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9068C94">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574632" cy="392863"/>
                          </a:xfrm>
                          <a:prstGeom prst="rect">
                            <a:avLst/>
                          </a:prstGeom>
                          <a:noFill/>
                          <a:ln>
                            <a:noFill/>
                          </a:ln>
                        </pic:spPr>
                      </pic:pic>
                      <wps:wsp>
                        <wps:cNvPr id="9" name="TextBox 6"/>
                        <wps:cNvSpPr txBox="1"/>
                        <wps:spPr>
                          <a:xfrm>
                            <a:off x="390524" y="322581"/>
                            <a:ext cx="4572000" cy="758190"/>
                          </a:xfrm>
                          <a:prstGeom prst="rect">
                            <a:avLst/>
                          </a:prstGeom>
                          <a:noFill/>
                        </wps:spPr>
                        <wps:txbx>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OmyZsnAwAALwkAAA4AAABkcnMvZTJvRG9jLnhtbNRW&#10;227bMAx9H7B/EPzeOjfHidGk6Nq1GNBtwdp9gCLLtlBb0iQlTv5+pGwnSzKgXbdh2ENdkqIo8uhQ&#10;zMXlpirJmhsrlJwF/fNeQLhkKhUynwVfH2/PJgGxjsqUlkryWbDlNricv31zUeuED1ShypQbAkGk&#10;TWo9CwrndBKGlhW8ovZcaS5hMVOmog5Uk4epoTVEr8pw0OuNw1qZVBvFuLVgvWkWg7mPn2Wcuc9Z&#10;Zrkj5SyA3Jz/Gv9d4jecX9AkN1QXgrVp0FdkUVEh4dBdqBvqKFkZcRKqEswoqzJ3zlQVqiwTjPsa&#10;oJp+76iaO6NW2teSJ3WudzABtEc4vTos+7ReGCJSuLuASFrBFflTSYzQ1DpPwOPO6Ae9MK0hbzSs&#10;dpOZCv9DHWTjQd3uQOUbRxgY4/6kP4kAewZr/VHcnw5b2FkBd3OyjxXvn9kZdgeHmN8uHS1YAn8t&#10;SiCdoPQ8m2CXWxketEGqF8WoqHla6TO4UE2dWIpSuK0nJ1wdJiXXC8EWplH2gI87wGEVDyVjhBw3&#10;oA/uADVE/SDAshT6VpQl4o5ymypw+ogTP6m24duNYquKS9c0kOElZK2kLYS2ATEJr5Yc+GA+pEAJ&#10;Bs3rgBTaCOkwP5pYw75AXzWyM9yxAs0Z5NTa4YJst+AL2OeM5VjgElnWH1UKgenKKd85v8OlHSNo&#10;oo11d1xVBAWoAjL14en63mLO4Nq5YNZSIZa+llIeGMARLT5/zLgVoYDmkkD4b6gWH1PNdzfeRUc1&#10;LB30e8WeLJHquqAy51dWA3z4NCBwh+7/lJiDlxKzy/uUgFjwEeWiQRSNxjCw4KGK4sl44lGiSfeS&#10;9aN4NB7i2eAwnA4m46EHZh+oY9ZfJV+tYVTaru9BO+n8X5oGDwXVHFoEw+4fp2nHmEeo/p3aNI9T&#10;64PDgLgNmFtuoL3pkT0W7UwYTnvRYOQxHQ4G0cRzaY/pKIphjLfTIYblqR8Of6ChYTh0SaHkNssN&#10;sAHFpUq3UEANU38W2G8rig++ceW18j8SkBlWX8G7dCv8i7HfA12ACqDvJT+VQToY+z/q3mv/O2f+&#10;HQ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KAAAAAAAAACEA1J2kr2YQAABmEAAAFAAAAGRycy9tZWRpYS9p&#10;bWFnZTIucG5niVBORw0KGgoAAAANSUhEUgAAAXsAAABfCAMAAAA+qpetAAAAAXNSR0IArs4c6QAA&#10;AARnQU1BAACxjwv8YQUAAAIuUExURQAAAP//////////////////////////////////////////&#10;//////////////////////////////////////////////T09P//////////////////////////&#10;//////////////////j4+P////////////////n5+fn5+f//////////////////////////////&#10;//////////////////////////////////////////v7+/////v7+///////////////////////&#10;//////////////////////////////////////////////39/f////////////////////39/f39&#10;/f////////39/f////////////39/f39/f39/f39/f39/f39/f////39/f39/f39/f39/f39/f39&#10;/f39/f39/f39/f39/f39/f39/f39/f////39/f39/f39/f39/f39/f39/f////7+/v7+/v7+/v7+&#10;/v7+/v7+/v7+/v7+/v7+/v7+/v7+/v////7+/v7+/v7+/v////39/f7+/v7+/v7+/v7+/v7+/v7+&#10;/v39/f39/f7+/v7+/v7+/v7+/v7+/v7+/v39/f7+/v39/f7+/v7+/v7+/v7+/v39/f7+/v7+/v39&#10;/f7+/v7+/v7+/v7+/v7+/v////7+/v7+/v7+/v7+/v7+/v7+/v7+/v39/f7+/v7+/v39/f7+/v7+&#10;/v7+/v7+/v///xthWmQAAAC5dFJOUwABAgMEBQYHCAkKCw0ODxAREhMUFRYXGBkaGxwdHh8gISIj&#10;JCQnKCorLS0vMDEyNTc4OTo7PD0/QUJDREVFRkZHSktNT1BVVlpbYGJkZWdoamtsbW5yc3V1dnh4&#10;eXx/gYKDhYaIiouOkpWWmZqbnJ2en6Cio6Slpqmqq62xsrS1t7q7vL7AyMnKzNDQ0tPU1tjZ29vc&#10;3d7g4eLi4+Pk5ufo6Orr6+zt7u/w8fP09fb3+Pn5+vv7/P3+iQyLywAAAAlwSFlzAAAh1QAAIdUB&#10;BJy0nQAADPxJREFUeF7tneejJFURxZskShBBQVTACCiGRQVUjKiYMwZUMAMKugYUsxgwi5gxggEw&#10;oKIgof87q06durfqdk980/uWt/P7wD3nVN3bPcVj3755M0O3Oj3XLVNza983w279lmmQwQNa5S/Z&#10;Drh4sGPLOtgYFQaCunOph6AZPITJlrXgFAEjhtQtJ6NImG1ZB87QuJMhU5qMlQpMt6wBR0gY3pJc&#10;wioVxltWhxMspPQucxFWKsy3rA4nWMipuQDzAAsrs5O9ewOML5FimADjCCuBN7EiMBEYKMEHmXop&#10;1qU9kX7H524W3lP/H655HP0RcAWm4HxmQ8LsRx5+ukKQpTXqNcF5+URAf5DAm5K7orD7ew9Nvltm&#10;gNEYO5p91Gtjh/gpdDs+dcPwpvS2KHiH1Ol2GSknMRplbPa0IARBDvX6pFNodnzopuFd4bYo0wzi&#10;/TJRmMwgzv5rzGhBTapyE/X6xFOod3zmxuFt4b4o8x3DgM8yEZjMIs7ee+kAo0KMo16fcArljo/c&#10;PLyv4V1ShjtmIDCYycjsr6YDFlViHPX61FOupNzpiZvnV7yx9LhhKPuzUBHoBQazSbM/ERGNEZKj&#10;Q7Hp6t+Gvq67kf7v9IIFIu4w9UiLC5ZqA9Xgphn3T86e7rXubA0HWZ2cyjCnzPr+HgbjsIl7aeA+&#10;Ru3H0glzv80Czv4YWxCZJCFZPPt76QASwZ2tCgukhBRNOV3oYTGBHu7v7qHo+9+ypeuOZQKY5aMH&#10;142wgy005qibUt//zIJ5cPbchAjKv4Brsnj21I5GJT3KFoMVwzOuudgeeodG/Fd8GOplf9MJTrWW&#10;7gF6wpSuwHgENrCDpr8vGlTCkebnMpw9lS12hMlFs6esaP9I7AXCzGHqMC28M4RooKlpwlruoysg&#10;pQ4gHoN1b6CDpWyPhF1Anr1uobAlHrlg9lSRsDnxXxQIswJjg5mE+4sqaeyoKoEWr1wbz0un3Fzl&#10;KFYuDXTxlKTnnBTx2Z/E1Q/wc9BkMs++0bMr1P3/uu4jlL4FMCrE364xas0zi/L0tlrv+2u68mf+&#10;B2tLOuWoomJqegQrlwY6WMqk+2eoW4jPvlz90Vjf6uegyeT82fMP4SPNmUEpyMYYjCrMFQuOS66q&#10;IENo+68KpirhguJMfNviuZxhrf2P6Glx5J+ob6hxudYCBrPPq51icv7sk4kuyLYLMAqwIGRvTv8m&#10;bUoLVbl8nOoZLUpxJoR9VpgN+5oj+v47oo+gLn9SCNa1kGb2fkL1iskdzf4tiJsuwCjwYlb8J4IG&#10;rRRl4rKaDe+AKtPmP8AmRcxHKR1rKUd3J9AjoAyzR88ScPan+Rm++EloMrnK7C+vrqpi3AFGwpu5&#10;ljJtQ6ik00365uqoMq8eFrDtSNNvgHEsK0fngLKCv3ouA2d/up9hixSw8nIml5n9zWa6882qrKoY&#10;d4CRhhRtd0OodC/hGjOjOqqG0OP8OEZadxjVjH7skLxzLpz9BX7G7finFLDyIJPLzP5vZtb5uo/6&#10;86gUmwklLg8P0fBKVA2pi3Td76kEawBMakSPgLKAhqWos4+HVIcmkzv68x5p2wVidCcNG5LJsMIl&#10;RN5dnYmrLB7B6iBqe/4CMKk3Qo+AsoCGpRidvRaCpD4As3dD+6qgG16Kytfxz7zXTHBVzeS73sMV&#10;sCYwqAl9/xTRX6Um1rAUB9ns3fW/Cw5SeD4424yVgAXjB4n6clHATmna3XA1rCTQ1+A1DO5WQ22g&#10;vCRh9vWQYFRSz5r9pSI/NVoJGjIXSI7upx2e07yk1wzIydAFGUwRMeVqWEmgr0FKKA1Ul2Rs9ocH&#10;o5J61uxBcH/mmrog83bSRLRpc/+JUEAu0Ao5GLp/B00pj4UKfyO8liYcqmhJoS0+J5QAxWUZmz0K&#10;Q71g9skCNDE2nbaTNqK3/55/Q1NBj0Jfk2yjow7MSimIPwVNW66UE0oD1SWJs/dTZujB7ONVG6ug&#10;xdNk3IE2omdyF42DEDCoUbbJ0RTG04sGkfWVlFZggITSQHVJRmb/sqDtLJPD2f+TTlFPaaBDSM5M&#10;qSmDiAGjo2kMRITR/bTNQdmlX56U3w/SE02av7TwNWV04eoMkFASlJdjZPaQfmLQw9mH687wQvJm&#10;QnUkOpGJZ++my9u6J7Rh9tkVLzBQDmMkvNESOieH5hQGSG6jNlDe6/CxbvjB8lDntBiW/8Jq2wnR&#10;GKjvXfgoAZ8y3hQ8taDZWdTfQwfwH8auV0NNUN+78FECRpuCpxY044/X/YfQYTBCndJBfc/CB6k8&#10;j9Gm4LEVyb5I+SxrAYwOudnHlx0w2hiP4bkFyajStRiNzX5PD58PUWGyQXhwZTv7yA18jEv/gmgV&#10;eHZl9dnv6eFPCccXntpZOPtfUBfQsWVl/sr5VRbO/unUFbRsWRmOr478dVxnzr6YwiWIt6wKx9c+&#10;nyywATDKs69bEG9ZFU6vvEyywgbACC8uHJn9dvhr8Q1O75QwSYMNwLter4ZaGii2s18TTq/vvkLh&#10;sA5eyOwPaqil4Ryq7fDXg8OLX8UG6wYzhJSqqQQtLAX7+3/Rg/4KilXwJ/2Wv/aa8H0nb9/4pez2&#10;9VQKh3WDGULKpJe9KXYbzJA+QLk06fcIzKbBz9/87H0cVRn5aTuGuDZl//igl7sr/wWQwxinUC4L&#10;9lfwBp2JkOOv03XS2adfNVrRYYj0CuovxcIyt2Uv7Ld3Sti1IHEIlUiK+WD3PyA/Du3vWpgAOR3r&#10;dLP/VpXAig5DpHzxMluo+/6XsPPQLvwqFmATtTMSjZL34rVb1BMywex9eqLiMwxWcxhaSp1N3z8U&#10;fjbaQwlaL4xEY+i7X35OrVwofpKnGhPTzj4M8v0oFZjatal5IzSC+VlcM+gY7ll8Chi0LblvZ0wx&#10;+0v0znmsSQGuwjQ3wYQ98+9s2LBMMoZ+r6Ak+tYYyumYYvYcHqR94+r7D8NVGFsTtd+I/5JRYDLK&#10;sPxpj7jqCQZezoKSMXDtUZLYd15F6wKdMGpu7ftjzQrpnTcWlS0up5599xxo/cabQCoMjUCrvIvR&#10;EK1SDmBJWwxovFAWWFTIrkWbCZO8wQ1mjzaATKEXbi8B1klmb5ejlp9a2s/fENAhDI1CD/i21wFa&#10;oxzAkrYYTXvUXXdTtg26sVAzKsGNzh5NBGHef68nWCecvb7/aiboEIYGMDDu7rqrX8FCRQrPpRwg&#10;tSKo4h86jwpaqE0jaNGqVdXzFTcy+2eHhqD0reMh83Wa2eM6c89FgzA0BpMK88pY5pRa2Bn6Q6o0&#10;NnG81P5IXfvSBjf6AfMlFnmKrvqzi78B2evetluzvw4d7KFOGxgVGFfGMqfUws4sqUCoDEi1YtIG&#10;Nzr78vov0Ri5rGl/WKaafb7mCE/VBgEfGEWdNzAj5zCtSEg1pNR0q6kQ6quDTRmxqSWVDneXUjc6&#10;ewhFtM8eHtB4tluzR4NwsWp/6fiVqDgMDWaB0ZCUWtwaQ38jM4hNDfrNk1Jxl1I3i2dPPJtq9qMX&#10;jUhdea/qM2luRKXgn3Mh3MQoICnVkFLTvaaCDhmITQ1NSdw7uMIDN2Oz1/dbWxDwbLLZy8+KVOPI&#10;dZXPqC5v0EAlwDh/mRKJyydHtEitiHootb4eCN5JTZmm5DalbsZmL0vcb3g22ezlChTj6F0JmL2b&#10;kR1nS/pN6sxYv2ellJpq8RHwTmoi+g55WZqS25S6OYhmf8bsL0tF70pYNPvZjPV7VkqpiSZGxjAJ&#10;vbHkNqVuDqLZd/N/bad3Jaw/+xeM9Et0PFd4HGxKgckRmB3p+5UtAOIu5woP3IzNfvgsneDZhLOf&#10;//8Nk+sq+F7rZrU7GW4oSankHpiUGLlL0R+JfiLrcbniLqZfcDM2+/Ni1u3bt+8YWTybcvZzkesq&#10;F0Wz2p3ohk9SG+WIclRJAFxKSG4TSpAKTxpLS+vY7PN+Gs92bfYfkAuXa5suH2GzJLrFPn/GUF9U&#10;EfHhqc2J0aY/LD4VYopVKeGs2ZdQP+RUV492bfa4K7+26ZVvRPfUdy+GI6KIp6odvUzO8c4c6lHZ&#10;hKZHZ6+v+bFnL+su7zs4Zp/N0lxat51bpVBUyBS145exyvuqfCxiuka1ocnR2dfWJ7rQCOuDevb+&#10;SZ8FxuXR5afsBNX7qTNoqzyNcVNgFsNysfHZp/32+3gRWA+S2eOzZ15Eswo4hODjO4CYqhQ6WMqW&#10;n6KRMAOMFCb2R7dRLzZj9mG/fsKfBVgPktnDUa7Iy3FO/ll1//7yxW1FmgWXQWvff462YP93ovI/&#10;AgT20XCq/GJXhatqqC+zM9Bqr7lWvO/CuOGA8krcEI1+CvDplFMSrnhIk2YvjmJStrM38uzP4zop&#10;6YqHMnn2B4Tt6MmvZRLfp56ekzt7BxjtoY5MQl/IdWDQuQt0hzwHdBQ2+lvoDnkO6OxP19FTb+ku&#10;2w5j99jOfvfYzn732M5+FzmT65YtD1q67v95stiDB8PfCQAAAABJRU5ErkJgglBLAwQUAAYACAAA&#10;ACEAIk0m2uEAAAAMAQAADwAAAGRycy9kb3ducmV2LnhtbEyPQWvCQBCF74X+h2UKvelurFabZiMi&#10;bU8iVAvibUzGJJjdDdk1if++46m9vcd8vHkvWQ6mFh21vnJWQzRWIMhmLq9soeFn/zlagPABbY61&#10;s6ThRh6W6eNDgnHuevtN3S4UgkOsj1FDGUITS+mzkgz6sWvI8u3sWoOBbVvIvMWew00tJ0q9SoOV&#10;5Q8lNrQuKbvsrkbDV4/96iX66DaX8/p23M+2h01EWj8/Dat3EIGG8AfDvT5Xh5Q7ndzV5l7UGkZT&#10;NWGUxWzOo+6EelO85sRqPl2ATBP5f0T6C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FOmyZsnAwAALwkAAA4AAAAAAAAAAAAAAAAARQIAAGRy&#10;cy9lMm9Eb2MueG1sUEsBAi0AFAAGAAgAAAAhABlWv+aGCAAAjBUAABQAAAAAAAAAAAAAAAAAmAUA&#10;AGRycy9tZWRpYS9pbWFnZTEuZW1mUEsBAi0ACgAAAAAAAAAhANSdpK9mEAAAZhAAABQAAAAAAAAA&#10;AAAAAAAAUA4AAGRycy9tZWRpYS9pbWFnZTIucG5nUEsBAi0AFAAGAAgAAAAhACJNJtrhAAAADAEA&#10;AA8AAAAAAAAAAAAAAAAA6B4AAGRycy9kb3ducmV2LnhtbFBLAQItABQABgAIAAAAIQAKaPf8yAAA&#10;AKUBAAAZAAAAAAAAAAAAAAAAAPYfAABkcnMvX3JlbHMvZTJvRG9jLnhtbC5yZWxzUEsFBgAAAAAH&#10;AAcAvgEAAP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5747;height:3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x5xQAAANoAAAAPAAAAZHJzL2Rvd25yZXYueG1sRI9Ba8JA&#10;FITvQv/D8grezKY5VImuYktLxXoxLdLja/aZBLNv0+xGY3+9Kwgeh5n5hpktelOLI7WusqzgKYpB&#10;EOdWV1wo+P56H01AOI+ssbZMCs7kYDF/GMww1fbEWzpmvhABwi5FBaX3TSqly0sy6CLbEAdvb1uD&#10;Psi2kLrFU4CbWiZx/CwNVhwWSmzotaT8kHVGwefHIXn7o03u1ufdS9f/Zu7/J1Nq+NgvpyA89f4e&#10;vrVXWsEYrlfCDZDzCwAAAP//AwBQSwECLQAUAAYACAAAACEA2+H2y+4AAACFAQAAEwAAAAAAAAAA&#10;AAAAAAAAAAAAW0NvbnRlbnRfVHlwZXNdLnhtbFBLAQItABQABgAIAAAAIQBa9CxbvwAAABUBAAAL&#10;AAAAAAAAAAAAAAAAAB8BAABfcmVscy8ucmVsc1BLAQItABQABgAIAAAAIQADEhx5xQAAANoAAAAP&#10;AAAAAAAAAAAAAAAAAAcCAABkcnMvZG93bnJldi54bWxQSwUGAAAAAAMAAwC3AAAA+QIAAAAA&#10;">
                  <v:imagedata r:id="rId14" o:title=""/>
                </v:shape>
                <v:shapetype id="_x0000_t202" coordsize="21600,21600" o:spt="202" path="m,l,21600r21600,l21600,xe">
                  <v:stroke joinstyle="miter"/>
                  <v:path gradientshapeok="t" o:connecttype="rect"/>
                </v:shapetype>
                <v:shape id="TextBox 6" o:spid="_x0000_s1029" type="#_x0000_t202" style="position:absolute;left:3905;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5589E50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5416E0">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31906CBE"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6FD89734"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8B56046" w:rsidR="001C2894" w:rsidRDefault="00446E7B"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700D7082"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D6722D1" w:rsidR="001C2894" w:rsidRDefault="00446E7B"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4EA225E2"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0E03F6D9" w:rsidR="00C172FE" w:rsidRDefault="007178B6" w:rsidP="00D72A65">
            <w:pPr>
              <w:rPr>
                <w:rFonts w:cstheme="minorHAnsi"/>
                <w:b/>
                <w:bCs/>
                <w:color w:val="000000" w:themeColor="text1"/>
              </w:rPr>
            </w:pPr>
            <w:r>
              <w:rPr>
                <w:rFonts w:cstheme="minorHAnsi"/>
                <w:b/>
                <w:bCs/>
                <w:color w:val="000000" w:themeColor="text1"/>
              </w:rPr>
              <w:t>6</w:t>
            </w:r>
            <w:r w:rsidR="00C172FE">
              <w:rPr>
                <w:rFonts w:cstheme="minorHAnsi"/>
                <w:b/>
                <w:bCs/>
                <w:color w:val="000000" w:themeColor="text1"/>
              </w:rPr>
              <w:t>.</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6A19CE67" w14:textId="2D2E110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F899E0D" w14:textId="3E398122" w:rsidR="00972D7D" w:rsidRPr="00317D83" w:rsidRDefault="006A20C7" w:rsidP="00C074B5">
      <w:pPr>
        <w:pStyle w:val="xmsonormal"/>
        <w:jc w:val="both"/>
      </w:pPr>
      <w:r w:rsidRPr="00317D83">
        <w:t>This is a career graded post</w:t>
      </w:r>
      <w:r w:rsidR="009F4DB4" w:rsidRPr="00317D83">
        <w:t xml:space="preserve"> (F-H grade</w:t>
      </w:r>
      <w:proofErr w:type="gramStart"/>
      <w:r w:rsidR="009F4DB4" w:rsidRPr="00317D83">
        <w:t>)</w:t>
      </w:r>
      <w:proofErr w:type="gramEnd"/>
      <w:r w:rsidR="00867798">
        <w:t xml:space="preserve"> </w:t>
      </w:r>
      <w:r w:rsidRPr="00317D83">
        <w:t>and this role profile sets out the expectations of a</w:t>
      </w:r>
      <w:r w:rsidR="001E00CB" w:rsidRPr="00317D83">
        <w:t xml:space="preserve"> Level 2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7B380D" w:rsidRPr="00317D83">
        <w:t>G</w:t>
      </w:r>
      <w:r w:rsidRPr="00317D83">
        <w:t xml:space="preserve"> grade</w:t>
      </w:r>
      <w:r w:rsidR="001E00CB" w:rsidRPr="00317D83">
        <w:t xml:space="preserve"> of the career progression</w:t>
      </w:r>
      <w:r w:rsidRPr="00317D83">
        <w:t>.</w:t>
      </w:r>
      <w:r w:rsidR="001E00CB" w:rsidRPr="00317D83">
        <w:t xml:space="preserve"> </w:t>
      </w:r>
      <w:r w:rsidR="00383F83" w:rsidRPr="00317D83">
        <w:t>The difference between this level and the level below (Grade F) is</w:t>
      </w:r>
      <w:r w:rsidR="008336A2" w:rsidRPr="00317D83">
        <w:t xml:space="preserve"> that at this level</w:t>
      </w:r>
      <w:r w:rsidR="00972D7D" w:rsidRPr="00317D83">
        <w:t xml:space="preserve">, the </w:t>
      </w:r>
      <w:r w:rsidR="00926867" w:rsidRPr="00317D83">
        <w:t xml:space="preserve">Level 2 </w:t>
      </w:r>
      <w:r w:rsidR="00972D7D" w:rsidRPr="00317D83">
        <w:t xml:space="preserve">Social Worker is operating in their full professional role, but still requires significant supervisory support and help with more complex cases. Having gained experience in a range of </w:t>
      </w:r>
      <w:r w:rsidR="00F67BCE" w:rsidRPr="00317D83">
        <w:t>childcare</w:t>
      </w:r>
      <w:r w:rsidR="00972D7D" w:rsidRPr="00317D83">
        <w:t xml:space="preserve"> interventions, the role works more independently than at the first level and has a greater ability to translate knowledge gained from their study into their </w:t>
      </w:r>
      <w:r w:rsidR="00F67BCE" w:rsidRPr="00317D83">
        <w:t>day-to-day</w:t>
      </w:r>
      <w:r w:rsidR="00972D7D" w:rsidRPr="00317D83">
        <w:t xml:space="preserve"> work.</w:t>
      </w:r>
    </w:p>
    <w:p w14:paraId="4609245E" w14:textId="77777777" w:rsidR="006A20C7" w:rsidRDefault="006A20C7"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B4BDE10" w:rsidR="001C2894" w:rsidRPr="00317D83" w:rsidRDefault="00AB3C4A" w:rsidP="00892352">
            <w:pPr>
              <w:rPr>
                <w:rFonts w:eastAsia="Times New Roman" w:cstheme="minorHAnsi"/>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xml:space="preserve">,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r w:rsidR="005416E0">
              <w:rPr>
                <w:rFonts w:eastAsia="Times New Roman"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BB4A8FB" w:rsidR="001C2894" w:rsidRPr="00317D83" w:rsidRDefault="00AB3C4A" w:rsidP="00892352">
            <w:pPr>
              <w:rPr>
                <w:rFonts w:eastAsia="Times New Roman" w:cstheme="minorHAnsi"/>
              </w:rPr>
            </w:pPr>
            <w:r w:rsidRPr="00317D83">
              <w:rPr>
                <w:rFonts w:eastAsia="Times New Roman" w:cstheme="minorHAnsi"/>
              </w:rPr>
              <w:t>Ability to analyse, summarise and write/ record relevant information clearly and concisely so that it is easily understood by users and colleagues</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892CC8D" w:rsidR="001C2894" w:rsidRPr="00317D83" w:rsidRDefault="00AB3C4A" w:rsidP="00892352">
            <w:pPr>
              <w:rPr>
                <w:rFonts w:eastAsia="Times New Roman" w:cstheme="minorHAnsi"/>
              </w:rPr>
            </w:pPr>
            <w:r w:rsidRPr="00317D83">
              <w:rPr>
                <w:rFonts w:eastAsia="Times New Roman" w:cstheme="minorHAnsi"/>
              </w:rPr>
              <w:t>Able to communicate clearly with clients and with other colleagues, and effectively in writing</w:t>
            </w:r>
            <w:r w:rsidR="005416E0">
              <w:rPr>
                <w:rFonts w:eastAsia="Times New Roman" w:cstheme="minorHAnsi"/>
              </w:rPr>
              <w:t>.</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787603EC"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1C2894" w14:paraId="359C8C7E" w14:textId="77777777" w:rsidTr="00892352">
        <w:tc>
          <w:tcPr>
            <w:tcW w:w="562" w:type="dxa"/>
          </w:tcPr>
          <w:p w14:paraId="171D526B" w14:textId="6EC9D44C" w:rsidR="001C2894" w:rsidRDefault="0012307F"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8FD5210" w:rsidR="001C2894" w:rsidRPr="00317D83" w:rsidRDefault="00AB3C4A" w:rsidP="00892352">
            <w:pPr>
              <w:rPr>
                <w:rFonts w:cstheme="minorHAnsi"/>
                <w:color w:val="000000" w:themeColor="text1"/>
              </w:rPr>
            </w:pPr>
            <w:r w:rsidRPr="00317D83">
              <w:rPr>
                <w:rFonts w:cstheme="minorHAnsi"/>
              </w:rPr>
              <w:t>Ability to use IT systems effectively to record</w:t>
            </w:r>
            <w:r w:rsidR="005D6944">
              <w:rPr>
                <w:rFonts w:cstheme="minorHAnsi"/>
              </w:rPr>
              <w:t xml:space="preserve"> clear and concise information in respect of children.</w:t>
            </w:r>
          </w:p>
        </w:tc>
      </w:tr>
      <w:tr w:rsidR="00AB3C4A" w14:paraId="0188278E" w14:textId="77777777" w:rsidTr="00892352">
        <w:tc>
          <w:tcPr>
            <w:tcW w:w="562" w:type="dxa"/>
          </w:tcPr>
          <w:p w14:paraId="6A0DF792" w14:textId="7F17C0BA" w:rsidR="00AB3C4A" w:rsidRDefault="00446E7B" w:rsidP="00892352">
            <w:pPr>
              <w:rPr>
                <w:rFonts w:cstheme="minorHAnsi"/>
                <w:b/>
                <w:bCs/>
                <w:color w:val="000000" w:themeColor="text1"/>
              </w:rPr>
            </w:pPr>
            <w:r>
              <w:rPr>
                <w:rFonts w:cstheme="minorHAnsi"/>
                <w:b/>
                <w:bCs/>
                <w:color w:val="000000" w:themeColor="text1"/>
              </w:rPr>
              <w:t>7</w:t>
            </w:r>
            <w:r w:rsidR="00AB3C4A">
              <w:rPr>
                <w:rFonts w:cstheme="minorHAnsi"/>
                <w:b/>
                <w:bCs/>
                <w:color w:val="000000" w:themeColor="text1"/>
              </w:rPr>
              <w:t>.</w:t>
            </w:r>
          </w:p>
        </w:tc>
        <w:tc>
          <w:tcPr>
            <w:tcW w:w="9894" w:type="dxa"/>
          </w:tcPr>
          <w:p w14:paraId="34DF9C9E" w14:textId="5040E9A5" w:rsidR="00AB3C4A" w:rsidRPr="00317D83" w:rsidRDefault="00AB3C4A" w:rsidP="00AB3C4A">
            <w:pPr>
              <w:rPr>
                <w:rFonts w:eastAsia="Times New Roman" w:cstheme="minorHAnsi"/>
              </w:rPr>
            </w:pPr>
            <w:r w:rsidRPr="00317D83">
              <w:rPr>
                <w:rFonts w:eastAsia="Times New Roman" w:cstheme="minorHAnsi"/>
              </w:rPr>
              <w:t>Ability to question, challenge, solve problems and complete tasks</w:t>
            </w:r>
            <w:r w:rsidR="007178B6">
              <w:rPr>
                <w:rFonts w:eastAsia="Times New Roman" w:cstheme="minorHAnsi"/>
              </w:rPr>
              <w:t>.</w:t>
            </w:r>
          </w:p>
        </w:tc>
      </w:tr>
      <w:tr w:rsidR="00AB3C4A" w14:paraId="5A7F2003" w14:textId="77777777" w:rsidTr="00892352">
        <w:tc>
          <w:tcPr>
            <w:tcW w:w="562" w:type="dxa"/>
          </w:tcPr>
          <w:p w14:paraId="054287F8" w14:textId="1D80354C" w:rsidR="00AB3C4A" w:rsidRDefault="00446E7B" w:rsidP="00892352">
            <w:pPr>
              <w:rPr>
                <w:rFonts w:cstheme="minorHAnsi"/>
                <w:b/>
                <w:bCs/>
                <w:color w:val="000000" w:themeColor="text1"/>
              </w:rPr>
            </w:pPr>
            <w:r>
              <w:rPr>
                <w:rFonts w:cstheme="minorHAnsi"/>
                <w:b/>
                <w:bCs/>
                <w:color w:val="000000" w:themeColor="text1"/>
              </w:rPr>
              <w:t>8</w:t>
            </w:r>
            <w:r w:rsidR="00AB3C4A">
              <w:rPr>
                <w:rFonts w:cstheme="minorHAnsi"/>
                <w:b/>
                <w:bCs/>
                <w:color w:val="000000" w:themeColor="text1"/>
              </w:rPr>
              <w:t>.</w:t>
            </w:r>
          </w:p>
        </w:tc>
        <w:tc>
          <w:tcPr>
            <w:tcW w:w="9894" w:type="dxa"/>
          </w:tcPr>
          <w:p w14:paraId="6466E57F" w14:textId="2BE02039" w:rsidR="00AB3C4A" w:rsidRPr="00317D83" w:rsidRDefault="00AB3C4A" w:rsidP="00AB3C4A">
            <w:pPr>
              <w:rPr>
                <w:rFonts w:eastAsia="Times New Roman" w:cstheme="minorHAnsi"/>
              </w:rPr>
            </w:pPr>
            <w:r w:rsidRPr="00317D83">
              <w:rPr>
                <w:rFonts w:cstheme="minorHAnsi"/>
              </w:rPr>
              <w:t xml:space="preserve">Able in consultation with manager, to make considered decisions, analyse and evaluate information in </w:t>
            </w:r>
            <w:r w:rsidR="007178B6"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r w:rsidR="00AB3C4A" w14:paraId="0825DAAB" w14:textId="77777777" w:rsidTr="00892352">
        <w:tc>
          <w:tcPr>
            <w:tcW w:w="562" w:type="dxa"/>
          </w:tcPr>
          <w:p w14:paraId="6F998E90" w14:textId="0F0EC206" w:rsidR="00AB3C4A" w:rsidRDefault="00446E7B" w:rsidP="00892352">
            <w:pPr>
              <w:rPr>
                <w:rFonts w:cstheme="minorHAnsi"/>
                <w:b/>
                <w:bCs/>
                <w:color w:val="000000" w:themeColor="text1"/>
              </w:rPr>
            </w:pPr>
            <w:r>
              <w:rPr>
                <w:rFonts w:cstheme="minorHAnsi"/>
                <w:b/>
                <w:bCs/>
                <w:color w:val="000000" w:themeColor="text1"/>
              </w:rPr>
              <w:t>9</w:t>
            </w:r>
            <w:r w:rsidR="00AB3C4A">
              <w:rPr>
                <w:rFonts w:cstheme="minorHAnsi"/>
                <w:b/>
                <w:bCs/>
                <w:color w:val="000000" w:themeColor="text1"/>
              </w:rPr>
              <w:t>.</w:t>
            </w:r>
          </w:p>
        </w:tc>
        <w:tc>
          <w:tcPr>
            <w:tcW w:w="9894" w:type="dxa"/>
          </w:tcPr>
          <w:p w14:paraId="70FF2B1D" w14:textId="65504EF5" w:rsidR="00AB3C4A" w:rsidRPr="00317D83" w:rsidRDefault="00AB3C4A" w:rsidP="00AB3C4A">
            <w:pPr>
              <w:rPr>
                <w:rFonts w:cstheme="minorHAnsi"/>
              </w:rPr>
            </w:pPr>
            <w:r w:rsidRPr="00317D83">
              <w:rPr>
                <w:rFonts w:cstheme="minorHAnsi"/>
              </w:rPr>
              <w:t>Able to manage own time and find cost effective solutions to meet children’s needs</w:t>
            </w:r>
            <w:r w:rsidR="007178B6">
              <w:rPr>
                <w:rFonts w:cstheme="minorHAnsi"/>
              </w:rPr>
              <w:t>.</w:t>
            </w:r>
          </w:p>
        </w:tc>
      </w:tr>
      <w:tr w:rsidR="00326BAE" w14:paraId="22B3E56C" w14:textId="77777777" w:rsidTr="00892352">
        <w:tc>
          <w:tcPr>
            <w:tcW w:w="562" w:type="dxa"/>
          </w:tcPr>
          <w:p w14:paraId="1F14D026" w14:textId="58FBFB27" w:rsidR="00326BAE" w:rsidRDefault="00446E7B" w:rsidP="00892352">
            <w:pPr>
              <w:rPr>
                <w:rFonts w:cstheme="minorHAnsi"/>
                <w:b/>
                <w:bCs/>
                <w:color w:val="000000" w:themeColor="text1"/>
              </w:rPr>
            </w:pPr>
            <w:r>
              <w:rPr>
                <w:rFonts w:cstheme="minorHAnsi"/>
                <w:b/>
                <w:bCs/>
                <w:color w:val="000000" w:themeColor="text1"/>
              </w:rPr>
              <w:t>10</w:t>
            </w:r>
            <w:r w:rsidR="00326BAE">
              <w:rPr>
                <w:rFonts w:cstheme="minorHAnsi"/>
                <w:b/>
                <w:bCs/>
                <w:color w:val="000000" w:themeColor="text1"/>
              </w:rPr>
              <w:t>.</w:t>
            </w:r>
          </w:p>
        </w:tc>
        <w:tc>
          <w:tcPr>
            <w:tcW w:w="9894" w:type="dxa"/>
          </w:tcPr>
          <w:p w14:paraId="7C8202D7" w14:textId="54F1FC0C" w:rsidR="00326BAE" w:rsidRPr="00317D83" w:rsidRDefault="00326BAE" w:rsidP="00AB3C4A">
            <w:pPr>
              <w:rPr>
                <w:rFonts w:cstheme="minorHAnsi"/>
              </w:rPr>
            </w:pPr>
            <w:r w:rsidRPr="00317D83">
              <w:rPr>
                <w:rFonts w:cstheme="minorHAnsi"/>
              </w:rPr>
              <w:t>Proven ability to relate professionally with children and families evidenced through previous work as a Social Worker</w:t>
            </w:r>
            <w:r w:rsidR="007178B6">
              <w:rPr>
                <w:rFonts w:cstheme="minorHAnsi"/>
              </w:rPr>
              <w:t>.</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00728B85" w:rsidR="00006837" w:rsidRDefault="00006837" w:rsidP="00326BAE">
      <w:pPr>
        <w:rPr>
          <w:rFonts w:eastAsiaTheme="minorEastAsia" w:cstheme="minorHAnsi"/>
          <w:b/>
          <w:bCs/>
          <w:color w:val="000000" w:themeColor="text1"/>
          <w:sz w:val="24"/>
          <w:szCs w:val="24"/>
          <w:lang w:eastAsia="en-GB"/>
        </w:rPr>
      </w:pPr>
    </w:p>
    <w:p w14:paraId="455F22F7" w14:textId="6DCD39AB" w:rsidR="00C77106" w:rsidRDefault="00C77106" w:rsidP="00326BAE">
      <w:pPr>
        <w:rPr>
          <w:rFonts w:eastAsiaTheme="minorEastAsia" w:cstheme="minorHAnsi"/>
          <w:b/>
          <w:bCs/>
          <w:color w:val="000000" w:themeColor="text1"/>
          <w:sz w:val="24"/>
          <w:szCs w:val="24"/>
          <w:lang w:eastAsia="en-GB"/>
        </w:rPr>
      </w:pPr>
    </w:p>
    <w:p w14:paraId="752A358D" w14:textId="6F5559BB" w:rsidR="00C77106" w:rsidRDefault="00C77106" w:rsidP="00326BAE">
      <w:pPr>
        <w:rPr>
          <w:rFonts w:eastAsiaTheme="minorEastAsia" w:cstheme="minorHAnsi"/>
          <w:b/>
          <w:bCs/>
          <w:color w:val="000000" w:themeColor="text1"/>
          <w:sz w:val="24"/>
          <w:szCs w:val="24"/>
          <w:lang w:eastAsia="en-GB"/>
        </w:rPr>
      </w:pPr>
    </w:p>
    <w:p w14:paraId="38605059" w14:textId="61F73215" w:rsidR="00C77106" w:rsidRDefault="00C77106" w:rsidP="00326BAE">
      <w:pPr>
        <w:rPr>
          <w:rFonts w:eastAsiaTheme="minorEastAsia" w:cstheme="minorHAnsi"/>
          <w:b/>
          <w:bCs/>
          <w:color w:val="000000" w:themeColor="text1"/>
          <w:sz w:val="24"/>
          <w:szCs w:val="24"/>
          <w:lang w:eastAsia="en-GB"/>
        </w:rPr>
      </w:pPr>
    </w:p>
    <w:p w14:paraId="634941F8" w14:textId="0C74A7FB" w:rsidR="00C77106" w:rsidRDefault="00C77106" w:rsidP="00326BAE">
      <w:pPr>
        <w:rPr>
          <w:rFonts w:eastAsiaTheme="minorEastAsia" w:cstheme="minorHAnsi"/>
          <w:b/>
          <w:bCs/>
          <w:color w:val="000000" w:themeColor="text1"/>
          <w:sz w:val="24"/>
          <w:szCs w:val="24"/>
          <w:lang w:eastAsia="en-GB"/>
        </w:rPr>
      </w:pPr>
    </w:p>
    <w:p w14:paraId="725CF656" w14:textId="472B908D" w:rsidR="00C77106" w:rsidRDefault="00C77106" w:rsidP="00326BAE">
      <w:pPr>
        <w:rPr>
          <w:rFonts w:eastAsiaTheme="minorEastAsia" w:cstheme="minorHAnsi"/>
          <w:b/>
          <w:bCs/>
          <w:color w:val="000000" w:themeColor="text1"/>
          <w:sz w:val="24"/>
          <w:szCs w:val="24"/>
          <w:lang w:eastAsia="en-GB"/>
        </w:rPr>
      </w:pPr>
    </w:p>
    <w:p w14:paraId="6D55461D" w14:textId="7B6FBF04" w:rsidR="00446E7B" w:rsidRDefault="00446E7B" w:rsidP="00326BAE">
      <w:pPr>
        <w:rPr>
          <w:rFonts w:eastAsiaTheme="minorEastAsia" w:cstheme="minorHAnsi"/>
          <w:b/>
          <w:bCs/>
          <w:color w:val="000000" w:themeColor="text1"/>
          <w:sz w:val="24"/>
          <w:szCs w:val="24"/>
          <w:lang w:eastAsia="en-GB"/>
        </w:rPr>
      </w:pPr>
    </w:p>
    <w:p w14:paraId="08FFFFA8" w14:textId="77777777" w:rsidR="00446E7B" w:rsidRDefault="00446E7B"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77777777" w:rsidR="00BA3E93" w:rsidRDefault="00BA3E93" w:rsidP="00326BAE">
      <w:pPr>
        <w:rPr>
          <w:rFonts w:eastAsiaTheme="minorEastAsia" w:cstheme="minorHAnsi"/>
          <w:b/>
          <w:bCs/>
          <w:color w:val="000000" w:themeColor="text1"/>
          <w:sz w:val="24"/>
          <w:szCs w:val="24"/>
          <w:lang w:eastAsia="en-GB"/>
        </w:rPr>
      </w:pPr>
    </w:p>
    <w:p w14:paraId="6DFAE713" w14:textId="767C997E" w:rsidR="00F77A6D" w:rsidRPr="00F77A6D" w:rsidRDefault="00326BAE"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19683F2">
                <wp:simplePos x="0" y="0"/>
                <wp:positionH relativeFrom="margin">
                  <wp:posOffset>-112541</wp:posOffset>
                </wp:positionH>
                <wp:positionV relativeFrom="paragraph">
                  <wp:posOffset>-246380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8.85pt;margin-top:-19.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NxPu8zhAAAADAEAAA8AAABkcnMvZG93bnJldi54bWxMj0FLw0AQhe+C&#10;/2EZwVu7WYO2xmxKKeqpCLaCeNtmp0lodjZkt0n6752e9PYe8/HmvXw1uVYM2IfGkwY1T0Agld42&#10;VGn42r/NliBCNGRN6wk1XDDAqri9yU1m/UifOOxiJTiEQmY01DF2mZShrNGZMPcdEt+Ovncmsu0r&#10;aXszcrhr5UOSPElnGuIPtelwU2N52p2dhvfRjOtUvQ7b03Fz+dk/fnxvFWp9fzetX0BEnOIfDNf6&#10;XB0K7nTwZ7JBtBpmarFglEW65A1XQqk0BXFg9ZwmIItc/h9R/AI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DcT7vM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FD0900">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D0900">
      <w:pPr>
        <w:pStyle w:val="BodyText"/>
        <w:jc w:val="both"/>
        <w:rPr>
          <w:b/>
          <w:bCs/>
          <w:color w:val="000000" w:themeColor="text1"/>
        </w:rPr>
      </w:pPr>
    </w:p>
    <w:p w14:paraId="04AEFE46" w14:textId="449074FD" w:rsidR="00AB0A09" w:rsidRPr="00FD0900" w:rsidRDefault="00AB0A09" w:rsidP="00FD0900">
      <w:pPr>
        <w:pStyle w:val="BodyText"/>
        <w:jc w:val="both"/>
        <w:rPr>
          <w:b/>
          <w:bCs/>
        </w:rPr>
      </w:pPr>
      <w:r w:rsidRPr="00FD0900">
        <w:rPr>
          <w:b/>
          <w:bCs/>
        </w:rPr>
        <w:t>Role Characteristics</w:t>
      </w:r>
    </w:p>
    <w:p w14:paraId="74E4E1E7" w14:textId="77777777" w:rsidR="00AB0A09" w:rsidRPr="00AB0A09" w:rsidRDefault="00AB0A09" w:rsidP="00FD0900">
      <w:pPr>
        <w:pStyle w:val="BodyText"/>
        <w:jc w:val="both"/>
      </w:pPr>
    </w:p>
    <w:p w14:paraId="51FF94FC" w14:textId="3587438C" w:rsidR="001C38CE" w:rsidRPr="004A1643" w:rsidRDefault="001C38CE" w:rsidP="00FD0900">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FD0900">
      <w:pPr>
        <w:pStyle w:val="BodyText"/>
        <w:jc w:val="both"/>
      </w:pPr>
    </w:p>
    <w:p w14:paraId="4C62F75E" w14:textId="0B395170" w:rsidR="005127DC" w:rsidRPr="00FD0900" w:rsidRDefault="00DF0FD4" w:rsidP="00FD0900">
      <w:pPr>
        <w:pStyle w:val="BodyText"/>
        <w:jc w:val="both"/>
        <w:rPr>
          <w:b/>
          <w:bCs/>
        </w:rPr>
      </w:pPr>
      <w:r w:rsidRPr="00FD0900">
        <w:rPr>
          <w:b/>
          <w:bCs/>
        </w:rPr>
        <w:t xml:space="preserve">The </w:t>
      </w:r>
      <w:r w:rsidR="009D7C65" w:rsidRPr="00FD0900">
        <w:rPr>
          <w:b/>
          <w:bCs/>
        </w:rPr>
        <w:t>K</w:t>
      </w:r>
      <w:r w:rsidR="00AB0A09" w:rsidRPr="00FD0900">
        <w:rPr>
          <w:b/>
          <w:bCs/>
        </w:rPr>
        <w:t>nowledge and skills required</w:t>
      </w:r>
    </w:p>
    <w:p w14:paraId="096AE105" w14:textId="77777777" w:rsidR="005127DC" w:rsidRPr="005127DC" w:rsidRDefault="005127DC" w:rsidP="00FD0900">
      <w:pPr>
        <w:pStyle w:val="BodyText"/>
        <w:jc w:val="both"/>
      </w:pPr>
    </w:p>
    <w:p w14:paraId="6F9501C0" w14:textId="77777777" w:rsidR="001C38CE" w:rsidRPr="004A1643" w:rsidRDefault="001C38CE" w:rsidP="00FD0900">
      <w:pPr>
        <w:pStyle w:val="BodyText"/>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FD0900">
      <w:pPr>
        <w:pStyle w:val="BodyText"/>
        <w:jc w:val="both"/>
      </w:pPr>
    </w:p>
    <w:p w14:paraId="04DBCFEB" w14:textId="77777777" w:rsidR="001C38CE" w:rsidRPr="004A1643" w:rsidRDefault="001C38CE" w:rsidP="00FD0900">
      <w:pPr>
        <w:pStyle w:val="BodyText"/>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4406AB0C" w:rsidR="001C38CE" w:rsidRPr="004A1643" w:rsidRDefault="001C38CE" w:rsidP="00FD0900">
      <w:pPr>
        <w:pStyle w:val="BodyText"/>
        <w:jc w:val="both"/>
      </w:pPr>
      <w:r w:rsidRPr="004A1643">
        <w:t xml:space="preserve">some modest manual dexterity. Computer use is also a </w:t>
      </w:r>
      <w:r w:rsidR="00FD0900" w:rsidRPr="004A1643">
        <w:t>day-to-day</w:t>
      </w:r>
      <w:r w:rsidRPr="004A1643">
        <w:t xml:space="preserve"> feature of these roles.</w:t>
      </w:r>
    </w:p>
    <w:p w14:paraId="1AC1C360" w14:textId="77777777" w:rsidR="00AB0A09" w:rsidRDefault="00AB0A09" w:rsidP="00FD0900">
      <w:pPr>
        <w:pStyle w:val="BodyText"/>
        <w:jc w:val="both"/>
      </w:pPr>
    </w:p>
    <w:p w14:paraId="7BA54DA4" w14:textId="06A477FB" w:rsidR="00AB0A09" w:rsidRPr="00FD0900" w:rsidRDefault="00AB0A09" w:rsidP="00FD0900">
      <w:pPr>
        <w:pStyle w:val="BodyText"/>
        <w:jc w:val="both"/>
        <w:rPr>
          <w:b/>
        </w:rPr>
      </w:pPr>
      <w:r w:rsidRPr="00FD0900">
        <w:rPr>
          <w:b/>
          <w:color w:val="000000" w:themeColor="text1"/>
        </w:rPr>
        <w:t>Thinking, Planning and Communication</w:t>
      </w:r>
      <w:r w:rsidRPr="00FD0900">
        <w:rPr>
          <w:b/>
        </w:rPr>
        <w:t xml:space="preserve"> </w:t>
      </w:r>
    </w:p>
    <w:p w14:paraId="1025439F" w14:textId="77777777" w:rsidR="001C38CE" w:rsidRDefault="001C38CE" w:rsidP="00FD0900">
      <w:pPr>
        <w:pStyle w:val="BodyText"/>
        <w:jc w:val="both"/>
      </w:pPr>
    </w:p>
    <w:p w14:paraId="46F89E56" w14:textId="3C6BD709" w:rsidR="001C38CE" w:rsidRPr="004A1643" w:rsidRDefault="001C38CE" w:rsidP="00FD0900">
      <w:pPr>
        <w:pStyle w:val="BodyText"/>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FD0900">
      <w:pPr>
        <w:pStyle w:val="BodyText"/>
        <w:jc w:val="both"/>
      </w:pPr>
    </w:p>
    <w:p w14:paraId="6D5A4DE9" w14:textId="0546F58F" w:rsidR="001C38CE" w:rsidRPr="004A1643" w:rsidRDefault="001C38CE" w:rsidP="00FD0900">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FD0900"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FD0900">
      <w:pPr>
        <w:pStyle w:val="BodyText"/>
        <w:jc w:val="both"/>
      </w:pPr>
    </w:p>
    <w:p w14:paraId="0DD648E7" w14:textId="77777777" w:rsidR="00AB0A09" w:rsidRDefault="00AB0A09" w:rsidP="00FD0900">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FD0900">
      <w:pPr>
        <w:pStyle w:val="BodyText"/>
        <w:jc w:val="both"/>
        <w:rPr>
          <w:b/>
        </w:rPr>
      </w:pPr>
    </w:p>
    <w:p w14:paraId="4359D193" w14:textId="77777777" w:rsidR="001C38CE" w:rsidRPr="004A1643" w:rsidRDefault="001C38CE" w:rsidP="00FD0900">
      <w:pPr>
        <w:pStyle w:val="BodyText"/>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FD0900">
      <w:pPr>
        <w:pStyle w:val="BodyText"/>
        <w:jc w:val="both"/>
      </w:pPr>
    </w:p>
    <w:p w14:paraId="41C96B6A" w14:textId="77777777" w:rsidR="001C38CE" w:rsidRPr="004A1643" w:rsidRDefault="001C38CE" w:rsidP="00FD0900">
      <w:pPr>
        <w:pStyle w:val="BodyText"/>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FD0900">
      <w:pPr>
        <w:pStyle w:val="BodyText"/>
        <w:jc w:val="both"/>
      </w:pPr>
    </w:p>
    <w:p w14:paraId="27CDAA7E" w14:textId="380E3C0A" w:rsidR="00AB0A09" w:rsidRPr="00FD0900" w:rsidRDefault="00AB0A09" w:rsidP="00FD0900">
      <w:pPr>
        <w:pStyle w:val="BodyText"/>
        <w:jc w:val="both"/>
        <w:rPr>
          <w:b/>
          <w:bCs/>
        </w:rPr>
      </w:pPr>
      <w:r w:rsidRPr="00FD0900">
        <w:rPr>
          <w:b/>
          <w:bCs/>
        </w:rPr>
        <w:t>Areas of responsibility</w:t>
      </w:r>
    </w:p>
    <w:p w14:paraId="18127992" w14:textId="77777777" w:rsidR="00AB0A09" w:rsidRPr="00585845" w:rsidRDefault="00AB0A09" w:rsidP="00FD0900">
      <w:pPr>
        <w:pStyle w:val="BodyText"/>
        <w:jc w:val="both"/>
        <w:rPr>
          <w:b/>
        </w:rPr>
      </w:pPr>
    </w:p>
    <w:p w14:paraId="1366EC07" w14:textId="597F2717" w:rsidR="001C38CE" w:rsidRPr="004A1643" w:rsidRDefault="001C38CE" w:rsidP="00FD0900">
      <w:pPr>
        <w:pStyle w:val="BodyText"/>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FD0900" w:rsidRPr="004A1643">
        <w:t>day-to-day</w:t>
      </w:r>
      <w:r w:rsidRPr="004A1643">
        <w:rPr>
          <w:spacing w:val="-2"/>
        </w:rPr>
        <w:t xml:space="preserve"> </w:t>
      </w:r>
      <w:r w:rsidRPr="004A1643">
        <w:t>timescale.</w:t>
      </w:r>
    </w:p>
    <w:p w14:paraId="6E799079" w14:textId="77777777" w:rsidR="001C38CE" w:rsidRPr="004A1643" w:rsidRDefault="001C38CE" w:rsidP="00FD0900">
      <w:pPr>
        <w:pStyle w:val="BodyText"/>
        <w:jc w:val="both"/>
      </w:pPr>
    </w:p>
    <w:p w14:paraId="48A85A2F" w14:textId="77777777" w:rsidR="001C38CE" w:rsidRPr="004A1643" w:rsidRDefault="001C38CE" w:rsidP="00FD0900">
      <w:pPr>
        <w:pStyle w:val="BodyText"/>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FD0900">
      <w:pPr>
        <w:pStyle w:val="BodyText"/>
        <w:jc w:val="both"/>
      </w:pPr>
    </w:p>
    <w:p w14:paraId="5FF3F6EC" w14:textId="77777777" w:rsidR="001C38CE" w:rsidRPr="004A1643" w:rsidRDefault="001C38CE" w:rsidP="00FD0900">
      <w:pPr>
        <w:pStyle w:val="BodyText"/>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FD0900">
      <w:pPr>
        <w:pStyle w:val="BodyText"/>
        <w:jc w:val="both"/>
      </w:pPr>
    </w:p>
    <w:p w14:paraId="23ACDB0A" w14:textId="77777777" w:rsidR="001C38CE" w:rsidRPr="004A1643" w:rsidRDefault="001C38CE" w:rsidP="00FD0900">
      <w:pPr>
        <w:pStyle w:val="BodyText"/>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D0900">
      <w:pPr>
        <w:pStyle w:val="BodyText"/>
        <w:jc w:val="both"/>
      </w:pPr>
    </w:p>
    <w:p w14:paraId="14AFDE55" w14:textId="02E29A2F" w:rsidR="00AB0A09" w:rsidRPr="0084643C" w:rsidRDefault="00AB0A09" w:rsidP="00FD0900">
      <w:pPr>
        <w:pStyle w:val="BodyText"/>
        <w:jc w:val="both"/>
        <w:rPr>
          <w:b/>
          <w:bCs/>
        </w:rPr>
      </w:pPr>
      <w:r w:rsidRPr="0084643C">
        <w:rPr>
          <w:b/>
          <w:bCs/>
        </w:rPr>
        <w:t>Impacts and Demands</w:t>
      </w:r>
    </w:p>
    <w:p w14:paraId="39F1135C" w14:textId="77777777" w:rsidR="00AB0A09" w:rsidRPr="00585845" w:rsidRDefault="00AB0A09" w:rsidP="00FD0900">
      <w:pPr>
        <w:pStyle w:val="BodyText"/>
        <w:jc w:val="both"/>
        <w:rPr>
          <w:b/>
        </w:rPr>
      </w:pPr>
    </w:p>
    <w:p w14:paraId="72A34D5A" w14:textId="77777777" w:rsidR="001C38CE" w:rsidRPr="004A1643" w:rsidRDefault="001C38CE" w:rsidP="00FD0900">
      <w:pPr>
        <w:pStyle w:val="BodyText"/>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FD0900">
      <w:pPr>
        <w:pStyle w:val="BodyText"/>
        <w:jc w:val="both"/>
      </w:pPr>
    </w:p>
    <w:p w14:paraId="62BA9EC0" w14:textId="77777777" w:rsidR="001C38CE" w:rsidRDefault="001C38CE" w:rsidP="00FD0900">
      <w:pPr>
        <w:pStyle w:val="BodyText"/>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FD0900">
      <w:pPr>
        <w:pStyle w:val="BodyText"/>
        <w:jc w:val="both"/>
      </w:pPr>
    </w:p>
    <w:p w14:paraId="262F4B25" w14:textId="0183DEBA" w:rsidR="00F77A6D" w:rsidRPr="00F77A6D" w:rsidRDefault="001C38CE" w:rsidP="00FD0900">
      <w:pPr>
        <w:pStyle w:val="BodyText"/>
        <w:jc w:val="both"/>
        <w:rPr>
          <w:color w:val="000000" w:themeColor="text1"/>
        </w:rPr>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646C" w14:textId="77777777" w:rsidR="00FB1EC1" w:rsidRDefault="00FB1EC1" w:rsidP="00FD0900">
      <w:pPr>
        <w:spacing w:after="0" w:line="240" w:lineRule="auto"/>
      </w:pPr>
      <w:r>
        <w:separator/>
      </w:r>
    </w:p>
  </w:endnote>
  <w:endnote w:type="continuationSeparator" w:id="0">
    <w:p w14:paraId="5F9EC55D" w14:textId="77777777" w:rsidR="00FB1EC1" w:rsidRDefault="00FB1EC1"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65B2" w14:textId="77777777" w:rsidR="00FB1EC1" w:rsidRDefault="00FB1EC1" w:rsidP="00FD0900">
      <w:pPr>
        <w:spacing w:after="0" w:line="240" w:lineRule="auto"/>
      </w:pPr>
      <w:r>
        <w:separator/>
      </w:r>
    </w:p>
  </w:footnote>
  <w:footnote w:type="continuationSeparator" w:id="0">
    <w:p w14:paraId="2881D8F2" w14:textId="77777777" w:rsidR="00FB1EC1" w:rsidRDefault="00FB1EC1"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4UzR6sbPLas0pptB3hCTkzhMmc+Y9Q5O77yQ7VFeLVCO8VADJtHiE00T7fcq2umqtmc1cw8V/mWk7WFl8zzdA==" w:salt="rAy67mpSvS7nlqYt4rEO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7447F"/>
    <w:rsid w:val="000A56EE"/>
    <w:rsid w:val="000D6280"/>
    <w:rsid w:val="000F04CA"/>
    <w:rsid w:val="000F7061"/>
    <w:rsid w:val="00115D70"/>
    <w:rsid w:val="0012307F"/>
    <w:rsid w:val="001870A7"/>
    <w:rsid w:val="001B4529"/>
    <w:rsid w:val="001B4BCF"/>
    <w:rsid w:val="001C2894"/>
    <w:rsid w:val="001C38CE"/>
    <w:rsid w:val="001E00CB"/>
    <w:rsid w:val="001F1E7B"/>
    <w:rsid w:val="00231E06"/>
    <w:rsid w:val="00251D49"/>
    <w:rsid w:val="0027047A"/>
    <w:rsid w:val="00294DE9"/>
    <w:rsid w:val="002E13A1"/>
    <w:rsid w:val="00317D83"/>
    <w:rsid w:val="00326BAE"/>
    <w:rsid w:val="00383F83"/>
    <w:rsid w:val="003C3E37"/>
    <w:rsid w:val="00430F50"/>
    <w:rsid w:val="004419A4"/>
    <w:rsid w:val="00446E7B"/>
    <w:rsid w:val="00451CF0"/>
    <w:rsid w:val="00467EB5"/>
    <w:rsid w:val="004E4CAD"/>
    <w:rsid w:val="004F7178"/>
    <w:rsid w:val="005127DC"/>
    <w:rsid w:val="00535A60"/>
    <w:rsid w:val="005416E0"/>
    <w:rsid w:val="0054509C"/>
    <w:rsid w:val="005621DB"/>
    <w:rsid w:val="005A70C0"/>
    <w:rsid w:val="005D6944"/>
    <w:rsid w:val="00652684"/>
    <w:rsid w:val="00654FF9"/>
    <w:rsid w:val="006A0A45"/>
    <w:rsid w:val="006A20C7"/>
    <w:rsid w:val="006D5B81"/>
    <w:rsid w:val="007178B6"/>
    <w:rsid w:val="00720F2B"/>
    <w:rsid w:val="007B380D"/>
    <w:rsid w:val="007F4EC8"/>
    <w:rsid w:val="008336A2"/>
    <w:rsid w:val="0084643C"/>
    <w:rsid w:val="00867798"/>
    <w:rsid w:val="008716BB"/>
    <w:rsid w:val="008B203F"/>
    <w:rsid w:val="008E4584"/>
    <w:rsid w:val="00907162"/>
    <w:rsid w:val="00926867"/>
    <w:rsid w:val="00946803"/>
    <w:rsid w:val="00972D7D"/>
    <w:rsid w:val="00974640"/>
    <w:rsid w:val="009D7C65"/>
    <w:rsid w:val="009F4DB4"/>
    <w:rsid w:val="00A62900"/>
    <w:rsid w:val="00A94374"/>
    <w:rsid w:val="00AB0A09"/>
    <w:rsid w:val="00AB3C4A"/>
    <w:rsid w:val="00AC6001"/>
    <w:rsid w:val="00AD2933"/>
    <w:rsid w:val="00B55BF6"/>
    <w:rsid w:val="00B9607C"/>
    <w:rsid w:val="00BA3E93"/>
    <w:rsid w:val="00BC64B7"/>
    <w:rsid w:val="00C074B5"/>
    <w:rsid w:val="00C172FE"/>
    <w:rsid w:val="00C314C8"/>
    <w:rsid w:val="00C728A4"/>
    <w:rsid w:val="00C77106"/>
    <w:rsid w:val="00CB4B19"/>
    <w:rsid w:val="00D516AB"/>
    <w:rsid w:val="00D72A65"/>
    <w:rsid w:val="00D76DDD"/>
    <w:rsid w:val="00DC4A0A"/>
    <w:rsid w:val="00DD616B"/>
    <w:rsid w:val="00DE6877"/>
    <w:rsid w:val="00DF0FD4"/>
    <w:rsid w:val="00DF260D"/>
    <w:rsid w:val="00E208D6"/>
    <w:rsid w:val="00E2449F"/>
    <w:rsid w:val="00EA40E5"/>
    <w:rsid w:val="00EC3018"/>
    <w:rsid w:val="00ED2ADE"/>
    <w:rsid w:val="00EE3986"/>
    <w:rsid w:val="00F4759D"/>
    <w:rsid w:val="00F67BCE"/>
    <w:rsid w:val="00F77A6D"/>
    <w:rsid w:val="00FB1EC1"/>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9BCE812-B6A0-4DEA-9816-7358F285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7429F6-55E8-48B8-9759-0276478CE2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E79FD-5131-4048-8F72-82ACCE149C58}">
  <ds:schemaRefs>
    <ds:schemaRef ds:uri="http://schemas.microsoft.com/sharepoint/v3/contenttype/forms"/>
  </ds:schemaRefs>
</ds:datastoreItem>
</file>

<file path=customXml/itemProps4.xml><?xml version="1.0" encoding="utf-8"?>
<ds:datastoreItem xmlns:ds="http://schemas.openxmlformats.org/officeDocument/2006/customXml" ds:itemID="{F3EF7D37-D5C0-4656-A2BF-D04A1D2C9D2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2022-09-13T13:22:00Z</dcterms:created>
  <dcterms:modified xsi:type="dcterms:W3CDTF">2022-09-13T13:22:00Z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