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1ED5447" w:rsidR="0017540B" w:rsidRPr="003C2084" w:rsidRDefault="00147AFB"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Financial Accountant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4F1E784" w:rsidR="00844611" w:rsidRPr="001F4958" w:rsidRDefault="00147AFB" w:rsidP="00C577BE">
            <w:pPr>
              <w:spacing w:after="0" w:line="240" w:lineRule="auto"/>
              <w:ind w:right="118"/>
              <w:contextualSpacing/>
              <w:rPr>
                <w:rFonts w:cstheme="minorHAnsi"/>
                <w:noProof/>
                <w:sz w:val="24"/>
                <w:szCs w:val="24"/>
              </w:rPr>
            </w:pPr>
            <w:r>
              <w:rPr>
                <w:rFonts w:cstheme="minorHAnsi"/>
                <w:noProof/>
                <w:sz w:val="24"/>
                <w:szCs w:val="24"/>
              </w:rPr>
              <w:t>Finance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9D4FE90" w:rsidR="00844611" w:rsidRPr="001F4958" w:rsidRDefault="00147AFB" w:rsidP="00C577BE">
            <w:pPr>
              <w:spacing w:after="0" w:line="240" w:lineRule="auto"/>
              <w:ind w:right="118"/>
              <w:contextualSpacing/>
              <w:rPr>
                <w:rFonts w:cstheme="minorHAnsi"/>
                <w:noProof/>
                <w:sz w:val="24"/>
                <w:szCs w:val="24"/>
              </w:rPr>
            </w:pPr>
            <w:r>
              <w:rPr>
                <w:rFonts w:cstheme="minorHAnsi"/>
                <w:noProof/>
                <w:sz w:val="24"/>
                <w:szCs w:val="24"/>
              </w:rPr>
              <w:t>Corporate Accounting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BAA938D" w:rsidR="00844611" w:rsidRPr="001F4958" w:rsidRDefault="00320744"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3A4122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8A6DE3D"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AA5EF3F" w:rsidR="00B86474" w:rsidRPr="001F4958" w:rsidRDefault="00147AFB" w:rsidP="004754B8">
            <w:pPr>
              <w:spacing w:after="0" w:line="240" w:lineRule="auto"/>
              <w:ind w:right="118"/>
              <w:contextualSpacing/>
              <w:rPr>
                <w:rFonts w:cstheme="minorHAnsi"/>
                <w:noProof/>
                <w:sz w:val="24"/>
                <w:szCs w:val="24"/>
              </w:rPr>
            </w:pPr>
            <w:r>
              <w:rPr>
                <w:rFonts w:cstheme="minorHAnsi"/>
                <w:noProof/>
                <w:sz w:val="24"/>
                <w:szCs w:val="24"/>
              </w:rPr>
              <w:t>March 2025</w:t>
            </w:r>
          </w:p>
        </w:tc>
      </w:tr>
      <w:tr w:rsidR="00844611" w:rsidRPr="001F4958" w14:paraId="0E487A16" w14:textId="77777777" w:rsidTr="00882F7E">
        <w:tc>
          <w:tcPr>
            <w:tcW w:w="2263" w:type="dxa"/>
          </w:tcPr>
          <w:p w14:paraId="1CA070BD" w14:textId="43002921" w:rsidR="00844611" w:rsidRPr="00194E2B" w:rsidRDefault="008708B5" w:rsidP="00C577BE">
            <w:pPr>
              <w:spacing w:after="0" w:line="240" w:lineRule="auto"/>
              <w:ind w:right="118"/>
              <w:contextualSpacing/>
              <w:rPr>
                <w:rFonts w:cstheme="minorHAnsi"/>
                <w:b/>
                <w:bCs/>
                <w:noProof/>
                <w:sz w:val="24"/>
                <w:szCs w:val="24"/>
              </w:rPr>
            </w:pPr>
            <w:r w:rsidRPr="00194E2B">
              <w:rPr>
                <w:rFonts w:cstheme="minorHAnsi"/>
                <w:b/>
                <w:bCs/>
                <w:noProof/>
                <w:sz w:val="24"/>
                <w:szCs w:val="24"/>
              </w:rPr>
              <w:t>JE Code</w:t>
            </w:r>
          </w:p>
        </w:tc>
        <w:tc>
          <w:tcPr>
            <w:tcW w:w="7235" w:type="dxa"/>
          </w:tcPr>
          <w:p w14:paraId="5211C1E6" w14:textId="32ADCAE6" w:rsidR="00844611" w:rsidRPr="00194E2B" w:rsidRDefault="008708B5" w:rsidP="00C577BE">
            <w:pPr>
              <w:spacing w:after="0" w:line="240" w:lineRule="auto"/>
              <w:ind w:right="118"/>
              <w:contextualSpacing/>
              <w:rPr>
                <w:rFonts w:cstheme="minorHAnsi"/>
                <w:noProof/>
                <w:sz w:val="24"/>
                <w:szCs w:val="24"/>
              </w:rPr>
            </w:pPr>
            <w:r w:rsidRPr="00194E2B">
              <w:rPr>
                <w:rFonts w:cstheme="minorHAnsi"/>
                <w:noProof/>
                <w:sz w:val="24"/>
                <w:szCs w:val="24"/>
              </w:rPr>
              <w:t>JE</w:t>
            </w:r>
            <w:r w:rsidR="00152114" w:rsidRPr="00194E2B">
              <w:rPr>
                <w:rFonts w:cstheme="minorHAnsi"/>
                <w:noProof/>
                <w:sz w:val="24"/>
                <w:szCs w:val="24"/>
              </w:rPr>
              <w:t>2206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EAC2454" w:rsidR="000D2837" w:rsidRDefault="00AE0CEE" w:rsidP="00C577BE">
            <w:pPr>
              <w:spacing w:after="0" w:line="240" w:lineRule="auto"/>
              <w:ind w:right="118"/>
              <w:rPr>
                <w:sz w:val="24"/>
                <w:szCs w:val="24"/>
              </w:rPr>
            </w:pPr>
            <w:r>
              <w:rPr>
                <w:rFonts w:cstheme="minorHAnsi"/>
                <w:color w:val="000000" w:themeColor="text1"/>
              </w:rPr>
              <w:t>T</w:t>
            </w:r>
            <w:r w:rsidR="00AE3593" w:rsidRPr="0073685D">
              <w:rPr>
                <w:rFonts w:cstheme="minorHAnsi"/>
                <w:color w:val="000000" w:themeColor="text1"/>
              </w:rPr>
              <w:t>he preparation and audit of the Statement of Accounts</w:t>
            </w:r>
            <w:r>
              <w:rPr>
                <w:rFonts w:cstheme="minorHAnsi"/>
                <w:color w:val="000000" w:themeColor="text1"/>
              </w:rPr>
              <w:t xml:space="preserve">, </w:t>
            </w:r>
            <w:r w:rsidR="003532F3" w:rsidRPr="00843E39">
              <w:t>produc</w:t>
            </w:r>
            <w:r>
              <w:t>ing</w:t>
            </w:r>
            <w:r w:rsidR="00194E2B">
              <w:t xml:space="preserve"> </w:t>
            </w:r>
            <w:r w:rsidR="007204E2">
              <w:t>the</w:t>
            </w:r>
            <w:r w:rsidR="003532F3" w:rsidRPr="00843E39">
              <w:t xml:space="preserve"> key financial statements and notes to the accounts</w:t>
            </w:r>
            <w:r w:rsidR="007204E2">
              <w:t>,</w:t>
            </w:r>
            <w:r w:rsidR="003532F3" w:rsidRPr="00843E39">
              <w:t xml:space="preserve"> </w:t>
            </w:r>
            <w:r w:rsidR="00AE3593" w:rsidRPr="0073685D">
              <w:rPr>
                <w:rFonts w:cstheme="minorHAnsi"/>
                <w:color w:val="000000" w:themeColor="text1"/>
              </w:rPr>
              <w:t xml:space="preserve">prepare </w:t>
            </w:r>
            <w:r w:rsidR="00C9545C">
              <w:rPr>
                <w:rFonts w:cstheme="minorHAnsi"/>
                <w:color w:val="000000" w:themeColor="text1"/>
              </w:rPr>
              <w:t>w</w:t>
            </w:r>
            <w:r w:rsidR="00AE3593" w:rsidRPr="0073685D">
              <w:rPr>
                <w:rFonts w:cstheme="minorHAnsi"/>
                <w:color w:val="000000" w:themeColor="text1"/>
              </w:rPr>
              <w:t>orking papers</w:t>
            </w:r>
            <w:r w:rsidR="00C9545C">
              <w:rPr>
                <w:rFonts w:cstheme="minorHAnsi"/>
                <w:color w:val="000000" w:themeColor="text1"/>
              </w:rPr>
              <w:t xml:space="preserve"> templates</w:t>
            </w:r>
            <w:r w:rsidR="003E696A">
              <w:rPr>
                <w:rFonts w:cstheme="minorHAnsi"/>
                <w:color w:val="000000" w:themeColor="text1"/>
              </w:rPr>
              <w:t>, r</w:t>
            </w:r>
            <w:r w:rsidR="003E696A" w:rsidRPr="0073685D">
              <w:rPr>
                <w:rFonts w:cstheme="minorHAnsi"/>
                <w:color w:val="000000" w:themeColor="text1"/>
              </w:rPr>
              <w:t xml:space="preserve">eview </w:t>
            </w:r>
            <w:r w:rsidR="003E696A">
              <w:rPr>
                <w:rFonts w:cstheme="minorHAnsi"/>
                <w:color w:val="000000" w:themeColor="text1"/>
              </w:rPr>
              <w:t xml:space="preserve">and challenge service </w:t>
            </w:r>
            <w:r w:rsidR="003E696A" w:rsidRPr="0073685D">
              <w:rPr>
                <w:rFonts w:cstheme="minorHAnsi"/>
                <w:color w:val="000000" w:themeColor="text1"/>
              </w:rPr>
              <w:t xml:space="preserve">working papers </w:t>
            </w:r>
            <w:r w:rsidR="006A67AE">
              <w:rPr>
                <w:rFonts w:cstheme="minorHAnsi"/>
                <w:color w:val="000000" w:themeColor="text1"/>
              </w:rPr>
              <w:t xml:space="preserve">and </w:t>
            </w:r>
            <w:r w:rsidR="00AE3593" w:rsidRPr="0073685D">
              <w:rPr>
                <w:rFonts w:cstheme="minorHAnsi"/>
                <w:color w:val="000000" w:themeColor="text1"/>
              </w:rPr>
              <w:t xml:space="preserve">liaise with service teams on key issues. </w:t>
            </w:r>
          </w:p>
        </w:tc>
      </w:tr>
      <w:tr w:rsidR="00AE0CEE" w14:paraId="7EE298EC" w14:textId="77777777" w:rsidTr="009A58DA">
        <w:tc>
          <w:tcPr>
            <w:tcW w:w="456" w:type="dxa"/>
          </w:tcPr>
          <w:p w14:paraId="02842A3A" w14:textId="7F3EA46A" w:rsidR="00AE0CEE" w:rsidRPr="000D2837" w:rsidRDefault="00095C02" w:rsidP="00C577BE">
            <w:pPr>
              <w:spacing w:after="0" w:line="240" w:lineRule="auto"/>
              <w:ind w:right="118"/>
              <w:rPr>
                <w:b/>
                <w:bCs/>
                <w:sz w:val="24"/>
                <w:szCs w:val="24"/>
              </w:rPr>
            </w:pPr>
            <w:r>
              <w:rPr>
                <w:b/>
                <w:bCs/>
                <w:sz w:val="24"/>
                <w:szCs w:val="24"/>
              </w:rPr>
              <w:t>2</w:t>
            </w:r>
          </w:p>
        </w:tc>
        <w:tc>
          <w:tcPr>
            <w:tcW w:w="9072" w:type="dxa"/>
          </w:tcPr>
          <w:p w14:paraId="235494F1" w14:textId="3596C8AE" w:rsidR="00AE0CEE" w:rsidRPr="0073685D" w:rsidDel="00AE0CEE" w:rsidRDefault="00AE0CEE" w:rsidP="00C577BE">
            <w:pPr>
              <w:spacing w:after="0" w:line="240" w:lineRule="auto"/>
              <w:ind w:right="118"/>
              <w:rPr>
                <w:rFonts w:cstheme="minorHAnsi"/>
                <w:color w:val="000000" w:themeColor="text1"/>
              </w:rPr>
            </w:pPr>
            <w:r w:rsidRPr="0073685D">
              <w:rPr>
                <w:rFonts w:cstheme="minorHAnsi"/>
                <w:color w:val="000000" w:themeColor="text1"/>
              </w:rPr>
              <w:t xml:space="preserve">Prepare revenue disclosures and </w:t>
            </w:r>
            <w:r>
              <w:rPr>
                <w:rFonts w:cstheme="minorHAnsi"/>
                <w:color w:val="000000" w:themeColor="text1"/>
              </w:rPr>
              <w:t xml:space="preserve">evidenced </w:t>
            </w:r>
            <w:r w:rsidRPr="0073685D">
              <w:rPr>
                <w:rFonts w:cstheme="minorHAnsi"/>
                <w:color w:val="000000" w:themeColor="text1"/>
              </w:rPr>
              <w:t>accounting entries for corporate disclosures. Review of all balance sheet entries and provide management of audit queries from external audit, ensuring responses are timely and complete</w:t>
            </w:r>
          </w:p>
        </w:tc>
      </w:tr>
      <w:tr w:rsidR="00AE0CEE" w14:paraId="018FDF0A" w14:textId="77777777" w:rsidTr="009A58DA">
        <w:tc>
          <w:tcPr>
            <w:tcW w:w="456" w:type="dxa"/>
          </w:tcPr>
          <w:p w14:paraId="71C8013F" w14:textId="5639A5DA" w:rsidR="00AE0CEE" w:rsidRPr="000D2837" w:rsidRDefault="00095C02" w:rsidP="00C577BE">
            <w:pPr>
              <w:spacing w:after="0" w:line="240" w:lineRule="auto"/>
              <w:ind w:right="118"/>
              <w:rPr>
                <w:b/>
                <w:bCs/>
                <w:sz w:val="24"/>
                <w:szCs w:val="24"/>
              </w:rPr>
            </w:pPr>
            <w:r>
              <w:rPr>
                <w:b/>
                <w:bCs/>
                <w:sz w:val="24"/>
                <w:szCs w:val="24"/>
              </w:rPr>
              <w:t>3</w:t>
            </w:r>
          </w:p>
        </w:tc>
        <w:tc>
          <w:tcPr>
            <w:tcW w:w="9072" w:type="dxa"/>
          </w:tcPr>
          <w:p w14:paraId="20E4B8BD" w14:textId="32C1DA0D" w:rsidR="00AE0CEE" w:rsidRPr="00194E2B" w:rsidRDefault="00AE0CEE" w:rsidP="00C577BE">
            <w:pPr>
              <w:spacing w:after="0" w:line="240" w:lineRule="auto"/>
              <w:ind w:right="118"/>
              <w:rPr>
                <w:rFonts w:cstheme="minorHAnsi"/>
                <w:b/>
                <w:bCs/>
                <w:color w:val="000000" w:themeColor="text1"/>
              </w:rPr>
            </w:pPr>
            <w:r>
              <w:t>A</w:t>
            </w:r>
            <w:r w:rsidRPr="00843E39">
              <w:t>ssist in the production of key financial statements</w:t>
            </w:r>
            <w:r>
              <w:t xml:space="preserve">, liaising with stakeholders, </w:t>
            </w:r>
            <w:r w:rsidRPr="00843E39">
              <w:t>notes to the accounts</w:t>
            </w:r>
            <w:r>
              <w:t xml:space="preserve"> and Group Accounts</w:t>
            </w:r>
            <w:r w:rsidRPr="00843E39">
              <w:t xml:space="preserve"> and respond to audit queries as required. </w:t>
            </w:r>
            <w:r w:rsidRPr="00194E2B">
              <w:rPr>
                <w:strike/>
              </w:rPr>
              <w:t>The role will include</w:t>
            </w:r>
            <w:r w:rsidRPr="00843E39">
              <w:t xml:space="preserve"> </w:t>
            </w:r>
            <w:r>
              <w:t>P</w:t>
            </w:r>
            <w:r w:rsidRPr="00843E39">
              <w:t>reparation of journals, virements and accruals (as appropriate)</w:t>
            </w:r>
            <w:r>
              <w:t xml:space="preserve">, </w:t>
            </w:r>
            <w:r w:rsidRPr="00843E39">
              <w:t>ensuring that these are supported with robust working papers and are only processed where essential to maintain the integrity of the accounts.</w:t>
            </w:r>
          </w:p>
        </w:tc>
      </w:tr>
      <w:tr w:rsidR="000D2837" w14:paraId="1175A00B" w14:textId="77777777" w:rsidTr="009A58DA">
        <w:tc>
          <w:tcPr>
            <w:tcW w:w="456" w:type="dxa"/>
          </w:tcPr>
          <w:p w14:paraId="1648EC52" w14:textId="7DD7F41C" w:rsidR="000D2837" w:rsidRPr="000D2837" w:rsidRDefault="00095C02" w:rsidP="00C577BE">
            <w:pPr>
              <w:spacing w:after="0" w:line="240" w:lineRule="auto"/>
              <w:ind w:right="118"/>
              <w:rPr>
                <w:b/>
                <w:bCs/>
                <w:sz w:val="24"/>
                <w:szCs w:val="24"/>
              </w:rPr>
            </w:pPr>
            <w:r>
              <w:rPr>
                <w:b/>
                <w:bCs/>
                <w:sz w:val="24"/>
                <w:szCs w:val="24"/>
              </w:rPr>
              <w:t>4</w:t>
            </w:r>
          </w:p>
        </w:tc>
        <w:tc>
          <w:tcPr>
            <w:tcW w:w="9072" w:type="dxa"/>
          </w:tcPr>
          <w:p w14:paraId="069EB440" w14:textId="490880B8" w:rsidR="000D2837" w:rsidRDefault="00AE0CEE" w:rsidP="00C577BE">
            <w:pPr>
              <w:spacing w:after="0" w:line="240" w:lineRule="auto"/>
              <w:ind w:right="118"/>
              <w:rPr>
                <w:sz w:val="24"/>
                <w:szCs w:val="24"/>
              </w:rPr>
            </w:pPr>
            <w:r>
              <w:t>E</w:t>
            </w:r>
            <w:r w:rsidR="00D9489C" w:rsidRPr="00972BD1">
              <w:t>nsure that robust financial management systems and processes are in place, whilst seeking opportunities to streamline</w:t>
            </w:r>
            <w:r w:rsidR="000C593B">
              <w:t xml:space="preserve"> processes</w:t>
            </w:r>
            <w:r w:rsidR="00D9489C" w:rsidRPr="00972BD1">
              <w:t xml:space="preserve">.  </w:t>
            </w:r>
            <w:r w:rsidR="00D9489C">
              <w:t xml:space="preserve">To </w:t>
            </w:r>
            <w:r w:rsidR="000C593B">
              <w:t>review a</w:t>
            </w:r>
            <w:r w:rsidR="00D9489C">
              <w:t xml:space="preserve">ll changes to the chart of accounts, ensuring the financial system integrity for financial reporting. Ensure accurate and reconciled control Accounts that feed into the Council’s Balance Sheet </w:t>
            </w:r>
            <w:r w:rsidR="00A2553F">
              <w:t>and complete a full B</w:t>
            </w:r>
            <w:r w:rsidR="00FC4E27">
              <w:t xml:space="preserve">alance Sheet review to ensure accurate </w:t>
            </w:r>
            <w:r w:rsidR="00C9545C">
              <w:t>a</w:t>
            </w:r>
            <w:r w:rsidR="00FC4E27">
              <w:t xml:space="preserve">ccounting </w:t>
            </w:r>
            <w:r w:rsidR="00D9489C">
              <w:t>and c</w:t>
            </w:r>
            <w:r w:rsidR="00D9489C" w:rsidRPr="002363B4">
              <w:rPr>
                <w:rFonts w:cstheme="minorHAnsi"/>
                <w:color w:val="000000" w:themeColor="text1"/>
              </w:rPr>
              <w:t>halleng</w:t>
            </w:r>
            <w:r w:rsidR="00D9489C">
              <w:rPr>
                <w:rFonts w:cstheme="minorHAnsi"/>
                <w:color w:val="000000" w:themeColor="text1"/>
              </w:rPr>
              <w:t>e</w:t>
            </w:r>
            <w:r w:rsidR="00D9489C" w:rsidRPr="002363B4">
              <w:rPr>
                <w:rFonts w:cstheme="minorHAnsi"/>
                <w:color w:val="000000" w:themeColor="text1"/>
              </w:rPr>
              <w:t xml:space="preserve"> KPI performance </w:t>
            </w:r>
            <w:r w:rsidR="00D9489C">
              <w:rPr>
                <w:rFonts w:cstheme="minorHAnsi"/>
                <w:color w:val="000000" w:themeColor="text1"/>
              </w:rPr>
              <w:t xml:space="preserve">for financial </w:t>
            </w:r>
            <w:r w:rsidR="00AA000B">
              <w:rPr>
                <w:rFonts w:cstheme="minorHAnsi"/>
                <w:color w:val="000000" w:themeColor="text1"/>
              </w:rPr>
              <w:t>performance.</w:t>
            </w:r>
            <w:r w:rsidR="00D9489C" w:rsidRPr="00972BD1">
              <w:t xml:space="preserve"> </w:t>
            </w:r>
          </w:p>
        </w:tc>
      </w:tr>
      <w:tr w:rsidR="000D2837" w14:paraId="52DB8D7D" w14:textId="77777777" w:rsidTr="009A58DA">
        <w:tc>
          <w:tcPr>
            <w:tcW w:w="456" w:type="dxa"/>
          </w:tcPr>
          <w:p w14:paraId="68898096" w14:textId="663EFCCA" w:rsidR="000D2837" w:rsidRPr="000D2837" w:rsidRDefault="00095C02" w:rsidP="00C577BE">
            <w:pPr>
              <w:spacing w:after="0" w:line="240" w:lineRule="auto"/>
              <w:ind w:right="118"/>
              <w:rPr>
                <w:b/>
                <w:bCs/>
                <w:sz w:val="24"/>
                <w:szCs w:val="24"/>
              </w:rPr>
            </w:pPr>
            <w:r>
              <w:rPr>
                <w:b/>
                <w:bCs/>
                <w:sz w:val="24"/>
                <w:szCs w:val="24"/>
              </w:rPr>
              <w:t>5</w:t>
            </w:r>
          </w:p>
        </w:tc>
        <w:tc>
          <w:tcPr>
            <w:tcW w:w="9072" w:type="dxa"/>
          </w:tcPr>
          <w:p w14:paraId="7E16FC57" w14:textId="119EB68C" w:rsidR="000D2837" w:rsidRDefault="00AE0CEE" w:rsidP="005647FC">
            <w:pPr>
              <w:spacing w:after="0" w:line="240" w:lineRule="auto"/>
              <w:ind w:right="118"/>
              <w:rPr>
                <w:sz w:val="24"/>
                <w:szCs w:val="24"/>
              </w:rPr>
            </w:pPr>
            <w:r>
              <w:rPr>
                <w:rFonts w:cstheme="minorHAnsi"/>
                <w:color w:val="000000" w:themeColor="text1"/>
              </w:rPr>
              <w:t>E</w:t>
            </w:r>
            <w:r w:rsidR="005647FC" w:rsidRPr="00664CC0">
              <w:rPr>
                <w:rFonts w:cstheme="minorHAnsi"/>
                <w:color w:val="000000" w:themeColor="text1"/>
              </w:rPr>
              <w:t xml:space="preserve">nsure accurate submission of grant returns and claims, ensuring evidence and working papers are accurate and clear. </w:t>
            </w:r>
            <w:r w:rsidR="005647FC">
              <w:rPr>
                <w:rFonts w:cstheme="minorHAnsi"/>
                <w:color w:val="000000" w:themeColor="text1"/>
              </w:rPr>
              <w:t xml:space="preserve"> </w:t>
            </w:r>
            <w:r w:rsidR="005647FC" w:rsidRPr="00664CC0">
              <w:rPr>
                <w:rFonts w:cstheme="minorHAnsi"/>
                <w:color w:val="000000" w:themeColor="text1"/>
              </w:rPr>
              <w:t xml:space="preserve"> </w:t>
            </w:r>
            <w:r>
              <w:rPr>
                <w:rFonts w:cstheme="minorHAnsi"/>
                <w:color w:val="000000" w:themeColor="text1"/>
              </w:rPr>
              <w:t>R</w:t>
            </w:r>
            <w:r w:rsidR="005647FC">
              <w:rPr>
                <w:rFonts w:cstheme="minorHAnsi"/>
                <w:color w:val="000000" w:themeColor="text1"/>
              </w:rPr>
              <w:t>esponsible for the c</w:t>
            </w:r>
            <w:r w:rsidR="005647FC" w:rsidRPr="00664CC0">
              <w:rPr>
                <w:rFonts w:cstheme="minorHAnsi"/>
                <w:color w:val="000000" w:themeColor="text1"/>
              </w:rPr>
              <w:t xml:space="preserve">ompletion </w:t>
            </w:r>
            <w:r w:rsidR="005647FC">
              <w:rPr>
                <w:rFonts w:cstheme="minorHAnsi"/>
                <w:color w:val="000000" w:themeColor="text1"/>
              </w:rPr>
              <w:t xml:space="preserve">of </w:t>
            </w:r>
            <w:r w:rsidR="005647FC" w:rsidRPr="00664CC0">
              <w:rPr>
                <w:rFonts w:cstheme="minorHAnsi"/>
                <w:color w:val="000000" w:themeColor="text1"/>
              </w:rPr>
              <w:t xml:space="preserve">the </w:t>
            </w:r>
            <w:r w:rsidR="005647FC">
              <w:rPr>
                <w:rFonts w:cstheme="minorHAnsi"/>
                <w:color w:val="000000" w:themeColor="text1"/>
              </w:rPr>
              <w:t xml:space="preserve">WGA, </w:t>
            </w:r>
            <w:r w:rsidR="005647FC" w:rsidRPr="00664CC0">
              <w:rPr>
                <w:rFonts w:cstheme="minorHAnsi"/>
                <w:color w:val="000000" w:themeColor="text1"/>
              </w:rPr>
              <w:t>RO</w:t>
            </w:r>
            <w:r w:rsidR="005647FC">
              <w:rPr>
                <w:rFonts w:cstheme="minorHAnsi"/>
                <w:color w:val="000000" w:themeColor="text1"/>
              </w:rPr>
              <w:t xml:space="preserve"> Form and other revenue returns, ensuring variations are explained and service teams sign off their relevant service areas. </w:t>
            </w:r>
            <w:r>
              <w:rPr>
                <w:rFonts w:cstheme="minorHAnsi"/>
                <w:color w:val="000000" w:themeColor="text1"/>
              </w:rPr>
              <w:t>C</w:t>
            </w:r>
            <w:r w:rsidR="005647FC">
              <w:rPr>
                <w:rFonts w:cstheme="minorHAnsi"/>
                <w:color w:val="000000" w:themeColor="text1"/>
              </w:rPr>
              <w:t>omplete other statutory returns and review benchmarking outputs to investigate where we are an outlier and identify areas of improvement.</w:t>
            </w:r>
          </w:p>
        </w:tc>
      </w:tr>
      <w:tr w:rsidR="000D2837" w14:paraId="41071A23" w14:textId="77777777" w:rsidTr="009A58DA">
        <w:tc>
          <w:tcPr>
            <w:tcW w:w="456" w:type="dxa"/>
          </w:tcPr>
          <w:p w14:paraId="4BCFE63A" w14:textId="10CDD33B" w:rsidR="000D2837" w:rsidRPr="000D2837" w:rsidRDefault="00095C02" w:rsidP="00C577BE">
            <w:pPr>
              <w:spacing w:after="0" w:line="240" w:lineRule="auto"/>
              <w:ind w:right="118"/>
              <w:rPr>
                <w:b/>
                <w:bCs/>
                <w:sz w:val="24"/>
                <w:szCs w:val="24"/>
              </w:rPr>
            </w:pPr>
            <w:r>
              <w:rPr>
                <w:b/>
                <w:bCs/>
                <w:sz w:val="24"/>
                <w:szCs w:val="24"/>
              </w:rPr>
              <w:t>6</w:t>
            </w:r>
          </w:p>
        </w:tc>
        <w:tc>
          <w:tcPr>
            <w:tcW w:w="9072" w:type="dxa"/>
          </w:tcPr>
          <w:p w14:paraId="01C0158B" w14:textId="3ABD8857" w:rsidR="000D2837" w:rsidRDefault="00AE0CEE" w:rsidP="00C577BE">
            <w:pPr>
              <w:spacing w:after="0" w:line="240" w:lineRule="auto"/>
              <w:ind w:right="118"/>
              <w:rPr>
                <w:sz w:val="24"/>
                <w:szCs w:val="24"/>
              </w:rPr>
            </w:pPr>
            <w:r>
              <w:t>C</w:t>
            </w:r>
            <w:r w:rsidR="003641DE" w:rsidRPr="00F312A8">
              <w:t>oordinate with the finance teams to prepare the consolidated monitoring position</w:t>
            </w:r>
            <w:r w:rsidR="003641DE">
              <w:t xml:space="preserve"> to both senior management and Cabinet</w:t>
            </w:r>
            <w:r w:rsidR="003641DE" w:rsidRPr="00F312A8">
              <w:t xml:space="preserve">, </w:t>
            </w:r>
            <w:r w:rsidR="003641DE">
              <w:t xml:space="preserve">including draw down and </w:t>
            </w:r>
            <w:r w:rsidR="003641DE" w:rsidRPr="00F312A8">
              <w:t>review of reserves and balance sheet positions.</w:t>
            </w:r>
          </w:p>
        </w:tc>
      </w:tr>
      <w:tr w:rsidR="000D2837" w14:paraId="1AFB009D" w14:textId="77777777" w:rsidTr="009A58DA">
        <w:tc>
          <w:tcPr>
            <w:tcW w:w="456" w:type="dxa"/>
          </w:tcPr>
          <w:p w14:paraId="488283BD" w14:textId="14243BF0" w:rsidR="000D2837" w:rsidRPr="000D2837" w:rsidRDefault="00095C02" w:rsidP="00C577BE">
            <w:pPr>
              <w:spacing w:after="0" w:line="240" w:lineRule="auto"/>
              <w:ind w:right="118"/>
              <w:rPr>
                <w:b/>
                <w:bCs/>
                <w:sz w:val="24"/>
                <w:szCs w:val="24"/>
              </w:rPr>
            </w:pPr>
            <w:r>
              <w:rPr>
                <w:b/>
                <w:bCs/>
                <w:sz w:val="24"/>
                <w:szCs w:val="24"/>
              </w:rPr>
              <w:t>7</w:t>
            </w:r>
          </w:p>
        </w:tc>
        <w:tc>
          <w:tcPr>
            <w:tcW w:w="9072" w:type="dxa"/>
          </w:tcPr>
          <w:p w14:paraId="5204BE07" w14:textId="3E822A52" w:rsidR="000D2837" w:rsidRDefault="00E8006D" w:rsidP="00C577BE">
            <w:pPr>
              <w:spacing w:after="0" w:line="240" w:lineRule="auto"/>
              <w:ind w:right="118"/>
              <w:rPr>
                <w:sz w:val="24"/>
                <w:szCs w:val="24"/>
              </w:rPr>
            </w:pPr>
            <w:r w:rsidRPr="00843E39">
              <w:t>Ensure compliance of services with Financial Regulations (scheme of delegation, procurement thresholds etc.) and look to improve how we share information on good financial management (such as the content and accessibility of the finance intranet site).  Provide positive assurance looking to promptly evidence or escalate issues.</w:t>
            </w:r>
          </w:p>
        </w:tc>
      </w:tr>
      <w:tr w:rsidR="0066492C" w14:paraId="4D030043" w14:textId="77777777" w:rsidTr="009A58DA">
        <w:tc>
          <w:tcPr>
            <w:tcW w:w="456" w:type="dxa"/>
          </w:tcPr>
          <w:p w14:paraId="2A535A5B" w14:textId="4D1C20DB" w:rsidR="0066492C" w:rsidRPr="000D2837" w:rsidRDefault="00095C02" w:rsidP="0066492C">
            <w:pPr>
              <w:spacing w:after="0" w:line="240" w:lineRule="auto"/>
              <w:ind w:right="118"/>
              <w:rPr>
                <w:b/>
                <w:bCs/>
                <w:sz w:val="24"/>
                <w:szCs w:val="24"/>
              </w:rPr>
            </w:pPr>
            <w:r>
              <w:rPr>
                <w:b/>
                <w:bCs/>
                <w:sz w:val="24"/>
                <w:szCs w:val="24"/>
              </w:rPr>
              <w:lastRenderedPageBreak/>
              <w:t>8</w:t>
            </w:r>
          </w:p>
        </w:tc>
        <w:tc>
          <w:tcPr>
            <w:tcW w:w="9072" w:type="dxa"/>
          </w:tcPr>
          <w:p w14:paraId="5ABE2E4C" w14:textId="7214EADA" w:rsidR="0066492C" w:rsidRPr="0066492C" w:rsidRDefault="00AE0CEE" w:rsidP="0066492C">
            <w:pPr>
              <w:spacing w:after="0" w:line="240" w:lineRule="auto"/>
              <w:ind w:right="118"/>
              <w:rPr>
                <w:sz w:val="24"/>
                <w:szCs w:val="24"/>
              </w:rPr>
            </w:pPr>
            <w:r>
              <w:rPr>
                <w:rFonts w:cstheme="minorHAnsi"/>
                <w:color w:val="000000" w:themeColor="text1"/>
              </w:rPr>
              <w:t>P</w:t>
            </w:r>
            <w:r w:rsidR="0066492C" w:rsidRPr="0066492C">
              <w:rPr>
                <w:rFonts w:cstheme="minorHAnsi"/>
                <w:color w:val="000000" w:themeColor="text1"/>
              </w:rPr>
              <w:t xml:space="preserve">rovide support and team resilience to the </w:t>
            </w:r>
            <w:r w:rsidR="0066492C">
              <w:rPr>
                <w:rFonts w:cstheme="minorHAnsi"/>
                <w:color w:val="000000" w:themeColor="text1"/>
              </w:rPr>
              <w:t xml:space="preserve">Financial </w:t>
            </w:r>
            <w:r w:rsidR="0066492C" w:rsidRPr="0066492C">
              <w:rPr>
                <w:rFonts w:cstheme="minorHAnsi"/>
                <w:color w:val="000000" w:themeColor="text1"/>
              </w:rPr>
              <w:t>Accountant -VAT, assisting in the completion of VAT returns for the Council, HMRC and audit queries, and provision of VAT advice.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0002D4" w14:paraId="7DF1D041" w14:textId="77777777" w:rsidTr="000002D4">
        <w:tc>
          <w:tcPr>
            <w:tcW w:w="456" w:type="dxa"/>
          </w:tcPr>
          <w:p w14:paraId="1383F5FB" w14:textId="77777777" w:rsidR="000002D4" w:rsidRPr="000D2837" w:rsidRDefault="000002D4" w:rsidP="000002D4">
            <w:pPr>
              <w:spacing w:after="0" w:line="240" w:lineRule="auto"/>
              <w:ind w:right="118"/>
              <w:rPr>
                <w:b/>
                <w:bCs/>
                <w:sz w:val="24"/>
                <w:szCs w:val="24"/>
              </w:rPr>
            </w:pPr>
            <w:r w:rsidRPr="000D2837">
              <w:rPr>
                <w:b/>
                <w:bCs/>
                <w:sz w:val="24"/>
                <w:szCs w:val="24"/>
              </w:rPr>
              <w:t>1</w:t>
            </w:r>
          </w:p>
        </w:tc>
        <w:tc>
          <w:tcPr>
            <w:tcW w:w="9072" w:type="dxa"/>
          </w:tcPr>
          <w:p w14:paraId="4B43F641" w14:textId="337EA6C0" w:rsidR="000002D4" w:rsidRDefault="000002D4" w:rsidP="000002D4">
            <w:pPr>
              <w:spacing w:after="0" w:line="240" w:lineRule="auto"/>
              <w:ind w:right="118"/>
              <w:rPr>
                <w:sz w:val="24"/>
                <w:szCs w:val="24"/>
              </w:rPr>
            </w:pPr>
            <w:r w:rsidRPr="003828C6">
              <w:t>Qualified accountant (CCAB) together with detailed knowledge of CIPFA code of practice</w:t>
            </w:r>
            <w:r>
              <w:t xml:space="preserve"> </w:t>
            </w:r>
            <w:r w:rsidRPr="00F1572F">
              <w:t>and a strong financial accounting background</w:t>
            </w:r>
            <w:r>
              <w:t>.</w:t>
            </w:r>
          </w:p>
        </w:tc>
      </w:tr>
      <w:tr w:rsidR="000002D4" w14:paraId="30609FB5" w14:textId="77777777" w:rsidTr="000002D4">
        <w:tc>
          <w:tcPr>
            <w:tcW w:w="456" w:type="dxa"/>
          </w:tcPr>
          <w:p w14:paraId="40CF3A09" w14:textId="77777777" w:rsidR="000002D4" w:rsidRPr="000D2837" w:rsidRDefault="000002D4" w:rsidP="000002D4">
            <w:pPr>
              <w:spacing w:after="0" w:line="240" w:lineRule="auto"/>
              <w:ind w:right="118"/>
              <w:rPr>
                <w:b/>
                <w:bCs/>
                <w:sz w:val="24"/>
                <w:szCs w:val="24"/>
              </w:rPr>
            </w:pPr>
            <w:r w:rsidRPr="000D2837">
              <w:rPr>
                <w:b/>
                <w:bCs/>
                <w:sz w:val="24"/>
                <w:szCs w:val="24"/>
              </w:rPr>
              <w:t>2</w:t>
            </w:r>
          </w:p>
        </w:tc>
        <w:tc>
          <w:tcPr>
            <w:tcW w:w="9072" w:type="dxa"/>
          </w:tcPr>
          <w:p w14:paraId="43F0BE55" w14:textId="7A776269" w:rsidR="000002D4" w:rsidRDefault="000002D4" w:rsidP="000002D4">
            <w:pPr>
              <w:spacing w:after="0" w:line="240" w:lineRule="auto"/>
              <w:ind w:right="118"/>
              <w:rPr>
                <w:sz w:val="24"/>
                <w:szCs w:val="24"/>
              </w:rPr>
            </w:pPr>
            <w:r w:rsidRPr="003828C6">
              <w:t xml:space="preserve">Excellent spreadsheet skills and </w:t>
            </w:r>
            <w:r w:rsidR="00095C02">
              <w:t xml:space="preserve">proven </w:t>
            </w:r>
            <w:r w:rsidRPr="003828C6">
              <w:t>ability to undertake complex financial calculations using different data sets.</w:t>
            </w:r>
          </w:p>
        </w:tc>
      </w:tr>
      <w:tr w:rsidR="00AE0CEE" w14:paraId="2C0E8531" w14:textId="77777777" w:rsidTr="000002D4">
        <w:tc>
          <w:tcPr>
            <w:tcW w:w="456" w:type="dxa"/>
          </w:tcPr>
          <w:p w14:paraId="55195B81" w14:textId="77777777" w:rsidR="00AE0CEE" w:rsidRPr="000D2837" w:rsidRDefault="00AE0CEE" w:rsidP="000002D4">
            <w:pPr>
              <w:spacing w:after="0" w:line="240" w:lineRule="auto"/>
              <w:ind w:right="118"/>
              <w:rPr>
                <w:b/>
                <w:bCs/>
                <w:sz w:val="24"/>
                <w:szCs w:val="24"/>
              </w:rPr>
            </w:pPr>
          </w:p>
        </w:tc>
        <w:tc>
          <w:tcPr>
            <w:tcW w:w="9072" w:type="dxa"/>
          </w:tcPr>
          <w:p w14:paraId="48D84652" w14:textId="44850BBE" w:rsidR="00AE0CEE" w:rsidRPr="003828C6" w:rsidRDefault="00AE0CEE" w:rsidP="000002D4">
            <w:pPr>
              <w:spacing w:after="0" w:line="240" w:lineRule="auto"/>
              <w:ind w:right="118"/>
            </w:pPr>
            <w:r>
              <w:t xml:space="preserve">Proven </w:t>
            </w:r>
            <w:r w:rsidR="00194E2B" w:rsidRPr="003828C6">
              <w:t>abi</w:t>
            </w:r>
            <w:r w:rsidR="00194E2B">
              <w:t>lity</w:t>
            </w:r>
            <w:r w:rsidRPr="003828C6">
              <w:t xml:space="preserve"> to explain complicated and technical information in a manner that can be understood by others with different levels of knowledge on the subject</w:t>
            </w:r>
          </w:p>
        </w:tc>
      </w:tr>
      <w:tr w:rsidR="000002D4" w14:paraId="6CA6538F" w14:textId="77777777" w:rsidTr="000002D4">
        <w:tc>
          <w:tcPr>
            <w:tcW w:w="456" w:type="dxa"/>
          </w:tcPr>
          <w:p w14:paraId="05DBBD0C" w14:textId="77777777" w:rsidR="000002D4" w:rsidRPr="000D2837" w:rsidRDefault="000002D4" w:rsidP="000002D4">
            <w:pPr>
              <w:spacing w:after="0" w:line="240" w:lineRule="auto"/>
              <w:ind w:right="118"/>
              <w:rPr>
                <w:b/>
                <w:bCs/>
                <w:sz w:val="24"/>
                <w:szCs w:val="24"/>
              </w:rPr>
            </w:pPr>
            <w:r w:rsidRPr="000D2837">
              <w:rPr>
                <w:b/>
                <w:bCs/>
                <w:sz w:val="24"/>
                <w:szCs w:val="24"/>
              </w:rPr>
              <w:t>3</w:t>
            </w:r>
          </w:p>
        </w:tc>
        <w:tc>
          <w:tcPr>
            <w:tcW w:w="9072" w:type="dxa"/>
          </w:tcPr>
          <w:p w14:paraId="126C603B" w14:textId="457D06A7" w:rsidR="000002D4" w:rsidRDefault="000002D4" w:rsidP="000002D4">
            <w:pPr>
              <w:spacing w:after="0" w:line="240" w:lineRule="auto"/>
              <w:ind w:right="118"/>
              <w:rPr>
                <w:sz w:val="24"/>
                <w:szCs w:val="24"/>
              </w:rPr>
            </w:pPr>
            <w:r w:rsidRPr="003828C6">
              <w:t xml:space="preserve">. </w:t>
            </w:r>
            <w:r w:rsidR="00AE0CEE">
              <w:t xml:space="preserve">Possess excellent </w:t>
            </w:r>
            <w:r w:rsidRPr="003828C6">
              <w:t xml:space="preserve">communication skills </w:t>
            </w:r>
            <w:r w:rsidR="00095C02">
              <w:t xml:space="preserve">with proven ability to </w:t>
            </w:r>
            <w:r w:rsidR="00194E2B" w:rsidRPr="003828C6">
              <w:t>prepar</w:t>
            </w:r>
            <w:r w:rsidR="00194E2B">
              <w:t>e</w:t>
            </w:r>
            <w:r w:rsidR="00194E2B" w:rsidRPr="003828C6">
              <w:t xml:space="preserve"> presentations</w:t>
            </w:r>
            <w:r w:rsidRPr="003828C6">
              <w:t xml:space="preserve"> and report writing including preparation of statement of accounts, cabinet and the </w:t>
            </w:r>
            <w:r>
              <w:t>scrutiny committees</w:t>
            </w:r>
            <w:r w:rsidRPr="003828C6">
              <w:t xml:space="preserve">, together with liaison with external stakeholders e.g., </w:t>
            </w:r>
            <w:r>
              <w:t>external audit.</w:t>
            </w:r>
          </w:p>
        </w:tc>
      </w:tr>
      <w:tr w:rsidR="000002D4" w14:paraId="22047EE8" w14:textId="77777777" w:rsidTr="000002D4">
        <w:tc>
          <w:tcPr>
            <w:tcW w:w="456" w:type="dxa"/>
          </w:tcPr>
          <w:p w14:paraId="43E08BC9" w14:textId="77777777" w:rsidR="000002D4" w:rsidRPr="000D2837" w:rsidRDefault="000002D4" w:rsidP="000002D4">
            <w:pPr>
              <w:spacing w:after="0" w:line="240" w:lineRule="auto"/>
              <w:ind w:right="118"/>
              <w:rPr>
                <w:b/>
                <w:bCs/>
                <w:sz w:val="24"/>
                <w:szCs w:val="24"/>
              </w:rPr>
            </w:pPr>
            <w:r w:rsidRPr="000D2837">
              <w:rPr>
                <w:b/>
                <w:bCs/>
                <w:sz w:val="24"/>
                <w:szCs w:val="24"/>
              </w:rPr>
              <w:t>4</w:t>
            </w:r>
          </w:p>
        </w:tc>
        <w:tc>
          <w:tcPr>
            <w:tcW w:w="9072" w:type="dxa"/>
          </w:tcPr>
          <w:p w14:paraId="361EF9BA" w14:textId="666C9BEF" w:rsidR="000002D4" w:rsidRDefault="00AE0CEE" w:rsidP="000002D4">
            <w:pPr>
              <w:spacing w:after="0" w:line="240" w:lineRule="auto"/>
              <w:ind w:right="118"/>
              <w:rPr>
                <w:sz w:val="24"/>
                <w:szCs w:val="24"/>
              </w:rPr>
            </w:pPr>
            <w:r>
              <w:t>Demonstrable e</w:t>
            </w:r>
            <w:r w:rsidR="000002D4" w:rsidRPr="003828C6">
              <w:t>xperience of financial reporting in a complex organisation which should include some experience in working in a public sector organisation.</w:t>
            </w:r>
          </w:p>
        </w:tc>
      </w:tr>
      <w:tr w:rsidR="000002D4" w14:paraId="1CA3B18C" w14:textId="77777777" w:rsidTr="000002D4">
        <w:tc>
          <w:tcPr>
            <w:tcW w:w="456" w:type="dxa"/>
          </w:tcPr>
          <w:p w14:paraId="218547CD" w14:textId="77777777" w:rsidR="000002D4" w:rsidRPr="000D2837" w:rsidRDefault="000002D4" w:rsidP="000002D4">
            <w:pPr>
              <w:spacing w:after="0" w:line="240" w:lineRule="auto"/>
              <w:ind w:right="118"/>
              <w:rPr>
                <w:b/>
                <w:bCs/>
                <w:sz w:val="24"/>
                <w:szCs w:val="24"/>
              </w:rPr>
            </w:pPr>
            <w:r w:rsidRPr="000D2837">
              <w:rPr>
                <w:b/>
                <w:bCs/>
                <w:sz w:val="24"/>
                <w:szCs w:val="24"/>
              </w:rPr>
              <w:t>5</w:t>
            </w:r>
          </w:p>
        </w:tc>
        <w:tc>
          <w:tcPr>
            <w:tcW w:w="9072" w:type="dxa"/>
          </w:tcPr>
          <w:p w14:paraId="289172F4" w14:textId="3F56BA34" w:rsidR="000002D4" w:rsidRDefault="000002D4" w:rsidP="000002D4">
            <w:pPr>
              <w:spacing w:after="0" w:line="240" w:lineRule="auto"/>
              <w:ind w:right="118"/>
              <w:rPr>
                <w:sz w:val="24"/>
                <w:szCs w:val="24"/>
              </w:rPr>
            </w:pPr>
            <w:r w:rsidRPr="003828C6">
              <w:t xml:space="preserve">Inquisitive and challenging with the </w:t>
            </w:r>
            <w:r w:rsidR="00AE0CEE">
              <w:t xml:space="preserve">proven </w:t>
            </w:r>
            <w:r w:rsidRPr="003828C6">
              <w:t xml:space="preserve">ability to apply innovative and creative thinking to </w:t>
            </w:r>
            <w:r w:rsidR="00194E2B" w:rsidRPr="003828C6">
              <w:t>service challenges</w:t>
            </w:r>
            <w:r w:rsidRPr="003828C6">
              <w:t xml:space="preserve"> within a fast-paced environment.</w:t>
            </w:r>
          </w:p>
        </w:tc>
      </w:tr>
      <w:tr w:rsidR="000002D4" w14:paraId="60739F11" w14:textId="77777777" w:rsidTr="000002D4">
        <w:tc>
          <w:tcPr>
            <w:tcW w:w="456" w:type="dxa"/>
          </w:tcPr>
          <w:p w14:paraId="4EDEFB8F" w14:textId="77777777" w:rsidR="000002D4" w:rsidRPr="000D2837" w:rsidRDefault="000002D4" w:rsidP="000002D4">
            <w:pPr>
              <w:spacing w:after="0" w:line="240" w:lineRule="auto"/>
              <w:ind w:right="118"/>
              <w:rPr>
                <w:b/>
                <w:bCs/>
                <w:sz w:val="24"/>
                <w:szCs w:val="24"/>
              </w:rPr>
            </w:pPr>
            <w:r w:rsidRPr="000D2837">
              <w:rPr>
                <w:b/>
                <w:bCs/>
                <w:sz w:val="24"/>
                <w:szCs w:val="24"/>
              </w:rPr>
              <w:t>6</w:t>
            </w:r>
          </w:p>
        </w:tc>
        <w:tc>
          <w:tcPr>
            <w:tcW w:w="9072" w:type="dxa"/>
          </w:tcPr>
          <w:p w14:paraId="75CB73FD" w14:textId="7676A163" w:rsidR="000002D4" w:rsidRDefault="00AE0CEE" w:rsidP="000002D4">
            <w:pPr>
              <w:spacing w:after="0" w:line="240" w:lineRule="auto"/>
              <w:ind w:right="118"/>
              <w:rPr>
                <w:sz w:val="24"/>
                <w:szCs w:val="24"/>
              </w:rPr>
            </w:pPr>
            <w:r>
              <w:t>Proven d</w:t>
            </w:r>
            <w:r w:rsidR="000002D4" w:rsidRPr="000B56AD">
              <w:t>eveloped skills in inputting, extracting and manipulating data within spreadsheets are essential for this role.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AA28B1"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320744">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CA3C4F" w14:textId="272E5897" w:rsidR="00320744" w:rsidRPr="00320744" w:rsidRDefault="00320744" w:rsidP="00320744">
      <w:pPr>
        <w:spacing w:after="0" w:line="240" w:lineRule="auto"/>
        <w:ind w:left="567" w:right="260"/>
        <w:rPr>
          <w:noProof/>
          <w:sz w:val="24"/>
          <w:szCs w:val="24"/>
        </w:rPr>
      </w:pPr>
      <w:r w:rsidRPr="00320744">
        <w:rPr>
          <w:noProof/>
          <w:sz w:val="24"/>
          <w:szCs w:val="24"/>
        </w:rPr>
        <w:t>Professional</w:t>
      </w:r>
      <w:r>
        <w:rPr>
          <w:noProof/>
          <w:sz w:val="24"/>
          <w:szCs w:val="24"/>
        </w:rPr>
        <w:t xml:space="preserve"> and </w:t>
      </w:r>
      <w:r w:rsidRPr="00320744">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320744">
        <w:rPr>
          <w:noProof/>
          <w:sz w:val="24"/>
          <w:szCs w:val="24"/>
        </w:rPr>
        <w:t>ouncil assets, the development of policies and procedures and the strategic direction of the functions they support.</w:t>
      </w:r>
    </w:p>
    <w:p w14:paraId="18788B14" w14:textId="77777777" w:rsidR="00320744" w:rsidRPr="00320744" w:rsidRDefault="00320744" w:rsidP="00320744">
      <w:pPr>
        <w:spacing w:after="0" w:line="240" w:lineRule="auto"/>
        <w:ind w:left="567" w:right="260"/>
        <w:rPr>
          <w:noProof/>
          <w:sz w:val="24"/>
          <w:szCs w:val="24"/>
        </w:rPr>
      </w:pPr>
    </w:p>
    <w:p w14:paraId="637C32CA" w14:textId="77777777" w:rsidR="00320744" w:rsidRPr="00320744" w:rsidRDefault="00320744" w:rsidP="00320744">
      <w:pPr>
        <w:spacing w:after="0" w:line="240" w:lineRule="auto"/>
        <w:ind w:left="567" w:right="260"/>
        <w:rPr>
          <w:noProof/>
          <w:sz w:val="24"/>
          <w:szCs w:val="24"/>
        </w:rPr>
      </w:pPr>
      <w:r w:rsidRPr="00320744">
        <w:rPr>
          <w:noProof/>
          <w:sz w:val="24"/>
          <w:szCs w:val="24"/>
        </w:rPr>
        <w:t>This element of the profile, taken from the job family descriptor for this grade, provides a general understanding of the level of work and demands required.</w:t>
      </w:r>
    </w:p>
    <w:p w14:paraId="2EB555E3" w14:textId="77777777" w:rsidR="00320744" w:rsidRPr="00320744" w:rsidRDefault="00320744" w:rsidP="00320744">
      <w:pPr>
        <w:spacing w:after="0" w:line="240" w:lineRule="auto"/>
        <w:ind w:left="567" w:right="260"/>
        <w:rPr>
          <w:b/>
          <w:bCs/>
          <w:noProof/>
          <w:sz w:val="24"/>
          <w:szCs w:val="24"/>
        </w:rPr>
      </w:pPr>
    </w:p>
    <w:p w14:paraId="7DACAB85"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Role characteristics</w:t>
      </w:r>
    </w:p>
    <w:p w14:paraId="643D0726" w14:textId="77777777" w:rsidR="00320744" w:rsidRPr="00320744" w:rsidRDefault="00320744" w:rsidP="00320744">
      <w:pPr>
        <w:spacing w:after="0" w:line="240" w:lineRule="auto"/>
        <w:ind w:left="567" w:right="260"/>
        <w:rPr>
          <w:noProof/>
          <w:sz w:val="24"/>
          <w:szCs w:val="24"/>
        </w:rPr>
      </w:pPr>
    </w:p>
    <w:p w14:paraId="14482422"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roles will have many day-to-day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2E9EF256" w14:textId="77777777" w:rsidR="00320744" w:rsidRPr="00320744" w:rsidRDefault="00320744" w:rsidP="00320744">
      <w:pPr>
        <w:spacing w:after="0" w:line="240" w:lineRule="auto"/>
        <w:ind w:left="567" w:right="260"/>
        <w:rPr>
          <w:noProof/>
          <w:sz w:val="24"/>
          <w:szCs w:val="24"/>
        </w:rPr>
      </w:pPr>
      <w:r w:rsidRPr="00320744">
        <w:rPr>
          <w:noProof/>
          <w:sz w:val="24"/>
          <w:szCs w:val="24"/>
        </w:rPr>
        <w:tab/>
      </w:r>
    </w:p>
    <w:p w14:paraId="22C399BF"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The knowledge and skills required</w:t>
      </w:r>
    </w:p>
    <w:p w14:paraId="44EDF952" w14:textId="77777777" w:rsidR="00320744" w:rsidRPr="00320744" w:rsidRDefault="00320744" w:rsidP="00320744">
      <w:pPr>
        <w:spacing w:after="0" w:line="240" w:lineRule="auto"/>
        <w:ind w:left="567" w:right="260"/>
        <w:rPr>
          <w:noProof/>
          <w:sz w:val="24"/>
          <w:szCs w:val="24"/>
        </w:rPr>
      </w:pPr>
    </w:p>
    <w:p w14:paraId="78829CD2" w14:textId="77777777" w:rsidR="00320744" w:rsidRPr="00320744" w:rsidRDefault="00320744" w:rsidP="00320744">
      <w:pPr>
        <w:spacing w:after="0" w:line="240" w:lineRule="auto"/>
        <w:ind w:left="567" w:right="260"/>
        <w:rPr>
          <w:noProof/>
          <w:sz w:val="24"/>
          <w:szCs w:val="24"/>
        </w:rPr>
      </w:pPr>
      <w:r w:rsidRPr="00320744">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45C722EB" w14:textId="77777777" w:rsidR="00320744" w:rsidRPr="00320744" w:rsidRDefault="00320744" w:rsidP="00320744">
      <w:pPr>
        <w:spacing w:after="0" w:line="240" w:lineRule="auto"/>
        <w:ind w:left="567" w:right="260"/>
        <w:rPr>
          <w:noProof/>
          <w:sz w:val="24"/>
          <w:szCs w:val="24"/>
        </w:rPr>
      </w:pPr>
    </w:p>
    <w:p w14:paraId="03936A51" w14:textId="77777777" w:rsidR="00320744" w:rsidRPr="00320744" w:rsidRDefault="00320744" w:rsidP="00320744">
      <w:pPr>
        <w:spacing w:after="0" w:line="240" w:lineRule="auto"/>
        <w:ind w:left="567" w:right="260"/>
        <w:rPr>
          <w:noProof/>
          <w:sz w:val="24"/>
          <w:szCs w:val="24"/>
        </w:rPr>
      </w:pPr>
      <w:r w:rsidRPr="00320744">
        <w:rPr>
          <w:noProof/>
          <w:sz w:val="24"/>
          <w:szCs w:val="24"/>
        </w:rPr>
        <w:t>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496249D7" w14:textId="77777777" w:rsidR="00320744" w:rsidRPr="00320744" w:rsidRDefault="00320744" w:rsidP="00320744">
      <w:pPr>
        <w:spacing w:after="0" w:line="240" w:lineRule="auto"/>
        <w:ind w:left="567" w:right="260"/>
        <w:rPr>
          <w:noProof/>
          <w:sz w:val="24"/>
          <w:szCs w:val="24"/>
        </w:rPr>
      </w:pPr>
    </w:p>
    <w:p w14:paraId="5AB7A195" w14:textId="77777777" w:rsidR="00320744" w:rsidRPr="00320744" w:rsidRDefault="00320744" w:rsidP="00320744">
      <w:pPr>
        <w:spacing w:after="0" w:line="240" w:lineRule="auto"/>
        <w:ind w:left="567" w:right="260"/>
        <w:rPr>
          <w:noProof/>
          <w:sz w:val="24"/>
          <w:szCs w:val="24"/>
        </w:rPr>
      </w:pPr>
      <w:r w:rsidRPr="00320744">
        <w:rPr>
          <w:noProof/>
          <w:sz w:val="24"/>
          <w:szCs w:val="24"/>
        </w:rPr>
        <w:lastRenderedPageBreak/>
        <w:t>While the majority of roles will have demands for manual dexterity in relation to typing and similar functions, other jobs at this level will use a range of equipment requiring precision in their use and handling.</w:t>
      </w:r>
    </w:p>
    <w:p w14:paraId="51BEC139" w14:textId="77777777" w:rsidR="00320744" w:rsidRPr="00320744" w:rsidRDefault="00320744" w:rsidP="00320744">
      <w:pPr>
        <w:spacing w:after="0" w:line="240" w:lineRule="auto"/>
        <w:ind w:left="567" w:right="260"/>
        <w:rPr>
          <w:noProof/>
          <w:sz w:val="24"/>
          <w:szCs w:val="24"/>
        </w:rPr>
      </w:pPr>
    </w:p>
    <w:p w14:paraId="1E07775C"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 xml:space="preserve">Thinking, planning and communication </w:t>
      </w:r>
    </w:p>
    <w:p w14:paraId="1F7ABB1F" w14:textId="77777777" w:rsidR="00320744" w:rsidRPr="00320744" w:rsidRDefault="00320744" w:rsidP="00320744">
      <w:pPr>
        <w:spacing w:after="0" w:line="240" w:lineRule="auto"/>
        <w:ind w:left="567" w:right="260"/>
        <w:rPr>
          <w:noProof/>
          <w:sz w:val="24"/>
          <w:szCs w:val="24"/>
        </w:rPr>
      </w:pPr>
    </w:p>
    <w:p w14:paraId="42695EAA" w14:textId="5A31EE7C" w:rsidR="00320744" w:rsidRPr="00320744" w:rsidRDefault="00320744" w:rsidP="00320744">
      <w:pPr>
        <w:spacing w:after="0" w:line="240" w:lineRule="auto"/>
        <w:ind w:left="567" w:right="260"/>
        <w:rPr>
          <w:noProof/>
          <w:sz w:val="24"/>
          <w:szCs w:val="24"/>
        </w:rPr>
      </w:pPr>
      <w:r w:rsidRPr="00320744">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320744">
        <w:rPr>
          <w:noProof/>
          <w:sz w:val="24"/>
          <w:szCs w:val="24"/>
        </w:rPr>
        <w:t>ervice management.</w:t>
      </w:r>
    </w:p>
    <w:p w14:paraId="5F6187C2" w14:textId="77777777" w:rsidR="00320744" w:rsidRPr="00320744" w:rsidRDefault="00320744" w:rsidP="00320744">
      <w:pPr>
        <w:spacing w:after="0" w:line="240" w:lineRule="auto"/>
        <w:ind w:left="567" w:right="260"/>
        <w:rPr>
          <w:noProof/>
          <w:sz w:val="24"/>
          <w:szCs w:val="24"/>
        </w:rPr>
      </w:pPr>
    </w:p>
    <w:p w14:paraId="3BA1FBD0" w14:textId="77777777" w:rsidR="00320744" w:rsidRPr="00320744" w:rsidRDefault="00320744" w:rsidP="00320744">
      <w:pPr>
        <w:spacing w:after="0" w:line="240" w:lineRule="auto"/>
        <w:ind w:left="567" w:right="260"/>
        <w:rPr>
          <w:noProof/>
          <w:sz w:val="24"/>
          <w:szCs w:val="24"/>
        </w:rPr>
      </w:pPr>
      <w:r w:rsidRPr="00320744">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0462856" w14:textId="77777777" w:rsidR="00320744" w:rsidRPr="00320744" w:rsidRDefault="00320744" w:rsidP="00320744">
      <w:pPr>
        <w:spacing w:after="0" w:line="240" w:lineRule="auto"/>
        <w:ind w:left="567" w:right="260"/>
        <w:rPr>
          <w:b/>
          <w:bCs/>
          <w:noProof/>
          <w:sz w:val="24"/>
          <w:szCs w:val="24"/>
        </w:rPr>
      </w:pPr>
    </w:p>
    <w:p w14:paraId="2E8659E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Decision making and innovation</w:t>
      </w:r>
    </w:p>
    <w:p w14:paraId="73342458" w14:textId="77777777" w:rsidR="00320744" w:rsidRPr="00320744" w:rsidRDefault="00320744" w:rsidP="00320744">
      <w:pPr>
        <w:spacing w:after="0" w:line="240" w:lineRule="auto"/>
        <w:ind w:left="567" w:right="260"/>
        <w:rPr>
          <w:noProof/>
          <w:sz w:val="24"/>
          <w:szCs w:val="24"/>
        </w:rPr>
      </w:pPr>
    </w:p>
    <w:p w14:paraId="326348F8"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25F31575" w14:textId="77777777" w:rsidR="00320744" w:rsidRPr="00320744" w:rsidRDefault="00320744" w:rsidP="00320744">
      <w:pPr>
        <w:spacing w:after="0" w:line="240" w:lineRule="auto"/>
        <w:ind w:left="567" w:right="260"/>
        <w:rPr>
          <w:noProof/>
          <w:sz w:val="24"/>
          <w:szCs w:val="24"/>
        </w:rPr>
      </w:pPr>
    </w:p>
    <w:p w14:paraId="798AE84A"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t>Areas of responsibility</w:t>
      </w:r>
    </w:p>
    <w:p w14:paraId="60FE6753" w14:textId="77777777" w:rsidR="00320744" w:rsidRPr="00320744" w:rsidRDefault="00320744" w:rsidP="00320744">
      <w:pPr>
        <w:spacing w:after="0" w:line="240" w:lineRule="auto"/>
        <w:ind w:left="567" w:right="260"/>
        <w:rPr>
          <w:noProof/>
          <w:sz w:val="24"/>
          <w:szCs w:val="24"/>
        </w:rPr>
      </w:pPr>
    </w:p>
    <w:p w14:paraId="1ACED284" w14:textId="77777777" w:rsidR="00320744" w:rsidRPr="00320744" w:rsidRDefault="00320744" w:rsidP="00320744">
      <w:pPr>
        <w:spacing w:after="0" w:line="240" w:lineRule="auto"/>
        <w:ind w:left="567" w:right="260"/>
        <w:rPr>
          <w:noProof/>
          <w:sz w:val="24"/>
          <w:szCs w:val="24"/>
        </w:rPr>
      </w:pPr>
      <w:r w:rsidRPr="00320744">
        <w:rPr>
          <w:noProof/>
          <w:sz w:val="24"/>
          <w:szCs w:val="24"/>
        </w:rPr>
        <w:t>With a diverse range of jobs being represented at this level, the precise blend of responsibilities for which the job holder is accountable will depend upon the service in which they operate.</w:t>
      </w:r>
    </w:p>
    <w:p w14:paraId="0B6ED2FF" w14:textId="77777777" w:rsidR="00320744" w:rsidRPr="00320744" w:rsidRDefault="00320744" w:rsidP="00320744">
      <w:pPr>
        <w:spacing w:after="0" w:line="240" w:lineRule="auto"/>
        <w:ind w:left="567" w:right="260"/>
        <w:rPr>
          <w:noProof/>
          <w:sz w:val="24"/>
          <w:szCs w:val="24"/>
        </w:rPr>
      </w:pPr>
    </w:p>
    <w:p w14:paraId="35A1273A" w14:textId="77777777" w:rsidR="00320744" w:rsidRPr="00320744" w:rsidRDefault="00320744" w:rsidP="00320744">
      <w:pPr>
        <w:spacing w:after="0" w:line="240" w:lineRule="auto"/>
        <w:ind w:left="567" w:right="260"/>
        <w:rPr>
          <w:noProof/>
          <w:sz w:val="24"/>
          <w:szCs w:val="24"/>
        </w:rPr>
      </w:pPr>
      <w:r w:rsidRPr="00320744">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026AA475" w14:textId="77777777" w:rsidR="00320744" w:rsidRPr="00320744" w:rsidRDefault="00320744" w:rsidP="00320744">
      <w:pPr>
        <w:spacing w:after="0" w:line="240" w:lineRule="auto"/>
        <w:ind w:left="567" w:right="260"/>
        <w:rPr>
          <w:noProof/>
          <w:sz w:val="24"/>
          <w:szCs w:val="24"/>
        </w:rPr>
      </w:pPr>
    </w:p>
    <w:p w14:paraId="5033BB73" w14:textId="77777777" w:rsidR="00320744" w:rsidRPr="00320744" w:rsidRDefault="00320744" w:rsidP="00320744">
      <w:pPr>
        <w:spacing w:after="0" w:line="240" w:lineRule="auto"/>
        <w:ind w:left="567" w:right="260"/>
        <w:rPr>
          <w:noProof/>
          <w:sz w:val="24"/>
          <w:szCs w:val="24"/>
        </w:rPr>
      </w:pPr>
      <w:r w:rsidRPr="00320744">
        <w:rPr>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6BAB054A" w14:textId="77777777" w:rsidR="00320744" w:rsidRPr="00320744" w:rsidRDefault="00320744" w:rsidP="00320744">
      <w:pPr>
        <w:spacing w:after="0" w:line="240" w:lineRule="auto"/>
        <w:ind w:left="567" w:right="260"/>
        <w:rPr>
          <w:noProof/>
          <w:sz w:val="24"/>
          <w:szCs w:val="24"/>
        </w:rPr>
      </w:pPr>
    </w:p>
    <w:p w14:paraId="1AF6E8E9" w14:textId="32CD2171" w:rsidR="00320744" w:rsidRDefault="00320744" w:rsidP="00320744">
      <w:pPr>
        <w:spacing w:after="0" w:line="240" w:lineRule="auto"/>
        <w:ind w:left="567" w:right="260"/>
        <w:rPr>
          <w:noProof/>
          <w:sz w:val="24"/>
          <w:szCs w:val="24"/>
        </w:rPr>
      </w:pPr>
      <w:r w:rsidRPr="00320744">
        <w:rPr>
          <w:noProof/>
          <w:sz w:val="24"/>
          <w:szCs w:val="24"/>
        </w:rPr>
        <w:t xml:space="preserve">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w:t>
      </w:r>
      <w:r>
        <w:rPr>
          <w:noProof/>
          <w:sz w:val="24"/>
          <w:szCs w:val="24"/>
        </w:rPr>
        <w:t>city c</w:t>
      </w:r>
      <w:r w:rsidRPr="00320744">
        <w:rPr>
          <w:noProof/>
          <w:sz w:val="24"/>
          <w:szCs w:val="24"/>
        </w:rPr>
        <w:t>ouncil services, finance or other major asset(s).</w:t>
      </w:r>
    </w:p>
    <w:p w14:paraId="63BD1D42" w14:textId="77777777" w:rsidR="00320744" w:rsidRDefault="00320744" w:rsidP="00320744">
      <w:pPr>
        <w:spacing w:after="0" w:line="240" w:lineRule="auto"/>
        <w:ind w:left="567" w:right="260"/>
        <w:rPr>
          <w:noProof/>
          <w:sz w:val="24"/>
          <w:szCs w:val="24"/>
        </w:rPr>
      </w:pPr>
    </w:p>
    <w:p w14:paraId="677AC264" w14:textId="77777777" w:rsidR="00320744" w:rsidRPr="00320744" w:rsidRDefault="00320744" w:rsidP="00320744">
      <w:pPr>
        <w:spacing w:after="0" w:line="240" w:lineRule="auto"/>
        <w:ind w:left="567" w:right="260"/>
        <w:rPr>
          <w:noProof/>
          <w:sz w:val="24"/>
          <w:szCs w:val="24"/>
        </w:rPr>
      </w:pPr>
    </w:p>
    <w:p w14:paraId="0D520465" w14:textId="77777777" w:rsidR="00320744" w:rsidRPr="00320744" w:rsidRDefault="00320744" w:rsidP="00320744">
      <w:pPr>
        <w:spacing w:after="0" w:line="240" w:lineRule="auto"/>
        <w:ind w:left="567" w:right="260"/>
        <w:rPr>
          <w:noProof/>
          <w:sz w:val="24"/>
          <w:szCs w:val="24"/>
        </w:rPr>
      </w:pPr>
    </w:p>
    <w:p w14:paraId="1E7F50B0" w14:textId="77777777" w:rsidR="00320744" w:rsidRPr="00320744" w:rsidRDefault="00320744" w:rsidP="00320744">
      <w:pPr>
        <w:spacing w:after="0" w:line="240" w:lineRule="auto"/>
        <w:ind w:left="567" w:right="260"/>
        <w:rPr>
          <w:b/>
          <w:bCs/>
          <w:noProof/>
          <w:sz w:val="24"/>
          <w:szCs w:val="24"/>
        </w:rPr>
      </w:pPr>
      <w:r w:rsidRPr="00320744">
        <w:rPr>
          <w:b/>
          <w:bCs/>
          <w:noProof/>
          <w:sz w:val="24"/>
          <w:szCs w:val="24"/>
        </w:rPr>
        <w:lastRenderedPageBreak/>
        <w:t>Impacts and demands</w:t>
      </w:r>
    </w:p>
    <w:p w14:paraId="15473A0B" w14:textId="77777777" w:rsidR="00320744" w:rsidRPr="00320744" w:rsidRDefault="00320744" w:rsidP="00320744">
      <w:pPr>
        <w:spacing w:after="0" w:line="240" w:lineRule="auto"/>
        <w:ind w:left="567" w:right="260"/>
        <w:rPr>
          <w:noProof/>
          <w:sz w:val="24"/>
          <w:szCs w:val="24"/>
        </w:rPr>
      </w:pPr>
    </w:p>
    <w:p w14:paraId="688A841F" w14:textId="77777777" w:rsidR="00320744" w:rsidRPr="00320744" w:rsidRDefault="00320744" w:rsidP="00320744">
      <w:pPr>
        <w:spacing w:after="0" w:line="240" w:lineRule="auto"/>
        <w:ind w:left="567" w:right="260"/>
        <w:rPr>
          <w:noProof/>
          <w:sz w:val="24"/>
          <w:szCs w:val="24"/>
        </w:rPr>
      </w:pPr>
      <w:r w:rsidRPr="00320744">
        <w:rPr>
          <w:noProof/>
          <w:sz w:val="24"/>
          <w:szCs w:val="24"/>
        </w:rPr>
        <w:t>Tasks and duties will be generally carried out in a sedentary position but there will always be a requirement for standing and walking from time to time, and the occasional need to lift or carry items.</w:t>
      </w:r>
    </w:p>
    <w:p w14:paraId="24FB8815" w14:textId="77777777" w:rsidR="00320744" w:rsidRPr="00320744" w:rsidRDefault="00320744" w:rsidP="00320744">
      <w:pPr>
        <w:spacing w:after="0" w:line="240" w:lineRule="auto"/>
        <w:ind w:left="567" w:right="260"/>
        <w:rPr>
          <w:noProof/>
          <w:sz w:val="24"/>
          <w:szCs w:val="24"/>
        </w:rPr>
      </w:pPr>
    </w:p>
    <w:p w14:paraId="60A059E7" w14:textId="77777777" w:rsidR="00320744" w:rsidRPr="00320744" w:rsidRDefault="00320744" w:rsidP="00320744">
      <w:pPr>
        <w:spacing w:after="0" w:line="240" w:lineRule="auto"/>
        <w:ind w:left="567" w:right="260"/>
        <w:rPr>
          <w:noProof/>
          <w:sz w:val="24"/>
          <w:szCs w:val="24"/>
        </w:rPr>
      </w:pPr>
      <w:r w:rsidRPr="00320744">
        <w:rPr>
          <w:noProof/>
          <w:sz w:val="24"/>
          <w:szCs w:val="24"/>
        </w:rPr>
        <w:t>The combination of both tactical and strategic matters that job holders deal with means that roles are inherently complex, demanding of lengthy periods of concentrated mental attention while also managing high levels of work-related pressure.</w:t>
      </w:r>
    </w:p>
    <w:p w14:paraId="02A5EFAD" w14:textId="77777777" w:rsidR="00320744" w:rsidRPr="00320744" w:rsidRDefault="00320744" w:rsidP="00320744">
      <w:pPr>
        <w:spacing w:after="0" w:line="240" w:lineRule="auto"/>
        <w:ind w:left="567" w:right="260"/>
        <w:rPr>
          <w:noProof/>
          <w:sz w:val="24"/>
          <w:szCs w:val="24"/>
        </w:rPr>
      </w:pPr>
    </w:p>
    <w:p w14:paraId="32E883E2" w14:textId="77777777" w:rsidR="00320744" w:rsidRPr="00320744" w:rsidRDefault="00320744" w:rsidP="00320744">
      <w:pPr>
        <w:spacing w:after="0" w:line="240" w:lineRule="auto"/>
        <w:ind w:left="567" w:right="260"/>
        <w:rPr>
          <w:noProof/>
          <w:sz w:val="24"/>
          <w:szCs w:val="24"/>
        </w:rPr>
      </w:pPr>
      <w:r w:rsidRPr="00320744">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D184C3F" w14:textId="77777777" w:rsidR="00320744" w:rsidRPr="00320744" w:rsidRDefault="00320744" w:rsidP="00320744">
      <w:pPr>
        <w:spacing w:after="0" w:line="240" w:lineRule="auto"/>
        <w:ind w:left="567" w:right="260"/>
        <w:rPr>
          <w:noProof/>
          <w:sz w:val="24"/>
          <w:szCs w:val="24"/>
        </w:rPr>
      </w:pPr>
    </w:p>
    <w:p w14:paraId="4831E0E2" w14:textId="77777777" w:rsidR="00320744" w:rsidRPr="00320744" w:rsidRDefault="00320744" w:rsidP="00320744">
      <w:pPr>
        <w:spacing w:after="0" w:line="240" w:lineRule="auto"/>
        <w:ind w:left="567" w:right="260"/>
        <w:rPr>
          <w:noProof/>
          <w:sz w:val="24"/>
          <w:szCs w:val="24"/>
        </w:rPr>
      </w:pPr>
      <w:r w:rsidRPr="00320744">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3C8D0955" w14:textId="77777777" w:rsidR="00320744" w:rsidRPr="00320744" w:rsidRDefault="00320744" w:rsidP="00320744">
      <w:pPr>
        <w:spacing w:after="0" w:line="240" w:lineRule="auto"/>
        <w:ind w:left="567" w:right="260"/>
        <w:rPr>
          <w:noProof/>
          <w:sz w:val="24"/>
          <w:szCs w:val="24"/>
        </w:rPr>
      </w:pPr>
    </w:p>
    <w:p w14:paraId="035F6419" w14:textId="09ABC372" w:rsidR="0017540B" w:rsidRPr="00EB5244" w:rsidRDefault="00320744" w:rsidP="00320744">
      <w:pPr>
        <w:spacing w:after="0" w:line="240" w:lineRule="auto"/>
        <w:ind w:left="567" w:right="260"/>
        <w:rPr>
          <w:noProof/>
          <w:sz w:val="24"/>
          <w:szCs w:val="24"/>
        </w:rPr>
      </w:pPr>
      <w:r w:rsidRPr="00320744">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8F7D" w14:textId="77777777" w:rsidR="008D6CB4" w:rsidRDefault="008D6CB4" w:rsidP="00F45CF3">
      <w:pPr>
        <w:spacing w:after="0" w:line="240" w:lineRule="auto"/>
      </w:pPr>
      <w:r>
        <w:separator/>
      </w:r>
    </w:p>
  </w:endnote>
  <w:endnote w:type="continuationSeparator" w:id="0">
    <w:p w14:paraId="486CA875" w14:textId="77777777" w:rsidR="008D6CB4" w:rsidRDefault="008D6CB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D5A5" w14:textId="77777777" w:rsidR="008D6CB4" w:rsidRDefault="008D6CB4" w:rsidP="00F45CF3">
      <w:pPr>
        <w:spacing w:after="0" w:line="240" w:lineRule="auto"/>
      </w:pPr>
      <w:r>
        <w:separator/>
      </w:r>
    </w:p>
  </w:footnote>
  <w:footnote w:type="continuationSeparator" w:id="0">
    <w:p w14:paraId="13BF0CBD" w14:textId="77777777" w:rsidR="008D6CB4" w:rsidRDefault="008D6CB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264AE"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qE5mxsMrQTSVgKHu3j8GBNGYLMsS0S+uwJhAB/C09dKjQN4cWepe4Skk3Qdn/xrMLpOXWCi0i1vpCNGk7Uwgrg==" w:salt="7iD6N8fp6ur7E0EazD+y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02D4"/>
    <w:rsid w:val="00015E87"/>
    <w:rsid w:val="00026EBD"/>
    <w:rsid w:val="00032728"/>
    <w:rsid w:val="000438CD"/>
    <w:rsid w:val="000558FB"/>
    <w:rsid w:val="00062281"/>
    <w:rsid w:val="00074D41"/>
    <w:rsid w:val="00081DF7"/>
    <w:rsid w:val="00095C02"/>
    <w:rsid w:val="000C593B"/>
    <w:rsid w:val="000D2837"/>
    <w:rsid w:val="000D3426"/>
    <w:rsid w:val="000E205B"/>
    <w:rsid w:val="00114788"/>
    <w:rsid w:val="001149A0"/>
    <w:rsid w:val="001162B1"/>
    <w:rsid w:val="001164D0"/>
    <w:rsid w:val="0012023B"/>
    <w:rsid w:val="00123AB2"/>
    <w:rsid w:val="00126AE1"/>
    <w:rsid w:val="00142CC7"/>
    <w:rsid w:val="00147AFB"/>
    <w:rsid w:val="00152114"/>
    <w:rsid w:val="0016309D"/>
    <w:rsid w:val="00163709"/>
    <w:rsid w:val="001746E1"/>
    <w:rsid w:val="0017540B"/>
    <w:rsid w:val="00194E2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2A1925"/>
    <w:rsid w:val="002D1921"/>
    <w:rsid w:val="00303BE8"/>
    <w:rsid w:val="00314480"/>
    <w:rsid w:val="00320744"/>
    <w:rsid w:val="00324644"/>
    <w:rsid w:val="00347175"/>
    <w:rsid w:val="003532F3"/>
    <w:rsid w:val="0036263D"/>
    <w:rsid w:val="003641DE"/>
    <w:rsid w:val="0037254F"/>
    <w:rsid w:val="003801A9"/>
    <w:rsid w:val="00385034"/>
    <w:rsid w:val="00387D3F"/>
    <w:rsid w:val="00391248"/>
    <w:rsid w:val="00393041"/>
    <w:rsid w:val="003A673A"/>
    <w:rsid w:val="003C2084"/>
    <w:rsid w:val="003D4F55"/>
    <w:rsid w:val="003E696A"/>
    <w:rsid w:val="003E7ED5"/>
    <w:rsid w:val="00407342"/>
    <w:rsid w:val="00410158"/>
    <w:rsid w:val="004173D7"/>
    <w:rsid w:val="004407D7"/>
    <w:rsid w:val="00446ACC"/>
    <w:rsid w:val="004545CB"/>
    <w:rsid w:val="004867A9"/>
    <w:rsid w:val="004B27E7"/>
    <w:rsid w:val="004B30AF"/>
    <w:rsid w:val="004B7C10"/>
    <w:rsid w:val="004D4300"/>
    <w:rsid w:val="004D5B22"/>
    <w:rsid w:val="004E0326"/>
    <w:rsid w:val="004F158D"/>
    <w:rsid w:val="00511E1C"/>
    <w:rsid w:val="00524ECB"/>
    <w:rsid w:val="00525EB5"/>
    <w:rsid w:val="0055227E"/>
    <w:rsid w:val="0055509E"/>
    <w:rsid w:val="005614A5"/>
    <w:rsid w:val="005647FC"/>
    <w:rsid w:val="005907E5"/>
    <w:rsid w:val="005A37D6"/>
    <w:rsid w:val="005D75C4"/>
    <w:rsid w:val="005F2036"/>
    <w:rsid w:val="005F2CFE"/>
    <w:rsid w:val="00623D69"/>
    <w:rsid w:val="00637D75"/>
    <w:rsid w:val="00643E56"/>
    <w:rsid w:val="00644957"/>
    <w:rsid w:val="0064697A"/>
    <w:rsid w:val="0066492C"/>
    <w:rsid w:val="006748F0"/>
    <w:rsid w:val="006A67AE"/>
    <w:rsid w:val="006C3E21"/>
    <w:rsid w:val="006D7B3F"/>
    <w:rsid w:val="006D7CC1"/>
    <w:rsid w:val="006E12F9"/>
    <w:rsid w:val="00706A7E"/>
    <w:rsid w:val="00711754"/>
    <w:rsid w:val="007201E4"/>
    <w:rsid w:val="007204E2"/>
    <w:rsid w:val="00736173"/>
    <w:rsid w:val="00740952"/>
    <w:rsid w:val="00754B0B"/>
    <w:rsid w:val="00765CEC"/>
    <w:rsid w:val="0076639E"/>
    <w:rsid w:val="0078024C"/>
    <w:rsid w:val="00787181"/>
    <w:rsid w:val="007A3374"/>
    <w:rsid w:val="007A59C9"/>
    <w:rsid w:val="007B1B1B"/>
    <w:rsid w:val="007B2BFE"/>
    <w:rsid w:val="007B7D30"/>
    <w:rsid w:val="007D5B8B"/>
    <w:rsid w:val="007D5DF9"/>
    <w:rsid w:val="007E4EA3"/>
    <w:rsid w:val="007E734C"/>
    <w:rsid w:val="007F5609"/>
    <w:rsid w:val="0080317F"/>
    <w:rsid w:val="008042DF"/>
    <w:rsid w:val="008103EB"/>
    <w:rsid w:val="008347F0"/>
    <w:rsid w:val="00835740"/>
    <w:rsid w:val="008416E5"/>
    <w:rsid w:val="00844611"/>
    <w:rsid w:val="00851843"/>
    <w:rsid w:val="008708B5"/>
    <w:rsid w:val="00882F7E"/>
    <w:rsid w:val="00890ABB"/>
    <w:rsid w:val="008A087E"/>
    <w:rsid w:val="008A3763"/>
    <w:rsid w:val="008A7275"/>
    <w:rsid w:val="008B4CF5"/>
    <w:rsid w:val="008B6A35"/>
    <w:rsid w:val="008C190C"/>
    <w:rsid w:val="008D5CB9"/>
    <w:rsid w:val="008D6A4D"/>
    <w:rsid w:val="008D6CB4"/>
    <w:rsid w:val="008E461A"/>
    <w:rsid w:val="009330EB"/>
    <w:rsid w:val="0094093A"/>
    <w:rsid w:val="0094635D"/>
    <w:rsid w:val="00954ED6"/>
    <w:rsid w:val="009657AB"/>
    <w:rsid w:val="009675BD"/>
    <w:rsid w:val="00971325"/>
    <w:rsid w:val="009763D4"/>
    <w:rsid w:val="00983D5F"/>
    <w:rsid w:val="009A58DA"/>
    <w:rsid w:val="009E1D5B"/>
    <w:rsid w:val="009F5D84"/>
    <w:rsid w:val="00A2553F"/>
    <w:rsid w:val="00A5170B"/>
    <w:rsid w:val="00A55C93"/>
    <w:rsid w:val="00A62A05"/>
    <w:rsid w:val="00A863EC"/>
    <w:rsid w:val="00A93AC9"/>
    <w:rsid w:val="00AA000B"/>
    <w:rsid w:val="00AB021E"/>
    <w:rsid w:val="00AC24A8"/>
    <w:rsid w:val="00AD6D80"/>
    <w:rsid w:val="00AE0CEE"/>
    <w:rsid w:val="00AE3593"/>
    <w:rsid w:val="00AF1785"/>
    <w:rsid w:val="00B01282"/>
    <w:rsid w:val="00B03B56"/>
    <w:rsid w:val="00B0528E"/>
    <w:rsid w:val="00B11C31"/>
    <w:rsid w:val="00B350BA"/>
    <w:rsid w:val="00B576A0"/>
    <w:rsid w:val="00B577AC"/>
    <w:rsid w:val="00B6645B"/>
    <w:rsid w:val="00B70491"/>
    <w:rsid w:val="00B73D5B"/>
    <w:rsid w:val="00B8508A"/>
    <w:rsid w:val="00B8554B"/>
    <w:rsid w:val="00B86474"/>
    <w:rsid w:val="00BC3F1A"/>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9545C"/>
    <w:rsid w:val="00CB2D31"/>
    <w:rsid w:val="00CD5B21"/>
    <w:rsid w:val="00CD6C03"/>
    <w:rsid w:val="00CD7135"/>
    <w:rsid w:val="00CE14F7"/>
    <w:rsid w:val="00CE692D"/>
    <w:rsid w:val="00CE694D"/>
    <w:rsid w:val="00CE775F"/>
    <w:rsid w:val="00D12B22"/>
    <w:rsid w:val="00D24BC4"/>
    <w:rsid w:val="00D36B89"/>
    <w:rsid w:val="00D45C4B"/>
    <w:rsid w:val="00D54E92"/>
    <w:rsid w:val="00D56377"/>
    <w:rsid w:val="00D61620"/>
    <w:rsid w:val="00D619B0"/>
    <w:rsid w:val="00D61C1E"/>
    <w:rsid w:val="00D63F16"/>
    <w:rsid w:val="00D846B5"/>
    <w:rsid w:val="00D91D0A"/>
    <w:rsid w:val="00D9351C"/>
    <w:rsid w:val="00D9489C"/>
    <w:rsid w:val="00DA3257"/>
    <w:rsid w:val="00DC1160"/>
    <w:rsid w:val="00DE26A9"/>
    <w:rsid w:val="00DF0AC6"/>
    <w:rsid w:val="00DF6965"/>
    <w:rsid w:val="00E12DD9"/>
    <w:rsid w:val="00E14936"/>
    <w:rsid w:val="00E227ED"/>
    <w:rsid w:val="00E40EE0"/>
    <w:rsid w:val="00E44FEA"/>
    <w:rsid w:val="00E55036"/>
    <w:rsid w:val="00E8006D"/>
    <w:rsid w:val="00EA3309"/>
    <w:rsid w:val="00EA72D8"/>
    <w:rsid w:val="00EA7E50"/>
    <w:rsid w:val="00EB05D1"/>
    <w:rsid w:val="00EB476A"/>
    <w:rsid w:val="00EB5244"/>
    <w:rsid w:val="00EB7955"/>
    <w:rsid w:val="00EC17DD"/>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972A4"/>
    <w:rsid w:val="00FB7402"/>
    <w:rsid w:val="00FC4E27"/>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AE0CE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5E72EC4-30B1-4C41-B0BA-3FC79D68A540}">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10CE3E0-49CF-48BA-8466-DAF6500CB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1A43AE-198C-4185-A1FF-4078196B01F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8888</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Nicole Gregory</cp:lastModifiedBy>
  <cp:revision>2</cp:revision>
  <cp:lastPrinted>2024-04-12T17:00:00Z</cp:lastPrinted>
  <dcterms:created xsi:type="dcterms:W3CDTF">2025-06-30T10:24:00Z</dcterms:created>
  <dcterms:modified xsi:type="dcterms:W3CDTF">2025-06-30T10:24:00Z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23107100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ed1b9a36-5175-4e5a-b402-af61a7d287d9</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