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1DC28" w14:textId="25D242FE" w:rsidR="00E40B2F" w:rsidRPr="00840290" w:rsidRDefault="00E40B2F" w:rsidP="00E40B2F">
      <w:pPr>
        <w:shd w:val="clear" w:color="auto" w:fill="008996"/>
        <w:spacing w:after="0" w:line="240" w:lineRule="auto"/>
        <w:contextualSpacing/>
        <w:rPr>
          <w:rFonts w:hAnsi="Calibri"/>
          <w:b/>
          <w:bCs/>
          <w:color w:val="FFFFFF" w:themeColor="background1"/>
          <w:kern w:val="24"/>
          <w:sz w:val="36"/>
          <w:szCs w:val="36"/>
        </w:rPr>
      </w:pPr>
      <w:r w:rsidRPr="00840290">
        <w:rPr>
          <w:b/>
          <w:bCs/>
          <w:noProof/>
          <w:sz w:val="36"/>
          <w:szCs w:val="36"/>
        </w:rPr>
        <w:drawing>
          <wp:anchor distT="0" distB="0" distL="114300" distR="114300" simplePos="0" relativeHeight="251671552" behindDoc="0" locked="0" layoutInCell="1" allowOverlap="1" wp14:anchorId="33739D54" wp14:editId="3ED5BA6D">
            <wp:simplePos x="0" y="0"/>
            <wp:positionH relativeFrom="margin">
              <wp:posOffset>4086225</wp:posOffset>
            </wp:positionH>
            <wp:positionV relativeFrom="paragraph">
              <wp:posOffset>171450</wp:posOffset>
            </wp:positionV>
            <wp:extent cx="2159635" cy="53848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14:sizeRelH relativeFrom="page">
              <wp14:pctWidth>0</wp14:pctWidth>
            </wp14:sizeRelH>
            <wp14:sizeRelV relativeFrom="page">
              <wp14:pctHeight>0</wp14:pctHeight>
            </wp14:sizeRelV>
          </wp:anchor>
        </w:drawing>
      </w:r>
      <w:r w:rsidR="006744C0" w:rsidRPr="00840290">
        <w:rPr>
          <w:rFonts w:hAnsi="Calibri"/>
          <w:b/>
          <w:bCs/>
          <w:color w:val="FFFFFF" w:themeColor="background1"/>
          <w:kern w:val="24"/>
          <w:sz w:val="36"/>
          <w:szCs w:val="36"/>
        </w:rPr>
        <w:t xml:space="preserve">Flood and Water Management Officer </w:t>
      </w:r>
    </w:p>
    <w:p w14:paraId="30D7BA2E" w14:textId="26E79727" w:rsidR="00E40B2F" w:rsidRDefault="00D6001D" w:rsidP="00E40B2F">
      <w:pPr>
        <w:shd w:val="clear" w:color="auto" w:fill="008996"/>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 xml:space="preserve">JE Code - </w:t>
      </w:r>
      <w:r w:rsidR="00840290">
        <w:rPr>
          <w:rFonts w:hAnsi="Calibri"/>
          <w:color w:val="FFFFFF" w:themeColor="background1"/>
          <w:kern w:val="24"/>
          <w:sz w:val="24"/>
          <w:szCs w:val="24"/>
        </w:rPr>
        <w:t>JE1507</w:t>
      </w:r>
    </w:p>
    <w:p w14:paraId="1D9E6DB0" w14:textId="61E2CD74" w:rsidR="00840290" w:rsidRDefault="00840290" w:rsidP="00E40B2F">
      <w:pPr>
        <w:shd w:val="clear" w:color="auto" w:fill="008996"/>
        <w:spacing w:after="0" w:line="240" w:lineRule="auto"/>
        <w:contextualSpacing/>
        <w:rPr>
          <w:rFonts w:hAnsi="Calibri"/>
          <w:color w:val="FFFFFF" w:themeColor="background1"/>
          <w:kern w:val="24"/>
          <w:sz w:val="24"/>
          <w:szCs w:val="24"/>
        </w:rPr>
      </w:pPr>
    </w:p>
    <w:p w14:paraId="54F0D725" w14:textId="77777777" w:rsidR="00840290" w:rsidRDefault="00840290" w:rsidP="00E40B2F">
      <w:pPr>
        <w:shd w:val="clear" w:color="auto" w:fill="008996"/>
        <w:spacing w:after="0" w:line="240" w:lineRule="auto"/>
        <w:contextualSpacing/>
        <w:rPr>
          <w:rFonts w:hAnsi="Calibri"/>
          <w:color w:val="FFFFFF" w:themeColor="background1"/>
          <w:kern w:val="24"/>
          <w:sz w:val="24"/>
          <w:szCs w:val="24"/>
        </w:rPr>
      </w:pPr>
    </w:p>
    <w:p w14:paraId="1AE56D11" w14:textId="32545FC0" w:rsidR="00D72A65" w:rsidRDefault="001F76CD" w:rsidP="31BBB4CA">
      <w:r>
        <w:rPr>
          <w:noProof/>
        </w:rPr>
        <w:drawing>
          <wp:anchor distT="0" distB="0" distL="114300" distR="114300" simplePos="0" relativeHeight="251669504" behindDoc="0" locked="0" layoutInCell="1" allowOverlap="1" wp14:anchorId="69EA1A1F" wp14:editId="54F8FB24">
            <wp:simplePos x="0" y="0"/>
            <wp:positionH relativeFrom="margin">
              <wp:posOffset>0</wp:posOffset>
            </wp:positionH>
            <wp:positionV relativeFrom="paragraph">
              <wp:posOffset>0</wp:posOffset>
            </wp:positionV>
            <wp:extent cx="2159635" cy="5384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028BF4C7" wp14:editId="59392123">
            <wp:simplePos x="0" y="0"/>
            <wp:positionH relativeFrom="margin">
              <wp:posOffset>3914775</wp:posOffset>
            </wp:positionH>
            <wp:positionV relativeFrom="paragraph">
              <wp:posOffset>161925</wp:posOffset>
            </wp:positionV>
            <wp:extent cx="2159635" cy="5384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B04D4C" w14:textId="599BADF1" w:rsidR="00D72A65" w:rsidRDefault="00D72A65" w:rsidP="31BBB4C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6E3387D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DB7121">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62A6E23E" w:rsidR="00D72A65" w:rsidRDefault="000F04CA">
            <w:pPr>
              <w:rPr>
                <w:rFonts w:cstheme="minorHAnsi"/>
                <w:b/>
                <w:bCs/>
                <w:color w:val="000000" w:themeColor="text1"/>
              </w:rPr>
            </w:pPr>
            <w:r>
              <w:rPr>
                <w:rFonts w:cstheme="minorHAnsi"/>
                <w:b/>
                <w:bCs/>
                <w:color w:val="000000" w:themeColor="text1"/>
              </w:rPr>
              <w:t>Service</w:t>
            </w:r>
            <w:r w:rsidR="00A6361C">
              <w:rPr>
                <w:rFonts w:cstheme="minorHAnsi"/>
                <w:b/>
                <w:bCs/>
                <w:color w:val="000000" w:themeColor="text1"/>
              </w:rPr>
              <w:t>:</w:t>
            </w:r>
          </w:p>
        </w:tc>
        <w:tc>
          <w:tcPr>
            <w:tcW w:w="8363" w:type="dxa"/>
          </w:tcPr>
          <w:p w14:paraId="2DBC25FE" w14:textId="0E60DF9F" w:rsidR="00D72A65" w:rsidRPr="001C2894" w:rsidRDefault="006744C0">
            <w:pPr>
              <w:rPr>
                <w:rFonts w:cstheme="minorHAnsi"/>
                <w:color w:val="000000" w:themeColor="text1"/>
              </w:rPr>
            </w:pPr>
            <w:r>
              <w:rPr>
                <w:rFonts w:cstheme="minorHAnsi"/>
                <w:color w:val="000000" w:themeColor="text1"/>
              </w:rPr>
              <w:t>Environment and Waste</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6A4C8C00" w:rsidR="00D72A65" w:rsidRPr="001C2894" w:rsidRDefault="00861275">
            <w:pPr>
              <w:rPr>
                <w:rFonts w:cstheme="minorHAnsi"/>
                <w:color w:val="000000" w:themeColor="text1"/>
              </w:rPr>
            </w:pPr>
            <w:r>
              <w:rPr>
                <w:rFonts w:cstheme="minorHAnsi"/>
                <w:color w:val="000000" w:themeColor="text1"/>
              </w:rPr>
              <w:t>Flood and Water Manager</w:t>
            </w:r>
          </w:p>
        </w:tc>
      </w:tr>
      <w:tr w:rsidR="000F04CA" w14:paraId="73898685" w14:textId="77777777" w:rsidTr="006D5B81">
        <w:tc>
          <w:tcPr>
            <w:tcW w:w="2093" w:type="dxa"/>
          </w:tcPr>
          <w:p w14:paraId="4A446E8F" w14:textId="374259A3" w:rsidR="000F04CA" w:rsidRDefault="000F04CA" w:rsidP="000F04CA">
            <w:pPr>
              <w:rPr>
                <w:rFonts w:cstheme="minorHAnsi"/>
                <w:b/>
                <w:bCs/>
                <w:color w:val="000000" w:themeColor="text1"/>
              </w:rPr>
            </w:pPr>
            <w:r>
              <w:rPr>
                <w:rFonts w:cstheme="minorHAnsi"/>
                <w:b/>
                <w:bCs/>
                <w:color w:val="000000" w:themeColor="text1"/>
              </w:rPr>
              <w:t>Job Family</w:t>
            </w:r>
            <w:r w:rsidR="00A6361C">
              <w:rPr>
                <w:rFonts w:cstheme="minorHAnsi"/>
                <w:b/>
                <w:bCs/>
                <w:color w:val="000000" w:themeColor="text1"/>
              </w:rPr>
              <w:t>:</w:t>
            </w:r>
          </w:p>
        </w:tc>
        <w:tc>
          <w:tcPr>
            <w:tcW w:w="8363" w:type="dxa"/>
          </w:tcPr>
          <w:p w14:paraId="3E523A0B" w14:textId="15A3BB3D" w:rsidR="000F04CA" w:rsidRPr="001C2894" w:rsidRDefault="006744C0" w:rsidP="000F04CA">
            <w:pPr>
              <w:rPr>
                <w:rFonts w:cstheme="minorHAnsi"/>
                <w:color w:val="000000" w:themeColor="text1"/>
              </w:rPr>
            </w:pPr>
            <w:r>
              <w:rPr>
                <w:rFonts w:cstheme="minorHAnsi"/>
                <w:color w:val="000000" w:themeColor="text1"/>
              </w:rPr>
              <w:t>Professional/Technical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2AFEAD01" w:rsidR="00E2449F" w:rsidRPr="001C2894" w:rsidRDefault="00E47798" w:rsidP="000F04CA">
            <w:pPr>
              <w:rPr>
                <w:rFonts w:cstheme="minorHAnsi"/>
                <w:color w:val="000000" w:themeColor="text1"/>
              </w:rPr>
            </w:pPr>
            <w:r>
              <w:rPr>
                <w:rFonts w:cstheme="minorHAnsi"/>
                <w:color w:val="000000" w:themeColor="text1"/>
              </w:rPr>
              <w:t>G</w:t>
            </w:r>
          </w:p>
        </w:tc>
      </w:tr>
      <w:tr w:rsidR="00E2449F" w14:paraId="2F0A8251" w14:textId="77777777" w:rsidTr="006D5B81">
        <w:tc>
          <w:tcPr>
            <w:tcW w:w="2093" w:type="dxa"/>
          </w:tcPr>
          <w:p w14:paraId="7CF923E6" w14:textId="07759863" w:rsidR="00E2449F" w:rsidRDefault="00E2449F" w:rsidP="000F04CA">
            <w:pPr>
              <w:rPr>
                <w:rFonts w:cstheme="minorHAnsi"/>
                <w:b/>
                <w:bCs/>
                <w:color w:val="000000" w:themeColor="text1"/>
              </w:rPr>
            </w:pPr>
            <w:r>
              <w:rPr>
                <w:rFonts w:cstheme="minorHAnsi"/>
                <w:b/>
                <w:bCs/>
                <w:color w:val="000000" w:themeColor="text1"/>
              </w:rPr>
              <w:t>Political restricted</w:t>
            </w:r>
            <w:r w:rsidR="00A6361C">
              <w:rPr>
                <w:rFonts w:cstheme="minorHAnsi"/>
                <w:b/>
                <w:bCs/>
                <w:color w:val="000000" w:themeColor="text1"/>
              </w:rPr>
              <w:t>:</w:t>
            </w:r>
          </w:p>
        </w:tc>
        <w:tc>
          <w:tcPr>
            <w:tcW w:w="8363" w:type="dxa"/>
          </w:tcPr>
          <w:p w14:paraId="7CE31787" w14:textId="4552C177"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12D4D5D0" w:rsidR="00251D49" w:rsidRDefault="006744C0" w:rsidP="000F04CA">
            <w:pPr>
              <w:rPr>
                <w:rFonts w:cstheme="minorHAnsi"/>
                <w:color w:val="000000" w:themeColor="text1"/>
              </w:rPr>
            </w:pPr>
            <w:r>
              <w:rPr>
                <w:rFonts w:cstheme="minorHAnsi"/>
                <w:color w:val="000000" w:themeColor="text1"/>
              </w:rPr>
              <w:t>June 2023</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67D0C5B6" w:rsidR="001C2894" w:rsidRDefault="006744C0" w:rsidP="00D72A65">
            <w:pPr>
              <w:rPr>
                <w:rFonts w:cstheme="minorHAnsi"/>
                <w:b/>
                <w:bCs/>
                <w:color w:val="000000" w:themeColor="text1"/>
              </w:rPr>
            </w:pPr>
            <w:r>
              <w:rPr>
                <w:color w:val="000000"/>
                <w:sz w:val="27"/>
                <w:szCs w:val="27"/>
              </w:rPr>
              <w:t>To implement, monitor and review the Council’s Local Flood Risk Management Strategy (2016).</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61FD2E3E" w:rsidR="001C2894" w:rsidRDefault="006744C0" w:rsidP="00D72A65">
            <w:pPr>
              <w:rPr>
                <w:rFonts w:cstheme="minorHAnsi"/>
                <w:b/>
                <w:bCs/>
                <w:color w:val="000000" w:themeColor="text1"/>
              </w:rPr>
            </w:pPr>
            <w:r>
              <w:rPr>
                <w:color w:val="000000"/>
                <w:sz w:val="27"/>
                <w:szCs w:val="27"/>
              </w:rPr>
              <w:t xml:space="preserve">To maintain and hone effective working partnerships with the Environment Agency, Internal Drainage Boards, Anglian Water, Parks Trust, </w:t>
            </w:r>
            <w:proofErr w:type="gramStart"/>
            <w:r>
              <w:rPr>
                <w:color w:val="000000"/>
                <w:sz w:val="27"/>
                <w:szCs w:val="27"/>
              </w:rPr>
              <w:t>highway</w:t>
            </w:r>
            <w:proofErr w:type="gramEnd"/>
            <w:r>
              <w:rPr>
                <w:color w:val="000000"/>
                <w:sz w:val="27"/>
                <w:szCs w:val="27"/>
              </w:rPr>
              <w:t xml:space="preserve"> and other relevant authorities to secure a collaborative, strategic and integrated approach to flood risk management in the Borough.</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35E2B419" w:rsidR="001C2894" w:rsidRDefault="006744C0" w:rsidP="00D72A65">
            <w:pPr>
              <w:rPr>
                <w:rFonts w:cstheme="minorHAnsi"/>
                <w:b/>
                <w:bCs/>
                <w:color w:val="000000" w:themeColor="text1"/>
              </w:rPr>
            </w:pPr>
            <w:r>
              <w:rPr>
                <w:color w:val="000000"/>
                <w:sz w:val="27"/>
                <w:szCs w:val="27"/>
              </w:rPr>
              <w:t>To coordinate the LLFA’s role as a statutory consultee to the planning department; developing long term policy and procedures for the assessment and adoption of SuDS; and ensuring the LLFA provides technical advice in a timely and accurate fashion to allow planning applications to be determined in accordance with Government targets (time limits).</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190D6D9A" w:rsidR="001C2894" w:rsidRDefault="006744C0" w:rsidP="00D72A65">
            <w:pPr>
              <w:rPr>
                <w:rFonts w:cstheme="minorHAnsi"/>
                <w:b/>
                <w:bCs/>
                <w:color w:val="000000" w:themeColor="text1"/>
              </w:rPr>
            </w:pPr>
            <w:r>
              <w:rPr>
                <w:color w:val="000000"/>
                <w:sz w:val="27"/>
                <w:szCs w:val="27"/>
              </w:rPr>
              <w:t>To assist in instigating and coordinating flood risk investigations, including management of external consultants, where required.</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18046F82" w:rsidR="001C2894" w:rsidRDefault="006744C0" w:rsidP="00D72A65">
            <w:pPr>
              <w:rPr>
                <w:rFonts w:cstheme="minorHAnsi"/>
                <w:b/>
                <w:bCs/>
                <w:color w:val="000000" w:themeColor="text1"/>
              </w:rPr>
            </w:pPr>
            <w:r>
              <w:rPr>
                <w:color w:val="000000"/>
                <w:sz w:val="27"/>
                <w:szCs w:val="27"/>
              </w:rPr>
              <w:t>To identify and secure sources of funding available to the Council, including opportunities for partnership bids and joint funding with external organisations.</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0B9C7118" w:rsidR="001C2894" w:rsidRDefault="006744C0" w:rsidP="00D72A65">
            <w:pPr>
              <w:rPr>
                <w:rFonts w:cstheme="minorHAnsi"/>
                <w:b/>
                <w:bCs/>
                <w:color w:val="000000" w:themeColor="text1"/>
              </w:rPr>
            </w:pPr>
            <w:r>
              <w:rPr>
                <w:color w:val="000000"/>
                <w:sz w:val="27"/>
                <w:szCs w:val="27"/>
              </w:rPr>
              <w:t xml:space="preserve">To assist in developing and implementing flood management schemes, </w:t>
            </w:r>
            <w:proofErr w:type="gramStart"/>
            <w:r>
              <w:rPr>
                <w:color w:val="000000"/>
                <w:sz w:val="27"/>
                <w:szCs w:val="27"/>
              </w:rPr>
              <w:t>projects</w:t>
            </w:r>
            <w:proofErr w:type="gramEnd"/>
            <w:r>
              <w:rPr>
                <w:color w:val="000000"/>
                <w:sz w:val="27"/>
                <w:szCs w:val="27"/>
              </w:rPr>
              <w:t xml:space="preserve"> and studies, which aid the reduction of flood risk across the Borough, including managing of external consultants, where required.</w:t>
            </w:r>
          </w:p>
        </w:tc>
      </w:tr>
      <w:tr w:rsidR="006744C0" w14:paraId="530F3CD3" w14:textId="77777777" w:rsidTr="001C2894">
        <w:tc>
          <w:tcPr>
            <w:tcW w:w="562" w:type="dxa"/>
          </w:tcPr>
          <w:p w14:paraId="41BABE91" w14:textId="13DD6433" w:rsidR="006744C0" w:rsidRDefault="006744C0" w:rsidP="00D72A65">
            <w:pPr>
              <w:rPr>
                <w:rFonts w:cstheme="minorHAnsi"/>
                <w:b/>
                <w:bCs/>
                <w:color w:val="000000" w:themeColor="text1"/>
              </w:rPr>
            </w:pPr>
            <w:r>
              <w:rPr>
                <w:rFonts w:cstheme="minorHAnsi"/>
                <w:b/>
                <w:bCs/>
                <w:color w:val="000000" w:themeColor="text1"/>
              </w:rPr>
              <w:t>7.</w:t>
            </w:r>
          </w:p>
        </w:tc>
        <w:tc>
          <w:tcPr>
            <w:tcW w:w="9894" w:type="dxa"/>
          </w:tcPr>
          <w:p w14:paraId="342D908D" w14:textId="54AED5BD" w:rsidR="006744C0" w:rsidRDefault="006744C0" w:rsidP="00D72A65">
            <w:pPr>
              <w:rPr>
                <w:color w:val="000000"/>
                <w:sz w:val="27"/>
                <w:szCs w:val="27"/>
              </w:rPr>
            </w:pPr>
            <w:r>
              <w:rPr>
                <w:color w:val="000000"/>
                <w:sz w:val="27"/>
                <w:szCs w:val="27"/>
              </w:rPr>
              <w:t>To coordinate the Council’s Flood and Water Management Act (2010) Consenting and Enforcement powers.</w:t>
            </w:r>
          </w:p>
        </w:tc>
      </w:tr>
      <w:tr w:rsidR="006744C0" w14:paraId="24F0D8B2" w14:textId="77777777" w:rsidTr="001C2894">
        <w:tc>
          <w:tcPr>
            <w:tcW w:w="562" w:type="dxa"/>
          </w:tcPr>
          <w:p w14:paraId="287D0290" w14:textId="245A914C" w:rsidR="006744C0" w:rsidRDefault="006744C0" w:rsidP="00D72A65">
            <w:pPr>
              <w:rPr>
                <w:rFonts w:cstheme="minorHAnsi"/>
                <w:b/>
                <w:bCs/>
                <w:color w:val="000000" w:themeColor="text1"/>
              </w:rPr>
            </w:pPr>
            <w:r>
              <w:rPr>
                <w:rFonts w:cstheme="minorHAnsi"/>
                <w:b/>
                <w:bCs/>
                <w:color w:val="000000" w:themeColor="text1"/>
              </w:rPr>
              <w:t>8.</w:t>
            </w:r>
          </w:p>
        </w:tc>
        <w:tc>
          <w:tcPr>
            <w:tcW w:w="9894" w:type="dxa"/>
          </w:tcPr>
          <w:p w14:paraId="5ED8242E" w14:textId="0237E09A" w:rsidR="006744C0" w:rsidRDefault="006744C0" w:rsidP="00D72A65">
            <w:pPr>
              <w:rPr>
                <w:color w:val="000000"/>
                <w:sz w:val="27"/>
                <w:szCs w:val="27"/>
              </w:rPr>
            </w:pPr>
            <w:r>
              <w:rPr>
                <w:color w:val="000000"/>
                <w:sz w:val="27"/>
                <w:szCs w:val="27"/>
              </w:rPr>
              <w:t>To contribute technical advice and knowledge to the production and review of other Council documents which incorporate flood and water management elements, including, statutory Development Plan Documents and other planning policy documents.</w:t>
            </w:r>
          </w:p>
        </w:tc>
      </w:tr>
      <w:tr w:rsidR="006744C0" w14:paraId="460D4DD8" w14:textId="77777777" w:rsidTr="001C2894">
        <w:tc>
          <w:tcPr>
            <w:tcW w:w="562" w:type="dxa"/>
          </w:tcPr>
          <w:p w14:paraId="589FD877" w14:textId="74D25C9B" w:rsidR="006744C0" w:rsidRDefault="006744C0" w:rsidP="00D72A65">
            <w:pPr>
              <w:rPr>
                <w:rFonts w:cstheme="minorHAnsi"/>
                <w:b/>
                <w:bCs/>
                <w:color w:val="000000" w:themeColor="text1"/>
              </w:rPr>
            </w:pPr>
            <w:r>
              <w:rPr>
                <w:rFonts w:cstheme="minorHAnsi"/>
                <w:b/>
                <w:bCs/>
                <w:color w:val="000000" w:themeColor="text1"/>
              </w:rPr>
              <w:lastRenderedPageBreak/>
              <w:t>9.</w:t>
            </w:r>
          </w:p>
        </w:tc>
        <w:tc>
          <w:tcPr>
            <w:tcW w:w="9894" w:type="dxa"/>
          </w:tcPr>
          <w:p w14:paraId="07403A68" w14:textId="3A266451" w:rsidR="006744C0" w:rsidRDefault="006744C0" w:rsidP="00D72A65">
            <w:pPr>
              <w:rPr>
                <w:color w:val="000000"/>
                <w:sz w:val="27"/>
                <w:szCs w:val="27"/>
              </w:rPr>
            </w:pPr>
            <w:r>
              <w:rPr>
                <w:color w:val="000000"/>
                <w:sz w:val="27"/>
                <w:szCs w:val="27"/>
              </w:rPr>
              <w:t xml:space="preserve">To work effectively with other departments and directorates of the Council to ensure flood and water management is </w:t>
            </w:r>
            <w:proofErr w:type="gramStart"/>
            <w:r>
              <w:rPr>
                <w:color w:val="000000"/>
                <w:sz w:val="27"/>
                <w:szCs w:val="27"/>
              </w:rPr>
              <w:t>taken into account</w:t>
            </w:r>
            <w:proofErr w:type="gramEnd"/>
            <w:r>
              <w:rPr>
                <w:color w:val="000000"/>
                <w:sz w:val="27"/>
                <w:szCs w:val="27"/>
              </w:rPr>
              <w:t xml:space="preserve"> in their work </w:t>
            </w:r>
            <w:r w:rsidR="00840290">
              <w:rPr>
                <w:color w:val="000000"/>
                <w:sz w:val="27"/>
                <w:szCs w:val="27"/>
              </w:rPr>
              <w:t>e.g.,</w:t>
            </w:r>
            <w:r>
              <w:rPr>
                <w:color w:val="000000"/>
                <w:sz w:val="27"/>
                <w:szCs w:val="27"/>
              </w:rPr>
              <w:t xml:space="preserve"> highways, emergency planning, landscaping, estates.</w:t>
            </w:r>
          </w:p>
        </w:tc>
      </w:tr>
      <w:tr w:rsidR="006744C0" w14:paraId="6BF47607" w14:textId="77777777" w:rsidTr="001C2894">
        <w:tc>
          <w:tcPr>
            <w:tcW w:w="562" w:type="dxa"/>
          </w:tcPr>
          <w:p w14:paraId="6B5D9B01" w14:textId="03496FEA" w:rsidR="006744C0" w:rsidRDefault="006744C0" w:rsidP="00D72A65">
            <w:pPr>
              <w:rPr>
                <w:rFonts w:cstheme="minorHAnsi"/>
                <w:b/>
                <w:bCs/>
                <w:color w:val="000000" w:themeColor="text1"/>
              </w:rPr>
            </w:pPr>
            <w:r>
              <w:rPr>
                <w:rFonts w:cstheme="minorHAnsi"/>
                <w:b/>
                <w:bCs/>
                <w:color w:val="000000" w:themeColor="text1"/>
              </w:rPr>
              <w:t>10.</w:t>
            </w:r>
          </w:p>
        </w:tc>
        <w:tc>
          <w:tcPr>
            <w:tcW w:w="9894" w:type="dxa"/>
          </w:tcPr>
          <w:p w14:paraId="01105E0B" w14:textId="4A3F40BD" w:rsidR="006744C0" w:rsidRDefault="006744C0" w:rsidP="00D72A65">
            <w:pPr>
              <w:rPr>
                <w:color w:val="000000"/>
                <w:sz w:val="27"/>
                <w:szCs w:val="27"/>
              </w:rPr>
            </w:pPr>
            <w:r>
              <w:rPr>
                <w:color w:val="000000"/>
                <w:sz w:val="27"/>
                <w:szCs w:val="27"/>
              </w:rPr>
              <w:t xml:space="preserve">To formulate responses to national, </w:t>
            </w:r>
            <w:proofErr w:type="gramStart"/>
            <w:r>
              <w:rPr>
                <w:color w:val="000000"/>
                <w:sz w:val="27"/>
                <w:szCs w:val="27"/>
              </w:rPr>
              <w:t>regional</w:t>
            </w:r>
            <w:proofErr w:type="gramEnd"/>
            <w:r>
              <w:rPr>
                <w:color w:val="000000"/>
                <w:sz w:val="27"/>
                <w:szCs w:val="27"/>
              </w:rPr>
              <w:t xml:space="preserve"> and local consultations affecting the Borough, either as officer-level responses or, when appropriate, as representative of the views of the Council.</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32678BB0" w:rsidR="001C2894" w:rsidRDefault="006744C0" w:rsidP="00892352">
            <w:pPr>
              <w:rPr>
                <w:rFonts w:cstheme="minorHAnsi"/>
                <w:b/>
                <w:bCs/>
                <w:color w:val="000000" w:themeColor="text1"/>
              </w:rPr>
            </w:pPr>
            <w:r>
              <w:rPr>
                <w:color w:val="000000"/>
                <w:sz w:val="27"/>
                <w:szCs w:val="27"/>
              </w:rPr>
              <w:t xml:space="preserve">A relevant degree and/or equivalent level of professional qualification in a relevant subject </w:t>
            </w:r>
            <w:r w:rsidR="00840290">
              <w:rPr>
                <w:color w:val="000000"/>
                <w:sz w:val="27"/>
                <w:szCs w:val="27"/>
              </w:rPr>
              <w:t>e.g.,</w:t>
            </w:r>
            <w:r>
              <w:rPr>
                <w:color w:val="000000"/>
                <w:sz w:val="27"/>
                <w:szCs w:val="27"/>
              </w:rPr>
              <w:t xml:space="preserve"> Geography, Flood Risk Management, Civil Engineering, Planning,</w:t>
            </w:r>
          </w:p>
        </w:tc>
      </w:tr>
      <w:tr w:rsidR="001C2894" w14:paraId="6BA1F355" w14:textId="77777777" w:rsidTr="00892352">
        <w:tc>
          <w:tcPr>
            <w:tcW w:w="562" w:type="dxa"/>
          </w:tcPr>
          <w:p w14:paraId="365C3F50" w14:textId="2B5A0250" w:rsidR="001C2894" w:rsidRDefault="00861275" w:rsidP="00892352">
            <w:pPr>
              <w:rPr>
                <w:rFonts w:cstheme="minorHAnsi"/>
                <w:b/>
                <w:bCs/>
                <w:color w:val="000000" w:themeColor="text1"/>
              </w:rPr>
            </w:pPr>
            <w:r>
              <w:rPr>
                <w:rFonts w:cstheme="minorHAnsi"/>
                <w:b/>
                <w:bCs/>
                <w:color w:val="000000" w:themeColor="text1"/>
              </w:rPr>
              <w:t>2.</w:t>
            </w:r>
          </w:p>
        </w:tc>
        <w:tc>
          <w:tcPr>
            <w:tcW w:w="9894" w:type="dxa"/>
          </w:tcPr>
          <w:p w14:paraId="0BF5B15D" w14:textId="5E830784" w:rsidR="001C2894" w:rsidRDefault="00861275" w:rsidP="00892352">
            <w:pPr>
              <w:rPr>
                <w:rFonts w:cstheme="minorHAnsi"/>
                <w:b/>
                <w:bCs/>
                <w:color w:val="000000" w:themeColor="text1"/>
              </w:rPr>
            </w:pPr>
            <w:r>
              <w:rPr>
                <w:color w:val="000000"/>
                <w:sz w:val="27"/>
                <w:szCs w:val="27"/>
              </w:rPr>
              <w:t>A</w:t>
            </w:r>
            <w:r w:rsidR="006744C0">
              <w:rPr>
                <w:color w:val="000000"/>
                <w:sz w:val="27"/>
                <w:szCs w:val="27"/>
              </w:rPr>
              <w:t xml:space="preserve">n excellent understanding of Flood and Water management related legislation and policy </w:t>
            </w:r>
            <w:r w:rsidR="00840290">
              <w:rPr>
                <w:color w:val="000000"/>
                <w:sz w:val="27"/>
                <w:szCs w:val="27"/>
              </w:rPr>
              <w:t>e.g.,</w:t>
            </w:r>
            <w:r w:rsidR="006744C0">
              <w:rPr>
                <w:color w:val="000000"/>
                <w:sz w:val="27"/>
                <w:szCs w:val="27"/>
              </w:rPr>
              <w:t xml:space="preserve"> the Flood and Water Management Act (2010), Land Drainage Act, Flood Risk Regulations (2009), Water Framework Directive.</w:t>
            </w:r>
          </w:p>
        </w:tc>
      </w:tr>
      <w:tr w:rsidR="001C2894" w14:paraId="267FFD18" w14:textId="77777777" w:rsidTr="00892352">
        <w:tc>
          <w:tcPr>
            <w:tcW w:w="562" w:type="dxa"/>
          </w:tcPr>
          <w:p w14:paraId="3F00E6B6" w14:textId="51BDEB30" w:rsidR="001C2894" w:rsidRDefault="00861275" w:rsidP="00892352">
            <w:pPr>
              <w:rPr>
                <w:rFonts w:cstheme="minorHAnsi"/>
                <w:b/>
                <w:bCs/>
                <w:color w:val="000000" w:themeColor="text1"/>
              </w:rPr>
            </w:pPr>
            <w:r>
              <w:rPr>
                <w:rFonts w:cstheme="minorHAnsi"/>
                <w:b/>
                <w:bCs/>
                <w:color w:val="000000" w:themeColor="text1"/>
              </w:rPr>
              <w:t>3.</w:t>
            </w:r>
          </w:p>
        </w:tc>
        <w:tc>
          <w:tcPr>
            <w:tcW w:w="9894" w:type="dxa"/>
          </w:tcPr>
          <w:p w14:paraId="209F9E13" w14:textId="367A97E2" w:rsidR="001C2894" w:rsidRDefault="006744C0" w:rsidP="00892352">
            <w:pPr>
              <w:rPr>
                <w:rFonts w:cstheme="minorHAnsi"/>
                <w:b/>
                <w:bCs/>
                <w:color w:val="000000" w:themeColor="text1"/>
              </w:rPr>
            </w:pPr>
            <w:r>
              <w:rPr>
                <w:color w:val="000000"/>
                <w:sz w:val="27"/>
                <w:szCs w:val="27"/>
              </w:rPr>
              <w:t>Knowledge and understanding of national and local planning policy and the development of associated management processes and practices within a local authority</w:t>
            </w:r>
            <w:r w:rsidR="00840290">
              <w:rPr>
                <w:color w:val="000000"/>
                <w:sz w:val="27"/>
                <w:szCs w:val="27"/>
              </w:rPr>
              <w:t>.</w:t>
            </w:r>
          </w:p>
        </w:tc>
      </w:tr>
      <w:tr w:rsidR="001C2894" w14:paraId="359C8C7E" w14:textId="77777777" w:rsidTr="00892352">
        <w:tc>
          <w:tcPr>
            <w:tcW w:w="562" w:type="dxa"/>
          </w:tcPr>
          <w:p w14:paraId="171D526B" w14:textId="195448E3" w:rsidR="001C2894" w:rsidRDefault="00861275" w:rsidP="00892352">
            <w:pPr>
              <w:rPr>
                <w:rFonts w:cstheme="minorHAnsi"/>
                <w:b/>
                <w:bCs/>
                <w:color w:val="000000" w:themeColor="text1"/>
              </w:rPr>
            </w:pPr>
            <w:r>
              <w:rPr>
                <w:rFonts w:cstheme="minorHAnsi"/>
                <w:b/>
                <w:bCs/>
                <w:color w:val="000000" w:themeColor="text1"/>
              </w:rPr>
              <w:t>4.</w:t>
            </w:r>
            <w:r w:rsidR="001C2894">
              <w:rPr>
                <w:rFonts w:cstheme="minorHAnsi"/>
                <w:b/>
                <w:bCs/>
                <w:color w:val="000000" w:themeColor="text1"/>
              </w:rPr>
              <w:t>.</w:t>
            </w:r>
          </w:p>
        </w:tc>
        <w:tc>
          <w:tcPr>
            <w:tcW w:w="9894" w:type="dxa"/>
          </w:tcPr>
          <w:p w14:paraId="5AEF9E66" w14:textId="720E32FB" w:rsidR="001C2894" w:rsidRDefault="006744C0" w:rsidP="00892352">
            <w:pPr>
              <w:rPr>
                <w:rFonts w:cstheme="minorHAnsi"/>
                <w:b/>
                <w:bCs/>
                <w:color w:val="000000" w:themeColor="text1"/>
              </w:rPr>
            </w:pPr>
            <w:r>
              <w:rPr>
                <w:color w:val="000000"/>
                <w:sz w:val="27"/>
                <w:szCs w:val="27"/>
              </w:rPr>
              <w:t>An understanding of SuDS and the construction of drainage schemes, including the review and assessment of surface water drainage and SuDS for new developments.</w:t>
            </w:r>
          </w:p>
        </w:tc>
      </w:tr>
      <w:tr w:rsidR="006744C0" w14:paraId="1F9AE7A2" w14:textId="77777777" w:rsidTr="00892352">
        <w:tc>
          <w:tcPr>
            <w:tcW w:w="562" w:type="dxa"/>
          </w:tcPr>
          <w:p w14:paraId="10030D92" w14:textId="46EF5DEA" w:rsidR="006744C0" w:rsidRDefault="00840290" w:rsidP="00892352">
            <w:pPr>
              <w:rPr>
                <w:rFonts w:cstheme="minorHAnsi"/>
                <w:b/>
                <w:bCs/>
                <w:color w:val="000000" w:themeColor="text1"/>
              </w:rPr>
            </w:pPr>
            <w:r>
              <w:rPr>
                <w:rFonts w:cstheme="minorHAnsi"/>
                <w:b/>
                <w:bCs/>
                <w:color w:val="000000" w:themeColor="text1"/>
              </w:rPr>
              <w:t>5</w:t>
            </w:r>
            <w:r w:rsidR="00861275">
              <w:rPr>
                <w:rFonts w:cstheme="minorHAnsi"/>
                <w:b/>
                <w:bCs/>
                <w:color w:val="000000" w:themeColor="text1"/>
              </w:rPr>
              <w:t>.</w:t>
            </w:r>
          </w:p>
        </w:tc>
        <w:tc>
          <w:tcPr>
            <w:tcW w:w="9894" w:type="dxa"/>
          </w:tcPr>
          <w:p w14:paraId="602C53E2" w14:textId="3FAF2F0F" w:rsidR="006744C0" w:rsidRDefault="006744C0" w:rsidP="00892352">
            <w:pPr>
              <w:rPr>
                <w:color w:val="000000"/>
                <w:sz w:val="27"/>
                <w:szCs w:val="27"/>
              </w:rPr>
            </w:pPr>
            <w:r>
              <w:rPr>
                <w:color w:val="000000"/>
                <w:sz w:val="27"/>
                <w:szCs w:val="27"/>
              </w:rPr>
              <w:t>Able to understand, analyse and interpret, often complex, technical data and reports.</w:t>
            </w:r>
          </w:p>
        </w:tc>
      </w:tr>
      <w:tr w:rsidR="00861275" w14:paraId="56E9DCBF" w14:textId="77777777" w:rsidTr="00892352">
        <w:tc>
          <w:tcPr>
            <w:tcW w:w="562" w:type="dxa"/>
          </w:tcPr>
          <w:p w14:paraId="7675BC0D" w14:textId="62359CAB" w:rsidR="00861275" w:rsidRDefault="00840290" w:rsidP="00892352">
            <w:pPr>
              <w:rPr>
                <w:rFonts w:cstheme="minorHAnsi"/>
                <w:b/>
                <w:bCs/>
                <w:color w:val="000000" w:themeColor="text1"/>
              </w:rPr>
            </w:pPr>
            <w:r>
              <w:rPr>
                <w:rFonts w:cstheme="minorHAnsi"/>
                <w:b/>
                <w:bCs/>
                <w:color w:val="000000" w:themeColor="text1"/>
              </w:rPr>
              <w:t>6</w:t>
            </w:r>
            <w:r w:rsidR="00861275">
              <w:rPr>
                <w:rFonts w:cstheme="minorHAnsi"/>
                <w:b/>
                <w:bCs/>
                <w:color w:val="000000" w:themeColor="text1"/>
              </w:rPr>
              <w:t>.</w:t>
            </w:r>
          </w:p>
        </w:tc>
        <w:tc>
          <w:tcPr>
            <w:tcW w:w="9894" w:type="dxa"/>
          </w:tcPr>
          <w:p w14:paraId="1DBC2BD2" w14:textId="18219318" w:rsidR="00861275" w:rsidRDefault="00861275" w:rsidP="00892352">
            <w:pPr>
              <w:rPr>
                <w:color w:val="000000"/>
                <w:sz w:val="27"/>
                <w:szCs w:val="27"/>
              </w:rPr>
            </w:pPr>
            <w:r>
              <w:rPr>
                <w:color w:val="000000"/>
                <w:sz w:val="27"/>
                <w:szCs w:val="27"/>
              </w:rPr>
              <w:t>Able to develop and implement effective new policies and procedures based on interpreting new national guidance and analysing existing processes to identify needs</w:t>
            </w:r>
            <w:r w:rsidR="00840290">
              <w:rPr>
                <w:color w:val="000000"/>
                <w:sz w:val="27"/>
                <w:szCs w:val="27"/>
              </w:rPr>
              <w:t>.</w:t>
            </w:r>
          </w:p>
        </w:tc>
      </w:tr>
      <w:tr w:rsidR="00861275" w14:paraId="5EC27574" w14:textId="77777777" w:rsidTr="00892352">
        <w:tc>
          <w:tcPr>
            <w:tcW w:w="562" w:type="dxa"/>
          </w:tcPr>
          <w:p w14:paraId="58290E2F" w14:textId="476FC5F9" w:rsidR="00861275" w:rsidRDefault="00840290" w:rsidP="00892352">
            <w:pPr>
              <w:rPr>
                <w:rFonts w:cstheme="minorHAnsi"/>
                <w:b/>
                <w:bCs/>
                <w:color w:val="000000" w:themeColor="text1"/>
              </w:rPr>
            </w:pPr>
            <w:r>
              <w:rPr>
                <w:rFonts w:cstheme="minorHAnsi"/>
                <w:b/>
                <w:bCs/>
                <w:color w:val="000000" w:themeColor="text1"/>
              </w:rPr>
              <w:t>7</w:t>
            </w:r>
            <w:r w:rsidR="00861275">
              <w:rPr>
                <w:rFonts w:cstheme="minorHAnsi"/>
                <w:b/>
                <w:bCs/>
                <w:color w:val="000000" w:themeColor="text1"/>
              </w:rPr>
              <w:t>.</w:t>
            </w:r>
          </w:p>
        </w:tc>
        <w:tc>
          <w:tcPr>
            <w:tcW w:w="9894" w:type="dxa"/>
          </w:tcPr>
          <w:p w14:paraId="3A11FA77" w14:textId="5B14B8F6" w:rsidR="00861275" w:rsidRDefault="00861275" w:rsidP="00892352">
            <w:pPr>
              <w:rPr>
                <w:color w:val="000000"/>
                <w:sz w:val="27"/>
                <w:szCs w:val="27"/>
              </w:rPr>
            </w:pPr>
            <w:r>
              <w:rPr>
                <w:color w:val="000000"/>
                <w:sz w:val="27"/>
                <w:szCs w:val="27"/>
              </w:rPr>
              <w:t>Knowledge and experience of using word processing and presentational software</w:t>
            </w:r>
            <w:r w:rsidR="00840290">
              <w:rPr>
                <w:color w:val="000000"/>
                <w:sz w:val="27"/>
                <w:szCs w:val="27"/>
              </w:rPr>
              <w:t>.</w:t>
            </w:r>
          </w:p>
        </w:tc>
      </w:tr>
      <w:tr w:rsidR="00861275" w14:paraId="79B055CE" w14:textId="77777777" w:rsidTr="00892352">
        <w:tc>
          <w:tcPr>
            <w:tcW w:w="562" w:type="dxa"/>
          </w:tcPr>
          <w:p w14:paraId="7D64E0E1" w14:textId="0358D473" w:rsidR="00861275" w:rsidRDefault="00840290" w:rsidP="00892352">
            <w:pPr>
              <w:rPr>
                <w:rFonts w:cstheme="minorHAnsi"/>
                <w:b/>
                <w:bCs/>
                <w:color w:val="000000" w:themeColor="text1"/>
              </w:rPr>
            </w:pPr>
            <w:r>
              <w:rPr>
                <w:rFonts w:cstheme="minorHAnsi"/>
                <w:b/>
                <w:bCs/>
                <w:color w:val="000000" w:themeColor="text1"/>
              </w:rPr>
              <w:t>8</w:t>
            </w:r>
            <w:r w:rsidR="00861275">
              <w:rPr>
                <w:rFonts w:cstheme="minorHAnsi"/>
                <w:b/>
                <w:bCs/>
                <w:color w:val="000000" w:themeColor="text1"/>
              </w:rPr>
              <w:t>.</w:t>
            </w:r>
          </w:p>
        </w:tc>
        <w:tc>
          <w:tcPr>
            <w:tcW w:w="9894" w:type="dxa"/>
          </w:tcPr>
          <w:p w14:paraId="221423DB" w14:textId="4508ACE1" w:rsidR="00861275" w:rsidRDefault="00861275" w:rsidP="00892352">
            <w:pPr>
              <w:rPr>
                <w:color w:val="000000"/>
                <w:sz w:val="27"/>
                <w:szCs w:val="27"/>
              </w:rPr>
            </w:pPr>
            <w:r>
              <w:rPr>
                <w:color w:val="000000"/>
                <w:sz w:val="27"/>
                <w:szCs w:val="27"/>
              </w:rPr>
              <w:t>Knowledge and experience of using database and mapping software</w:t>
            </w:r>
            <w:r w:rsidR="00840290">
              <w:rPr>
                <w:color w:val="000000"/>
                <w:sz w:val="27"/>
                <w:szCs w:val="27"/>
              </w:rPr>
              <w:t>.</w:t>
            </w:r>
          </w:p>
        </w:tc>
      </w:tr>
      <w:tr w:rsidR="00861275" w14:paraId="5AD0CB93" w14:textId="77777777" w:rsidTr="00892352">
        <w:tc>
          <w:tcPr>
            <w:tcW w:w="562" w:type="dxa"/>
          </w:tcPr>
          <w:p w14:paraId="5F96DDE7" w14:textId="7369A29F" w:rsidR="00861275" w:rsidRDefault="00840290" w:rsidP="00892352">
            <w:pPr>
              <w:rPr>
                <w:rFonts w:cstheme="minorHAnsi"/>
                <w:b/>
                <w:bCs/>
                <w:color w:val="000000" w:themeColor="text1"/>
              </w:rPr>
            </w:pPr>
            <w:r>
              <w:rPr>
                <w:rFonts w:cstheme="minorHAnsi"/>
                <w:b/>
                <w:bCs/>
                <w:color w:val="000000" w:themeColor="text1"/>
              </w:rPr>
              <w:t>9</w:t>
            </w:r>
            <w:r w:rsidR="00861275">
              <w:rPr>
                <w:rFonts w:cstheme="minorHAnsi"/>
                <w:b/>
                <w:bCs/>
                <w:color w:val="000000" w:themeColor="text1"/>
              </w:rPr>
              <w:t>.</w:t>
            </w:r>
          </w:p>
        </w:tc>
        <w:tc>
          <w:tcPr>
            <w:tcW w:w="9894" w:type="dxa"/>
          </w:tcPr>
          <w:p w14:paraId="39CBCEFE" w14:textId="78DD02B6" w:rsidR="00861275" w:rsidRDefault="00861275" w:rsidP="00892352">
            <w:pPr>
              <w:rPr>
                <w:color w:val="000000"/>
                <w:sz w:val="27"/>
                <w:szCs w:val="27"/>
              </w:rPr>
            </w:pPr>
            <w:r>
              <w:rPr>
                <w:color w:val="000000"/>
                <w:sz w:val="27"/>
                <w:szCs w:val="27"/>
              </w:rPr>
              <w:t>Able to prioritise own workload to meet deadlines and ability to work under pressure</w:t>
            </w:r>
            <w:r w:rsidR="00840290">
              <w:rPr>
                <w:color w:val="000000"/>
                <w:sz w:val="27"/>
                <w:szCs w:val="27"/>
              </w:rPr>
              <w:t>.</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677FF009" w:rsidR="00F77A6D" w:rsidRPr="00F77A6D" w:rsidRDefault="001F76CD" w:rsidP="00F77A6D">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noProof/>
          <w:color w:val="000000" w:themeColor="text1"/>
        </w:rPr>
        <w:lastRenderedPageBreak/>
        <mc:AlternateContent>
          <mc:Choice Requires="wps">
            <w:drawing>
              <wp:anchor distT="0" distB="0" distL="114300" distR="114300" simplePos="0" relativeHeight="251659264" behindDoc="0" locked="0" layoutInCell="1" allowOverlap="1" wp14:anchorId="32288042" wp14:editId="76BC7056">
                <wp:simplePos x="0" y="0"/>
                <wp:positionH relativeFrom="margin">
                  <wp:posOffset>152400</wp:posOffset>
                </wp:positionH>
                <wp:positionV relativeFrom="paragraph">
                  <wp:posOffset>-66675</wp:posOffset>
                </wp:positionV>
                <wp:extent cx="6762750" cy="1021715"/>
                <wp:effectExtent l="0" t="0" r="0" b="0"/>
                <wp:wrapNone/>
                <wp:docPr id="4" name="TextBox 6">
                  <a:extLst xmlns:a="http://schemas.openxmlformats.org/drawingml/2006/main">
                    <a:ext uri="{FF2B5EF4-FFF2-40B4-BE49-F238E27FC236}">
                      <a16:creationId xmlns:a16="http://schemas.microsoft.com/office/drawing/2014/main" id="{9EA92D57-2C38-481A-A8FF-142587E8036B}"/>
                    </a:ext>
                  </a:extLst>
                </wp:docPr>
                <wp:cNvGraphicFramePr/>
                <a:graphic xmlns:a="http://schemas.openxmlformats.org/drawingml/2006/main">
                  <a:graphicData uri="http://schemas.microsoft.com/office/word/2010/wordprocessingShape">
                    <wps:wsp>
                      <wps:cNvSpPr txBox="1"/>
                      <wps:spPr>
                        <a:xfrm>
                          <a:off x="0" y="0"/>
                          <a:ext cx="6762750" cy="1021715"/>
                        </a:xfrm>
                        <a:prstGeom prst="rect">
                          <a:avLst/>
                        </a:prstGeom>
                        <a:noFill/>
                      </wps:spPr>
                      <wps:txbx>
                        <w:txbxContent>
                          <w:p w14:paraId="735DD52C" w14:textId="1FF6EA0D" w:rsidR="00F77A6D" w:rsidRDefault="006D5B81" w:rsidP="001F76CD">
                            <w:pPr>
                              <w:shd w:val="clear" w:color="auto" w:fill="008996"/>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1F76CD">
                            <w:pPr>
                              <w:shd w:val="clear" w:color="auto" w:fill="008996"/>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3301852A" w:rsidR="006D5B81" w:rsidRPr="00EC3018" w:rsidRDefault="006D5B81" w:rsidP="001F76CD">
                            <w:pPr>
                              <w:shd w:val="clear" w:color="auto" w:fill="008996"/>
                              <w:spacing w:after="0" w:line="240" w:lineRule="auto"/>
                              <w:contextualSpacing/>
                              <w:rPr>
                                <w:sz w:val="6"/>
                                <w:szCs w:val="6"/>
                              </w:rPr>
                            </w:pPr>
                            <w:r>
                              <w:rPr>
                                <w:rFonts w:hAnsi="Calibri"/>
                                <w:color w:val="FFFFFF" w:themeColor="background1"/>
                                <w:kern w:val="24"/>
                                <w:sz w:val="24"/>
                                <w:szCs w:val="24"/>
                              </w:rPr>
                              <w:t xml:space="preserve">Grade </w:t>
                            </w:r>
                            <w:r w:rsidR="00E47798">
                              <w:rPr>
                                <w:rFonts w:hAnsi="Calibri"/>
                                <w:color w:val="FFFFFF" w:themeColor="background1"/>
                                <w:kern w:val="24"/>
                                <w:sz w:val="24"/>
                                <w:szCs w:val="24"/>
                              </w:rPr>
                              <w:t>G</w:t>
                            </w:r>
                          </w:p>
                        </w:txbxContent>
                      </wps:txbx>
                      <wps:bodyPr wrap="square" rtlCol="0">
                        <a:spAutoFit/>
                      </wps:bodyPr>
                    </wps:wsp>
                  </a:graphicData>
                </a:graphic>
                <wp14:sizeRelH relativeFrom="margin">
                  <wp14:pctWidth>0</wp14:pctWidth>
                </wp14:sizeRelH>
              </wp:anchor>
            </w:drawing>
          </mc:Choice>
          <mc:Fallback xmlns:w16du="http://schemas.microsoft.com/office/word/2023/wordml/word16du">
            <w:pict>
              <v:shapetype w14:anchorId="32288042" id="_x0000_t202" coordsize="21600,21600" o:spt="202" path="m,l,21600r21600,l21600,xe">
                <v:stroke joinstyle="miter"/>
                <v:path gradientshapeok="t" o:connecttype="rect"/>
              </v:shapetype>
              <v:shape id="TextBox 6" o:spid="_x0000_s1026" type="#_x0000_t202" style="position:absolute;margin-left:12pt;margin-top:-5.25pt;width:532.5pt;height:80.4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" filled="f" stroked="f">
                <v:textbox style="mso-fit-shape-to-text:t">
                  <w:txbxContent>
                    <w:p w14:paraId="735DD52C" w14:textId="1FF6EA0D" w:rsidR="00F77A6D" w:rsidRDefault="006D5B81" w:rsidP="001F76CD">
                      <w:pPr>
                        <w:shd w:val="clear" w:color="auto" w:fill="008996"/>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1F76CD">
                      <w:pPr>
                        <w:shd w:val="clear" w:color="auto" w:fill="008996"/>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3301852A" w:rsidR="006D5B81" w:rsidRPr="00EC3018" w:rsidRDefault="006D5B81" w:rsidP="001F76CD">
                      <w:pPr>
                        <w:shd w:val="clear" w:color="auto" w:fill="008996"/>
                        <w:spacing w:after="0" w:line="240" w:lineRule="auto"/>
                        <w:contextualSpacing/>
                        <w:rPr>
                          <w:sz w:val="6"/>
                          <w:szCs w:val="6"/>
                        </w:rPr>
                      </w:pPr>
                      <w:r>
                        <w:rPr>
                          <w:rFonts w:hAnsi="Calibri"/>
                          <w:color w:val="FFFFFF" w:themeColor="background1"/>
                          <w:kern w:val="24"/>
                          <w:sz w:val="24"/>
                          <w:szCs w:val="24"/>
                        </w:rPr>
                        <w:t xml:space="preserve">Grade </w:t>
                      </w:r>
                      <w:r w:rsidR="00E47798">
                        <w:rPr>
                          <w:rFonts w:hAnsi="Calibri"/>
                          <w:color w:val="FFFFFF" w:themeColor="background1"/>
                          <w:kern w:val="24"/>
                          <w:sz w:val="24"/>
                          <w:szCs w:val="24"/>
                        </w:rPr>
                        <w:t>G</w:t>
                      </w:r>
                    </w:p>
                  </w:txbxContent>
                </v:textbox>
                <w10:wrap anchorx="margin"/>
              </v:shape>
            </w:pict>
          </mc:Fallback>
        </mc:AlternateContent>
      </w:r>
    </w:p>
    <w:p w14:paraId="37262D7E" w14:textId="4EC5D8B6" w:rsidR="00F77A6D" w:rsidRPr="00F77A6D" w:rsidRDefault="009E6B3E" w:rsidP="00F77A6D">
      <w:pPr>
        <w:pStyle w:val="NormalWeb"/>
        <w:spacing w:before="0" w:beforeAutospacing="0" w:after="0" w:afterAutospacing="0"/>
        <w:contextualSpacing/>
        <w:rPr>
          <w:rFonts w:asciiTheme="minorHAnsi" w:hAnsiTheme="minorHAnsi" w:cstheme="minorHAnsi"/>
          <w:b/>
          <w:bCs/>
          <w:color w:val="000000" w:themeColor="text1"/>
        </w:rPr>
      </w:pPr>
      <w:r>
        <w:rPr>
          <w:noProof/>
        </w:rPr>
        <w:drawing>
          <wp:anchor distT="0" distB="0" distL="114300" distR="114300" simplePos="0" relativeHeight="251665408" behindDoc="0" locked="0" layoutInCell="1" allowOverlap="1" wp14:anchorId="0BAC25E7" wp14:editId="1717A4D9">
            <wp:simplePos x="0" y="0"/>
            <wp:positionH relativeFrom="margin">
              <wp:align>right</wp:align>
            </wp:positionH>
            <wp:positionV relativeFrom="paragraph">
              <wp:posOffset>13970</wp:posOffset>
            </wp:positionV>
            <wp:extent cx="2159635" cy="53848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7678BA08"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302CC3">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E47798">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1085BFF1" w:rsidR="00AB0A09" w:rsidRDefault="00AB0A09" w:rsidP="001C0FC7">
      <w:pPr>
        <w:pStyle w:val="Heading3"/>
        <w:spacing w:before="0"/>
        <w:jc w:val="both"/>
      </w:pPr>
      <w:r>
        <w:t xml:space="preserve">Role </w:t>
      </w:r>
      <w:r w:rsidR="00A6361C">
        <w:t>c</w:t>
      </w:r>
      <w:r>
        <w:t>haracteristics</w:t>
      </w:r>
    </w:p>
    <w:p w14:paraId="372B11FE" w14:textId="77777777" w:rsidR="00DF7F38" w:rsidRDefault="00DF7F38" w:rsidP="001C0FC7">
      <w:pPr>
        <w:pStyle w:val="BodyText"/>
        <w:jc w:val="both"/>
        <w:rPr>
          <w:rFonts w:asciiTheme="minorHAnsi" w:hAnsiTheme="minorHAnsi" w:cstheme="minorHAnsi"/>
        </w:rPr>
      </w:pPr>
    </w:p>
    <w:p w14:paraId="07A8E1ED" w14:textId="77777777" w:rsidR="00E47798" w:rsidRDefault="00E47798" w:rsidP="001C0FC7">
      <w:pPr>
        <w:pStyle w:val="BodyText"/>
        <w:spacing w:line="244" w:lineRule="auto"/>
        <w:jc w:val="both"/>
      </w:pPr>
      <w:r>
        <w:t xml:space="preserve">At this level roles require an in depth, theoretical understanding of their </w:t>
      </w:r>
      <w:proofErr w:type="gramStart"/>
      <w:r>
        <w:t>particular discipline</w:t>
      </w:r>
      <w:proofErr w:type="gramEnd"/>
      <w:r>
        <w:t xml:space="preserve"> to solve complex problems, offer evidence based, provide authoritative advice to colleagues / service users and manage teams and/or other resource assets.</w:t>
      </w:r>
    </w:p>
    <w:p w14:paraId="6C14C693" w14:textId="3E3F2DC6" w:rsidR="009C58DB" w:rsidRDefault="00E47798" w:rsidP="001C0FC7">
      <w:pPr>
        <w:pStyle w:val="BodyText"/>
        <w:spacing w:line="242" w:lineRule="auto"/>
        <w:jc w:val="both"/>
      </w:pPr>
      <w:r>
        <w:tab/>
      </w:r>
    </w:p>
    <w:p w14:paraId="4C62F75E" w14:textId="76213DEA" w:rsidR="005127DC" w:rsidRDefault="00EE040A">
      <w:pPr>
        <w:pStyle w:val="Heading3"/>
        <w:spacing w:before="0"/>
        <w:jc w:val="both"/>
      </w:pPr>
      <w:r>
        <w:t xml:space="preserve">The </w:t>
      </w:r>
      <w:r w:rsidR="00A6361C">
        <w:t>k</w:t>
      </w:r>
      <w:r w:rsidR="00AB0A09" w:rsidRPr="00585845">
        <w:t>nowledge and skills required</w:t>
      </w:r>
    </w:p>
    <w:p w14:paraId="33156F72" w14:textId="77777777" w:rsidR="00DF7F38" w:rsidRDefault="00DF7F38" w:rsidP="001C0FC7">
      <w:pPr>
        <w:pStyle w:val="BodyText"/>
        <w:spacing w:line="244" w:lineRule="auto"/>
        <w:jc w:val="both"/>
        <w:rPr>
          <w:rFonts w:asciiTheme="minorHAnsi" w:hAnsiTheme="minorHAnsi" w:cstheme="minorHAnsi"/>
        </w:rPr>
      </w:pPr>
    </w:p>
    <w:p w14:paraId="59550503" w14:textId="61B7CB85" w:rsidR="00E47798" w:rsidRDefault="00E47798" w:rsidP="001C0FC7">
      <w:pPr>
        <w:pStyle w:val="BodyText"/>
        <w:spacing w:line="242" w:lineRule="auto"/>
        <w:jc w:val="both"/>
      </w:pPr>
      <w:r>
        <w:t>The broad knowledge requirement needed to deal with the technical and business challenges of roles is usually underpinned by an appreciation of the theoretical basis of the particular discipline, such that job holders can fall back on the first principles of their specialism to make decisions and offer advice.</w:t>
      </w:r>
    </w:p>
    <w:p w14:paraId="2DAE366F" w14:textId="77777777" w:rsidR="00E47798" w:rsidRDefault="00E47798">
      <w:pPr>
        <w:pStyle w:val="BodyText"/>
        <w:jc w:val="both"/>
        <w:rPr>
          <w:sz w:val="21"/>
        </w:rPr>
      </w:pPr>
    </w:p>
    <w:p w14:paraId="0F6B064F" w14:textId="5A3C344F" w:rsidR="00E47798" w:rsidRDefault="00E47798" w:rsidP="001C0FC7">
      <w:pPr>
        <w:pStyle w:val="BodyText"/>
        <w:spacing w:line="242" w:lineRule="auto"/>
        <w:jc w:val="both"/>
      </w:pPr>
      <w:r>
        <w:t xml:space="preserve">This level of knowledge is often indicated by the need for a degree level education in the relevant field, but for some roles this is substituted by a significant level of </w:t>
      </w:r>
      <w:r w:rsidR="001C0FC7">
        <w:t>on-the-job</w:t>
      </w:r>
      <w:r>
        <w:t xml:space="preserve"> training and focussed experience such that the level of expertise confers a similar level of authority.</w:t>
      </w:r>
    </w:p>
    <w:p w14:paraId="17DDD134" w14:textId="77777777" w:rsidR="00E47798" w:rsidRDefault="00E47798" w:rsidP="001C0FC7">
      <w:pPr>
        <w:pStyle w:val="BodyText"/>
        <w:jc w:val="both"/>
        <w:rPr>
          <w:sz w:val="20"/>
        </w:rPr>
      </w:pPr>
    </w:p>
    <w:p w14:paraId="33AF7CD3" w14:textId="77777777" w:rsidR="00E47798" w:rsidRDefault="00E47798" w:rsidP="001C0FC7">
      <w:pPr>
        <w:pStyle w:val="BodyText"/>
        <w:spacing w:line="247" w:lineRule="auto"/>
        <w:jc w:val="both"/>
      </w:pPr>
      <w:r>
        <w:t>Roles will have demands for manual dexterity in relation to typing and similar functions, other jobs will use a range of equipment requiring precision in their use and handling.</w:t>
      </w:r>
    </w:p>
    <w:p w14:paraId="36DBE1E2" w14:textId="77777777" w:rsidR="00DF7F38" w:rsidRDefault="00DF7F38" w:rsidP="001C0FC7">
      <w:pPr>
        <w:pStyle w:val="Heading3"/>
        <w:spacing w:before="0"/>
        <w:jc w:val="both"/>
        <w:rPr>
          <w:bCs/>
          <w:color w:val="000000" w:themeColor="text1"/>
        </w:rPr>
      </w:pPr>
    </w:p>
    <w:p w14:paraId="7BA54DA4" w14:textId="52AFB295" w:rsidR="00AB0A09" w:rsidRDefault="00AB0A09" w:rsidP="001C0FC7">
      <w:pPr>
        <w:pStyle w:val="Heading3"/>
        <w:spacing w:before="0"/>
        <w:jc w:val="both"/>
      </w:pPr>
      <w:r w:rsidRPr="00F77A6D">
        <w:rPr>
          <w:bCs/>
          <w:color w:val="000000" w:themeColor="text1"/>
        </w:rPr>
        <w:t xml:space="preserve">Thinking, </w:t>
      </w:r>
      <w:r w:rsidR="00A6361C">
        <w:rPr>
          <w:bCs/>
          <w:color w:val="000000" w:themeColor="text1"/>
        </w:rPr>
        <w:t>p</w:t>
      </w:r>
      <w:r w:rsidRPr="00F77A6D">
        <w:rPr>
          <w:bCs/>
          <w:color w:val="000000" w:themeColor="text1"/>
        </w:rPr>
        <w:t xml:space="preserve">lanning and </w:t>
      </w:r>
      <w:r w:rsidR="00A6361C">
        <w:rPr>
          <w:bCs/>
          <w:color w:val="000000" w:themeColor="text1"/>
        </w:rPr>
        <w:t>c</w:t>
      </w:r>
      <w:r w:rsidRPr="00F77A6D">
        <w:rPr>
          <w:bCs/>
          <w:color w:val="000000" w:themeColor="text1"/>
        </w:rPr>
        <w:t>ommunication</w:t>
      </w:r>
    </w:p>
    <w:p w14:paraId="56076456" w14:textId="77777777" w:rsidR="001E7B14" w:rsidRDefault="001E7B14" w:rsidP="001C0FC7">
      <w:pPr>
        <w:pStyle w:val="BodyText"/>
        <w:spacing w:line="235" w:lineRule="auto"/>
        <w:jc w:val="both"/>
        <w:rPr>
          <w:rFonts w:asciiTheme="minorHAnsi" w:hAnsiTheme="minorHAnsi" w:cstheme="minorHAnsi"/>
        </w:rPr>
      </w:pPr>
    </w:p>
    <w:p w14:paraId="7003D902" w14:textId="3962EFF2" w:rsidR="00E47798" w:rsidRDefault="00E47798" w:rsidP="001C0FC7">
      <w:pPr>
        <w:pStyle w:val="BodyText"/>
        <w:spacing w:line="235" w:lineRule="auto"/>
        <w:jc w:val="both"/>
      </w:pPr>
      <w:r>
        <w:t>The situations and problems dealt with at this level will be increasingly complex, involving several information streams where analytical and judgemental skills will be needed to interpret information correctly and determine optimum solutions.</w:t>
      </w:r>
    </w:p>
    <w:p w14:paraId="5EA92320" w14:textId="77777777" w:rsidR="00E47798" w:rsidRDefault="00E47798" w:rsidP="001C0FC7">
      <w:pPr>
        <w:pStyle w:val="BodyText"/>
        <w:spacing w:line="235" w:lineRule="auto"/>
        <w:jc w:val="both"/>
      </w:pPr>
    </w:p>
    <w:p w14:paraId="19B57724" w14:textId="77777777" w:rsidR="00E47798" w:rsidRDefault="00E47798" w:rsidP="001C0FC7">
      <w:pPr>
        <w:pStyle w:val="BodyText"/>
        <w:spacing w:line="235" w:lineRule="auto"/>
        <w:jc w:val="both"/>
      </w:pPr>
      <w:r>
        <w:t xml:space="preserve">Job holders will have plenty of </w:t>
      </w:r>
      <w:proofErr w:type="gramStart"/>
      <w:r>
        <w:t>day to day</w:t>
      </w:r>
      <w:proofErr w:type="gramEnd"/>
      <w:r>
        <w:t xml:space="preserve"> issues to contend with, they will also need to plan some months </w:t>
      </w:r>
      <w:r>
        <w:lastRenderedPageBreak/>
        <w:t>ahead to achieve medium-term objectives in such areas as project support or service development.</w:t>
      </w:r>
    </w:p>
    <w:p w14:paraId="61A864DC" w14:textId="77777777" w:rsidR="00E47798" w:rsidRDefault="00E47798" w:rsidP="001C0FC7">
      <w:pPr>
        <w:pStyle w:val="BodyText"/>
        <w:jc w:val="both"/>
        <w:rPr>
          <w:sz w:val="20"/>
        </w:rPr>
      </w:pPr>
    </w:p>
    <w:p w14:paraId="40A60619" w14:textId="239BED62" w:rsidR="00E47798" w:rsidRDefault="00E47798" w:rsidP="001C0FC7">
      <w:pPr>
        <w:pStyle w:val="BodyText"/>
        <w:spacing w:line="242" w:lineRule="auto"/>
        <w:jc w:val="both"/>
      </w:pPr>
      <w: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r w:rsidR="001C0FC7">
        <w:t>.</w:t>
      </w:r>
    </w:p>
    <w:p w14:paraId="33CFB195" w14:textId="77777777" w:rsidR="00E47798" w:rsidRDefault="00E47798" w:rsidP="001C0FC7">
      <w:pPr>
        <w:pStyle w:val="BodyText"/>
        <w:spacing w:line="242" w:lineRule="auto"/>
        <w:jc w:val="both"/>
      </w:pPr>
    </w:p>
    <w:p w14:paraId="0DD648E7" w14:textId="613D59C5" w:rsidR="00AB0A09" w:rsidRDefault="00AB0A09" w:rsidP="001C0FC7">
      <w:pPr>
        <w:pStyle w:val="BodyText"/>
        <w:spacing w:line="242" w:lineRule="auto"/>
        <w:jc w:val="both"/>
        <w:rPr>
          <w:b/>
          <w:bCs/>
          <w:color w:val="000000" w:themeColor="text1"/>
        </w:rPr>
      </w:pPr>
      <w:r w:rsidRPr="00F77A6D">
        <w:rPr>
          <w:b/>
          <w:bCs/>
          <w:color w:val="000000" w:themeColor="text1"/>
        </w:rPr>
        <w:t xml:space="preserve">Decision </w:t>
      </w:r>
      <w:r w:rsidR="00A6361C">
        <w:rPr>
          <w:b/>
          <w:bCs/>
          <w:color w:val="000000" w:themeColor="text1"/>
        </w:rPr>
        <w:t>m</w:t>
      </w:r>
      <w:r w:rsidRPr="00F77A6D">
        <w:rPr>
          <w:b/>
          <w:bCs/>
          <w:color w:val="000000" w:themeColor="text1"/>
        </w:rPr>
        <w:t xml:space="preserve">aking and </w:t>
      </w:r>
      <w:r w:rsidR="00A6361C">
        <w:rPr>
          <w:b/>
          <w:bCs/>
          <w:color w:val="000000" w:themeColor="text1"/>
        </w:rPr>
        <w:t>i</w:t>
      </w:r>
      <w:r w:rsidRPr="00F77A6D">
        <w:rPr>
          <w:b/>
          <w:bCs/>
          <w:color w:val="000000" w:themeColor="text1"/>
        </w:rPr>
        <w:t>nnovation</w:t>
      </w:r>
    </w:p>
    <w:p w14:paraId="4D1735F6" w14:textId="77777777" w:rsidR="009C58DB" w:rsidRDefault="009C58DB" w:rsidP="001C0FC7">
      <w:pPr>
        <w:pStyle w:val="BodyText"/>
        <w:spacing w:line="247" w:lineRule="auto"/>
        <w:jc w:val="both"/>
      </w:pPr>
      <w:bookmarkStart w:id="0" w:name="_Hlk61445704"/>
    </w:p>
    <w:bookmarkEnd w:id="0"/>
    <w:p w14:paraId="5CA6A664" w14:textId="41FEC6E7" w:rsidR="001E7B14" w:rsidRPr="00F96C90" w:rsidRDefault="001E7B14" w:rsidP="001C0FC7">
      <w:pPr>
        <w:pStyle w:val="BodyText"/>
        <w:jc w:val="both"/>
        <w:rPr>
          <w:rFonts w:asciiTheme="minorHAnsi" w:hAnsiTheme="minorHAnsi" w:cstheme="minorHAnsi"/>
        </w:rPr>
      </w:pPr>
      <w:r w:rsidRPr="00F96C90">
        <w:rPr>
          <w:rFonts w:asciiTheme="minorHAnsi" w:hAnsiTheme="minorHAnsi" w:cstheme="minorHAnsi"/>
        </w:rPr>
        <w:t xml:space="preserve">Job holders will have the autonomy to adapt specific approaches to better meet medium term objectives. They will be bound by the recognised procedural framework of their specialism as it is managed by the </w:t>
      </w:r>
      <w:r w:rsidR="00E47798" w:rsidRPr="00F96C90">
        <w:rPr>
          <w:rFonts w:asciiTheme="minorHAnsi" w:hAnsiTheme="minorHAnsi" w:cstheme="minorHAnsi"/>
        </w:rPr>
        <w:t>Council but</w:t>
      </w:r>
      <w:r w:rsidRPr="00F96C90">
        <w:rPr>
          <w:rFonts w:asciiTheme="minorHAnsi" w:hAnsiTheme="minorHAnsi" w:cstheme="minorHAnsi"/>
        </w:rPr>
        <w:t xml:space="preserve"> will decide when and precisely how duties are to be carried out. They will also deal with problems (often escalated to this level) for which there are no set-down routes to a solution other than broad service practice guidelines.</w:t>
      </w:r>
    </w:p>
    <w:p w14:paraId="7A3A822C" w14:textId="77777777" w:rsidR="0012076A" w:rsidRPr="00585845" w:rsidRDefault="0012076A" w:rsidP="001C0FC7">
      <w:pPr>
        <w:pStyle w:val="BodyText"/>
        <w:spacing w:line="242" w:lineRule="auto"/>
        <w:jc w:val="both"/>
      </w:pPr>
    </w:p>
    <w:p w14:paraId="27CDAA7E" w14:textId="1FADF53A" w:rsidR="00AB0A09" w:rsidRPr="00585845" w:rsidRDefault="009C6B9A" w:rsidP="001C0FC7">
      <w:pPr>
        <w:pStyle w:val="Heading3"/>
        <w:spacing w:before="0"/>
        <w:jc w:val="both"/>
      </w:pPr>
      <w:r>
        <w:t>A</w:t>
      </w:r>
      <w:r w:rsidR="00AB0A09" w:rsidRPr="00585845">
        <w:t>reas of responsibility</w:t>
      </w:r>
    </w:p>
    <w:p w14:paraId="3F2E78DA" w14:textId="77777777" w:rsidR="00DF7F38" w:rsidRDefault="00DF7F38" w:rsidP="001C0FC7">
      <w:pPr>
        <w:pStyle w:val="BodyText"/>
        <w:spacing w:line="235" w:lineRule="auto"/>
        <w:jc w:val="both"/>
        <w:rPr>
          <w:rFonts w:asciiTheme="minorHAnsi" w:hAnsiTheme="minorHAnsi" w:cstheme="minorHAnsi"/>
        </w:rPr>
      </w:pPr>
    </w:p>
    <w:p w14:paraId="3A87C1F0" w14:textId="77777777" w:rsidR="001E7B14" w:rsidRPr="00F96C90" w:rsidRDefault="001E7B14" w:rsidP="001C0FC7">
      <w:pPr>
        <w:pStyle w:val="BodyText"/>
        <w:spacing w:line="244" w:lineRule="auto"/>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0527E0FE" w14:textId="77777777" w:rsidR="001E7B14" w:rsidRPr="00F96C90" w:rsidRDefault="001E7B14" w:rsidP="001C0FC7">
      <w:pPr>
        <w:pStyle w:val="BodyText"/>
        <w:jc w:val="both"/>
        <w:rPr>
          <w:rFonts w:asciiTheme="minorHAnsi" w:hAnsiTheme="minorHAnsi" w:cstheme="minorHAnsi"/>
        </w:rPr>
      </w:pPr>
    </w:p>
    <w:p w14:paraId="65EF2AB7" w14:textId="6EA17454" w:rsidR="001E7B14" w:rsidRPr="00F96C90" w:rsidRDefault="001E7B14" w:rsidP="001C0FC7">
      <w:pPr>
        <w:pStyle w:val="BodyText"/>
        <w:jc w:val="both"/>
        <w:rPr>
          <w:rFonts w:asciiTheme="minorHAnsi" w:hAnsiTheme="minorHAnsi" w:cstheme="minorHAnsi"/>
        </w:rPr>
      </w:pPr>
      <w:r w:rsidRPr="00F96C90">
        <w:rPr>
          <w:rFonts w:asciiTheme="minorHAnsi" w:hAnsiTheme="minorHAnsi" w:cstheme="minorHAnsi"/>
        </w:rPr>
        <w:t xml:space="preserve">External facing roles will focus on the needs of people whether external service users or </w:t>
      </w:r>
      <w:r w:rsidR="001C0FC7" w:rsidRPr="00F96C90">
        <w:rPr>
          <w:rFonts w:asciiTheme="minorHAnsi" w:hAnsiTheme="minorHAnsi" w:cstheme="minorHAnsi"/>
        </w:rPr>
        <w:t>partners and</w:t>
      </w:r>
      <w:r w:rsidRPr="00F96C90">
        <w:rPr>
          <w:rFonts w:asciiTheme="minorHAnsi" w:hAnsiTheme="minorHAnsi" w:cstheme="minorHAnsi"/>
        </w:rPr>
        <w:t xml:space="preserve">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2346A266" w14:textId="77777777" w:rsidR="001E7B14" w:rsidRPr="00F96C90" w:rsidRDefault="001E7B14" w:rsidP="001C0FC7">
      <w:pPr>
        <w:pStyle w:val="BodyText"/>
        <w:jc w:val="both"/>
        <w:rPr>
          <w:rFonts w:asciiTheme="minorHAnsi" w:hAnsiTheme="minorHAnsi" w:cstheme="minorHAnsi"/>
        </w:rPr>
      </w:pPr>
    </w:p>
    <w:p w14:paraId="67D0D674" w14:textId="77777777" w:rsidR="001E7B14" w:rsidRPr="00F96C90" w:rsidRDefault="001E7B14" w:rsidP="001C0FC7">
      <w:pPr>
        <w:pStyle w:val="BodyText"/>
        <w:spacing w:line="235" w:lineRule="auto"/>
        <w:jc w:val="both"/>
        <w:rPr>
          <w:rFonts w:asciiTheme="minorHAnsi" w:hAnsiTheme="minorHAnsi" w:cstheme="minorHAnsi"/>
        </w:rPr>
      </w:pPr>
      <w:r w:rsidRPr="00F96C90">
        <w:rPr>
          <w:rFonts w:asciiTheme="minorHAnsi" w:hAnsiTheme="minorHAnsi" w:cstheme="minorHAnsi"/>
        </w:rPr>
        <w:t>Internal roles are likely to have this pattern reversed, with weightier responsibility for significant financial and non-financial assets, but less for the assessment of needs of individuals and groups.</w:t>
      </w:r>
    </w:p>
    <w:p w14:paraId="51C01135" w14:textId="77777777" w:rsidR="001E7B14" w:rsidRPr="00F96C90" w:rsidRDefault="001E7B14" w:rsidP="001C0FC7">
      <w:pPr>
        <w:pStyle w:val="BodyText"/>
        <w:jc w:val="both"/>
        <w:rPr>
          <w:rFonts w:asciiTheme="minorHAnsi" w:hAnsiTheme="minorHAnsi" w:cstheme="minorHAnsi"/>
        </w:rPr>
      </w:pPr>
    </w:p>
    <w:p w14:paraId="5060FBC4" w14:textId="77777777" w:rsidR="001E7B14" w:rsidRPr="00F96C90" w:rsidRDefault="001E7B14" w:rsidP="001C0FC7">
      <w:pPr>
        <w:pStyle w:val="BodyText"/>
        <w:spacing w:line="244" w:lineRule="auto"/>
        <w:jc w:val="both"/>
        <w:rPr>
          <w:rFonts w:asciiTheme="minorHAnsi" w:hAnsiTheme="minorHAnsi" w:cstheme="minorHAnsi"/>
        </w:rPr>
      </w:pPr>
      <w:r w:rsidRPr="00F96C90">
        <w:rPr>
          <w:rFonts w:asciiTheme="minorHAnsi" w:hAnsiTheme="minorHAnsi" w:cstheme="minorHAnsi"/>
        </w:rPr>
        <w:t xml:space="preserve">Jobs will have supervisory responsibility for the work of others and will be accountable for the quality and timeliness of outputs, whether related to the work of internal teams or temporary external contractors, </w:t>
      </w:r>
      <w:proofErr w:type="gramStart"/>
      <w:r w:rsidRPr="00F96C90">
        <w:rPr>
          <w:rFonts w:asciiTheme="minorHAnsi" w:hAnsiTheme="minorHAnsi" w:cstheme="minorHAnsi"/>
        </w:rPr>
        <w:t>volunteers</w:t>
      </w:r>
      <w:proofErr w:type="gramEnd"/>
      <w:r w:rsidRPr="00F96C90">
        <w:rPr>
          <w:rFonts w:asciiTheme="minorHAnsi" w:hAnsiTheme="minorHAnsi" w:cstheme="minorHAnsi"/>
        </w:rPr>
        <w:t xml:space="preserve"> or others.</w:t>
      </w:r>
    </w:p>
    <w:p w14:paraId="00A6AE87" w14:textId="77777777" w:rsidR="00E133F8" w:rsidRDefault="00E133F8" w:rsidP="001C0FC7">
      <w:pPr>
        <w:pStyle w:val="Heading3"/>
        <w:spacing w:before="0"/>
        <w:jc w:val="both"/>
      </w:pPr>
    </w:p>
    <w:p w14:paraId="14AFDE55" w14:textId="015045C4" w:rsidR="00AB0A09" w:rsidRDefault="00AB0A09" w:rsidP="001C0FC7">
      <w:pPr>
        <w:pStyle w:val="Heading3"/>
        <w:spacing w:before="0"/>
        <w:jc w:val="both"/>
      </w:pPr>
      <w:r>
        <w:t>I</w:t>
      </w:r>
      <w:r w:rsidRPr="00585845">
        <w:t xml:space="preserve">mpacts and </w:t>
      </w:r>
      <w:r w:rsidR="00A6361C">
        <w:t>d</w:t>
      </w:r>
      <w:r w:rsidRPr="00585845">
        <w:t>emands</w:t>
      </w:r>
    </w:p>
    <w:p w14:paraId="751E7D49" w14:textId="77777777" w:rsidR="00E47798" w:rsidRPr="00E47798" w:rsidRDefault="00E47798" w:rsidP="001C0FC7">
      <w:pPr>
        <w:spacing w:after="0"/>
      </w:pPr>
    </w:p>
    <w:p w14:paraId="6B3CE3D6" w14:textId="77777777" w:rsidR="00E47798" w:rsidRDefault="00E47798" w:rsidP="001C0FC7">
      <w:pPr>
        <w:pStyle w:val="BodyText"/>
        <w:spacing w:line="244" w:lineRule="auto"/>
        <w:jc w:val="both"/>
      </w:pPr>
      <w:r>
        <w:t>Tasks and duties will be generally carried out in a sedentary position but there will always be a requirement for standing and walking from time to time, and the occasional need to lift or carry items.</w:t>
      </w:r>
    </w:p>
    <w:p w14:paraId="19FD7398" w14:textId="77777777" w:rsidR="00E47798" w:rsidRDefault="00E47798" w:rsidP="001C0FC7">
      <w:pPr>
        <w:pStyle w:val="BodyText"/>
        <w:jc w:val="both"/>
        <w:rPr>
          <w:sz w:val="20"/>
        </w:rPr>
      </w:pPr>
    </w:p>
    <w:p w14:paraId="2B484298" w14:textId="77777777" w:rsidR="00E47798" w:rsidRDefault="00E47798" w:rsidP="001C0FC7">
      <w:pPr>
        <w:pStyle w:val="BodyText"/>
        <w:spacing w:line="244" w:lineRule="auto"/>
        <w:jc w:val="both"/>
      </w:pPr>
      <w:r>
        <w:t xml:space="preserve">The problem solving and decision-making elements of these jobs mean that job holders require lengthy periods of enhanced mental attention to attend to duties, while also dealing with deadlines, </w:t>
      </w:r>
      <w:proofErr w:type="gramStart"/>
      <w:r>
        <w:t>interruptions</w:t>
      </w:r>
      <w:proofErr w:type="gramEnd"/>
      <w:r>
        <w:t xml:space="preserve"> and conflicting demands.</w:t>
      </w:r>
    </w:p>
    <w:p w14:paraId="0E2F99CA" w14:textId="77777777" w:rsidR="00E47798" w:rsidRDefault="00E47798" w:rsidP="001C0FC7">
      <w:pPr>
        <w:pStyle w:val="BodyText"/>
        <w:jc w:val="both"/>
        <w:rPr>
          <w:b/>
          <w:sz w:val="17"/>
        </w:rPr>
      </w:pPr>
    </w:p>
    <w:p w14:paraId="532B8252" w14:textId="77777777" w:rsidR="00E47798" w:rsidRDefault="00E47798" w:rsidP="001C0FC7">
      <w:pPr>
        <w:pStyle w:val="BodyText"/>
        <w:spacing w:line="244" w:lineRule="auto"/>
        <w:jc w:val="both"/>
      </w:pPr>
      <w:r>
        <w:t>Duties of jobs at this level will not require job holders to develop and maintain working relationships with people who, through their circumstances or behaviour, place particular emotional demands on the job holder.</w:t>
      </w:r>
    </w:p>
    <w:p w14:paraId="47335683" w14:textId="77777777" w:rsidR="00E47798" w:rsidRDefault="00E47798" w:rsidP="001C0FC7">
      <w:pPr>
        <w:pStyle w:val="BodyText"/>
        <w:jc w:val="both"/>
        <w:rPr>
          <w:sz w:val="21"/>
        </w:rPr>
      </w:pPr>
    </w:p>
    <w:p w14:paraId="178AA773" w14:textId="77777777" w:rsidR="00E47798" w:rsidRDefault="00E47798" w:rsidP="001C0FC7">
      <w:pPr>
        <w:pStyle w:val="BodyText"/>
        <w:spacing w:line="235" w:lineRule="auto"/>
        <w:jc w:val="both"/>
      </w:pPr>
      <w:r>
        <w:t xml:space="preserve">Many Professional / Technical job holders find themselves exposed to some disagreeable, </w:t>
      </w:r>
      <w:proofErr w:type="gramStart"/>
      <w:r>
        <w:t>unpleasant</w:t>
      </w:r>
      <w:proofErr w:type="gramEnd"/>
      <w:r>
        <w:rPr>
          <w:spacing w:val="-3"/>
        </w:rPr>
        <w:t xml:space="preserve"> </w:t>
      </w:r>
      <w:r>
        <w:t>or</w:t>
      </w:r>
      <w:r>
        <w:rPr>
          <w:spacing w:val="-6"/>
        </w:rPr>
        <w:t xml:space="preserve"> </w:t>
      </w:r>
      <w:r>
        <w:t>hazardous</w:t>
      </w:r>
      <w:r>
        <w:rPr>
          <w:spacing w:val="-8"/>
        </w:rPr>
        <w:t xml:space="preserve"> </w:t>
      </w:r>
      <w:r>
        <w:t>working</w:t>
      </w:r>
      <w:r>
        <w:rPr>
          <w:spacing w:val="-4"/>
        </w:rPr>
        <w:t xml:space="preserve"> </w:t>
      </w:r>
      <w:r>
        <w:t>conditions</w:t>
      </w:r>
      <w:r>
        <w:rPr>
          <w:spacing w:val="-6"/>
        </w:rPr>
        <w:t xml:space="preserve">. </w:t>
      </w:r>
      <w:r>
        <w:t>Particularly when the</w:t>
      </w:r>
      <w:r>
        <w:rPr>
          <w:spacing w:val="-3"/>
        </w:rPr>
        <w:t xml:space="preserve"> </w:t>
      </w:r>
      <w:r>
        <w:t>needs</w:t>
      </w:r>
      <w:r>
        <w:rPr>
          <w:spacing w:val="-7"/>
        </w:rPr>
        <w:t xml:space="preserve"> </w:t>
      </w:r>
      <w:r>
        <w:t>of</w:t>
      </w:r>
      <w:r>
        <w:rPr>
          <w:spacing w:val="-4"/>
        </w:rPr>
        <w:t xml:space="preserve"> </w:t>
      </w:r>
      <w:r>
        <w:t>their</w:t>
      </w:r>
      <w:r>
        <w:rPr>
          <w:spacing w:val="-4"/>
        </w:rPr>
        <w:t xml:space="preserve"> </w:t>
      </w:r>
      <w:r>
        <w:t>specialism require them to work on external sites exposed to the weather, in or around refuse and waste plant, close to particularly noisy machinery and in similar</w:t>
      </w:r>
      <w:r>
        <w:rPr>
          <w:spacing w:val="-17"/>
        </w:rPr>
        <w:t xml:space="preserve"> </w:t>
      </w:r>
      <w:r>
        <w:t>environments.</w:t>
      </w:r>
    </w:p>
    <w:p w14:paraId="3D46A1AC" w14:textId="77777777" w:rsidR="00E47798" w:rsidRDefault="00E47798">
      <w:pPr>
        <w:pStyle w:val="BodyText"/>
        <w:jc w:val="both"/>
        <w:rPr>
          <w:sz w:val="19"/>
        </w:rPr>
      </w:pPr>
    </w:p>
    <w:p w14:paraId="262F4B25" w14:textId="222224F0" w:rsidR="00F77A6D" w:rsidRPr="001C0FC7" w:rsidRDefault="00E47798" w:rsidP="001C0FC7">
      <w:pPr>
        <w:pStyle w:val="BodyText"/>
        <w:spacing w:line="244" w:lineRule="auto"/>
        <w:jc w:val="both"/>
      </w:pPr>
      <w:r>
        <w:lastRenderedPageBreak/>
        <w:t>Other jobs, such as enforcement roles, may also see job holders exposed to verbal abuse and threatening environments. In all cases, job holders will minimise risk and conform to health and safety regulations to mitigate any negative effects of such</w:t>
      </w:r>
      <w:r>
        <w:rPr>
          <w:spacing w:val="-13"/>
        </w:rPr>
        <w:t xml:space="preserve"> </w:t>
      </w:r>
      <w:r>
        <w:t>exposure.</w:t>
      </w:r>
    </w:p>
    <w:sectPr w:rsidR="00F77A6D" w:rsidRPr="001C0FC7" w:rsidSect="00F77A6D">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7359D" w14:textId="77777777" w:rsidR="00A240C1" w:rsidRDefault="00A240C1">
      <w:pPr>
        <w:spacing w:after="0" w:line="240" w:lineRule="auto"/>
      </w:pPr>
      <w:r>
        <w:separator/>
      </w:r>
    </w:p>
  </w:endnote>
  <w:endnote w:type="continuationSeparator" w:id="0">
    <w:p w14:paraId="20013F4A" w14:textId="77777777" w:rsidR="00A240C1" w:rsidRDefault="00A24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133179"/>
      <w:docPartObj>
        <w:docPartGallery w:val="Page Numbers (Bottom of Page)"/>
        <w:docPartUnique/>
      </w:docPartObj>
    </w:sdtPr>
    <w:sdtEndPr>
      <w:rPr>
        <w:noProof/>
      </w:rPr>
    </w:sdtEndPr>
    <w:sdtContent>
      <w:p w14:paraId="3FA42C37" w14:textId="77777777" w:rsidR="00A21D34" w:rsidRDefault="00E47798">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40FDDE" w14:textId="708DC6B2" w:rsidR="00A21D34" w:rsidRDefault="00840290">
        <w:pPr>
          <w:pStyle w:val="Footer"/>
          <w:jc w:val="center"/>
        </w:pPr>
      </w:p>
    </w:sdtContent>
  </w:sdt>
  <w:p w14:paraId="1057F6DB" w14:textId="77777777" w:rsidR="00A21D34" w:rsidRDefault="0084029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853A5" w14:textId="77777777" w:rsidR="00A240C1" w:rsidRDefault="00A240C1">
      <w:pPr>
        <w:spacing w:after="0" w:line="240" w:lineRule="auto"/>
      </w:pPr>
      <w:r>
        <w:separator/>
      </w:r>
    </w:p>
  </w:footnote>
  <w:footnote w:type="continuationSeparator" w:id="0">
    <w:p w14:paraId="49DF6D12" w14:textId="77777777" w:rsidR="00A240C1" w:rsidRDefault="00A240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184759821">
    <w:abstractNumId w:val="1"/>
  </w:num>
  <w:num w:numId="2" w16cid:durableId="632564595">
    <w:abstractNumId w:val="2"/>
  </w:num>
  <w:num w:numId="3" w16cid:durableId="540869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v9HImge8nXDvh/PsdjgJC8pUbn5DoRn1x3mFuB2KGXGMFoOxjvJx9Z/OfiMAb8mdOD5AEjJzwOtlxMNc6CXIg==" w:salt="iPIUtMOfRDa624vUbutd8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4491D"/>
    <w:rsid w:val="000F04CA"/>
    <w:rsid w:val="0012076A"/>
    <w:rsid w:val="00126D86"/>
    <w:rsid w:val="0013417F"/>
    <w:rsid w:val="001735BB"/>
    <w:rsid w:val="001870A7"/>
    <w:rsid w:val="001B4BCF"/>
    <w:rsid w:val="001C0FC7"/>
    <w:rsid w:val="001C2894"/>
    <w:rsid w:val="001E7B14"/>
    <w:rsid w:val="001F76CD"/>
    <w:rsid w:val="00231E06"/>
    <w:rsid w:val="00251D49"/>
    <w:rsid w:val="002B68CF"/>
    <w:rsid w:val="00302CC3"/>
    <w:rsid w:val="003533F6"/>
    <w:rsid w:val="003734E7"/>
    <w:rsid w:val="003C62E5"/>
    <w:rsid w:val="00446BC3"/>
    <w:rsid w:val="00467EB5"/>
    <w:rsid w:val="005127DC"/>
    <w:rsid w:val="00535A60"/>
    <w:rsid w:val="005B584C"/>
    <w:rsid w:val="006662BD"/>
    <w:rsid w:val="006744C0"/>
    <w:rsid w:val="00686BAB"/>
    <w:rsid w:val="006A0A45"/>
    <w:rsid w:val="006D5B81"/>
    <w:rsid w:val="00720F2B"/>
    <w:rsid w:val="007F1986"/>
    <w:rsid w:val="00840290"/>
    <w:rsid w:val="00855DB8"/>
    <w:rsid w:val="00861275"/>
    <w:rsid w:val="009C58DB"/>
    <w:rsid w:val="009C6B9A"/>
    <w:rsid w:val="009E6B3E"/>
    <w:rsid w:val="00A240C1"/>
    <w:rsid w:val="00A25E9D"/>
    <w:rsid w:val="00A62900"/>
    <w:rsid w:val="00A6361C"/>
    <w:rsid w:val="00A94374"/>
    <w:rsid w:val="00AB0450"/>
    <w:rsid w:val="00AB0A09"/>
    <w:rsid w:val="00AD2933"/>
    <w:rsid w:val="00AF1F9D"/>
    <w:rsid w:val="00B9607C"/>
    <w:rsid w:val="00C23807"/>
    <w:rsid w:val="00C5152E"/>
    <w:rsid w:val="00CB4B19"/>
    <w:rsid w:val="00D6001D"/>
    <w:rsid w:val="00D72A65"/>
    <w:rsid w:val="00DB7121"/>
    <w:rsid w:val="00DC4A0A"/>
    <w:rsid w:val="00DF7F38"/>
    <w:rsid w:val="00E133F8"/>
    <w:rsid w:val="00E2449F"/>
    <w:rsid w:val="00E40B2F"/>
    <w:rsid w:val="00E47798"/>
    <w:rsid w:val="00E6038E"/>
    <w:rsid w:val="00E64896"/>
    <w:rsid w:val="00EC3018"/>
    <w:rsid w:val="00EE040A"/>
    <w:rsid w:val="00F34F38"/>
    <w:rsid w:val="00F77A6D"/>
    <w:rsid w:val="2737CF5D"/>
    <w:rsid w:val="29855D41"/>
    <w:rsid w:val="31BBB4CA"/>
    <w:rsid w:val="5D80C591"/>
    <w:rsid w:val="65FF20A9"/>
    <w:rsid w:val="679AF10A"/>
    <w:rsid w:val="682A4272"/>
    <w:rsid w:val="6936C1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paragraph" w:styleId="Revision">
    <w:name w:val="Revision"/>
    <w:hidden/>
    <w:uiPriority w:val="99"/>
    <w:semiHidden/>
    <w:rsid w:val="00E40B2F"/>
    <w:pPr>
      <w:spacing w:after="0" w:line="240" w:lineRule="auto"/>
    </w:pPr>
  </w:style>
  <w:style w:type="paragraph" w:styleId="Header">
    <w:name w:val="header"/>
    <w:basedOn w:val="Normal"/>
    <w:link w:val="HeaderChar"/>
    <w:uiPriority w:val="99"/>
    <w:unhideWhenUsed/>
    <w:rsid w:val="008402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0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25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ee73f336-9c49-41ab-9427-d263034a0100" ContentTypeId="0x010100073DBBF460B4694388C550D7D3B13999" PreviousValue="fals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A61DF9-CAAC-4619-B082-6C26AA7C45C2}">
  <ds:schemaRefs>
    <ds:schemaRef ds:uri="http://schemas.microsoft.com/sharepoint/v3/contenttype/forms"/>
  </ds:schemaRefs>
</ds:datastoreItem>
</file>

<file path=customXml/itemProps2.xml><?xml version="1.0" encoding="utf-8"?>
<ds:datastoreItem xmlns:ds="http://schemas.openxmlformats.org/officeDocument/2006/customXml" ds:itemID="{F2AEB421-24B2-4860-9862-CF1B05892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DC7B098-C442-4AAB-9701-3DC179229937}">
  <ds:schemaRefs>
    <ds:schemaRef ds:uri="Microsoft.SharePoint.Taxonomy.ContentTypeSync"/>
  </ds:schemaRefs>
</ds:datastoreItem>
</file>

<file path=customXml/itemProps4.xml><?xml version="1.0" encoding="utf-8"?>
<ds:datastoreItem xmlns:ds="http://schemas.openxmlformats.org/officeDocument/2006/customXml" ds:itemID="{860395EF-AFD7-4025-9AC0-EB517C1F18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1422</Words>
  <Characters>8110</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2</cp:revision>
  <dcterms:created xsi:type="dcterms:W3CDTF">2023-06-29T08:38:00Z</dcterms:created>
  <dcterms:modified xsi:type="dcterms:W3CDTF">2023-06-29T08:38:00Z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y fmtid="{D5CDD505-2E9C-101B-9397-08002B2CF9AE}" pid="3" name="SharedWithUsers">
    <vt:lpwstr>82;#Lynette Houghton;#50;#Jan Howard;#29;#Helen Arnold</vt:lpwstr>
  </property>
</Properties>
</file>