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E56D11" w14:textId="4B1E881D" w:rsidR="00D72A65" w:rsidRDefault="00D72A65">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61312" behindDoc="0" locked="0" layoutInCell="1" allowOverlap="1" wp14:anchorId="08DF5337" wp14:editId="1B8F2C90">
                <wp:simplePos x="0" y="0"/>
                <wp:positionH relativeFrom="margin">
                  <wp:posOffset>-255864</wp:posOffset>
                </wp:positionH>
                <wp:positionV relativeFrom="paragraph">
                  <wp:posOffset>-360727</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pic:pic xmlns:pic="http://schemas.openxmlformats.org/drawingml/2006/picture">
                        <pic:nvPicPr>
                          <pic:cNvPr id="7" name="Picture 7"/>
                          <pic:cNvPicPr>
                            <a:picLocks noChangeAspect="1"/>
                          </pic:cNvPicPr>
                        </pic:nvPicPr>
                        <pic:blipFill>
                          <a:blip r:embed="rId10" cstate="screen">
                            <a:extLst>
                              <a:ext uri="{28A0092B-C50C-407E-A947-70E740481C1C}">
                                <a14:useLocalDpi xmlns:a14="http://schemas.microsoft.com/office/drawing/2010/main"/>
                              </a:ext>
                            </a:extLst>
                          </a:blip>
                          <a:stretch>
                            <a:fillRect/>
                          </a:stretch>
                        </pic:blipFill>
                        <pic:spPr>
                          <a:xfrm>
                            <a:off x="5255468" y="340560"/>
                            <a:ext cx="1108058" cy="752709"/>
                          </a:xfrm>
                          <a:prstGeom prst="rect">
                            <a:avLst/>
                          </a:prstGeom>
                          <a:noFill/>
                          <a:ln>
                            <a:noFill/>
                          </a:ln>
                        </pic:spPr>
                      </pic:pic>
                      <wps:wsp>
                        <wps:cNvPr id="9" name="TextBox 6"/>
                        <wps:cNvSpPr txBox="1"/>
                        <wps:spPr>
                          <a:xfrm>
                            <a:off x="511379" y="144406"/>
                            <a:ext cx="3810000" cy="1161415"/>
                          </a:xfrm>
                          <a:prstGeom prst="rect">
                            <a:avLst/>
                          </a:prstGeom>
                          <a:noFill/>
                        </wps:spPr>
                        <wps:txbx>
                          <w:txbxContent>
                            <w:p w14:paraId="43A635D3" w14:textId="22489E48" w:rsidR="00D72A65" w:rsidRDefault="00E66C07" w:rsidP="00D72A65">
                              <w:pPr>
                                <w:spacing w:after="0" w:line="240" w:lineRule="auto"/>
                                <w:contextualSpacing/>
                                <w:rPr>
                                  <w:rFonts w:hAnsi="Calibri"/>
                                  <w:color w:val="FFFFFF" w:themeColor="background1"/>
                                  <w:kern w:val="24"/>
                                  <w:sz w:val="52"/>
                                  <w:szCs w:val="52"/>
                                </w:rPr>
                              </w:pPr>
                              <w:bookmarkStart w:id="0" w:name="_Hlk45903779"/>
                              <w:r>
                                <w:rPr>
                                  <w:rFonts w:hAnsi="Calibri"/>
                                  <w:color w:val="FFFFFF" w:themeColor="background1"/>
                                  <w:kern w:val="24"/>
                                  <w:sz w:val="52"/>
                                  <w:szCs w:val="52"/>
                                </w:rPr>
                                <w:t xml:space="preserve">Repairs &amp; Maintenance </w:t>
                              </w:r>
                              <w:r w:rsidR="002A43FF">
                                <w:rPr>
                                  <w:rFonts w:hAnsi="Calibri"/>
                                  <w:color w:val="FFFFFF" w:themeColor="background1"/>
                                  <w:kern w:val="24"/>
                                  <w:sz w:val="52"/>
                                  <w:szCs w:val="52"/>
                                </w:rPr>
                                <w:t>Coordinator</w:t>
                              </w:r>
                            </w:p>
                            <w:p w14:paraId="7EE60246" w14:textId="594334A4" w:rsidR="008D66AF" w:rsidRPr="008D66AF" w:rsidRDefault="008D66AF" w:rsidP="00D72A65">
                              <w:pPr>
                                <w:spacing w:after="0" w:line="240" w:lineRule="auto"/>
                                <w:contextualSpacing/>
                                <w:rPr>
                                  <w:rFonts w:hAnsi="Calibri"/>
                                  <w:color w:val="FFFFFF" w:themeColor="background1"/>
                                  <w:kern w:val="24"/>
                                  <w:sz w:val="28"/>
                                  <w:szCs w:val="28"/>
                                </w:rPr>
                              </w:pPr>
                              <w:r w:rsidRPr="008D66AF">
                                <w:rPr>
                                  <w:rFonts w:hAnsi="Calibri"/>
                                  <w:color w:val="FFFFFF" w:themeColor="background1"/>
                                  <w:kern w:val="24"/>
                                  <w:sz w:val="28"/>
                                  <w:szCs w:val="28"/>
                                </w:rPr>
                                <w:t>JE Code:</w:t>
                              </w:r>
                              <w:r w:rsidR="00AC2BBB">
                                <w:rPr>
                                  <w:rFonts w:hAnsi="Calibri"/>
                                  <w:color w:val="FFFFFF" w:themeColor="background1"/>
                                  <w:kern w:val="24"/>
                                  <w:sz w:val="28"/>
                                  <w:szCs w:val="28"/>
                                </w:rPr>
                                <w:t xml:space="preserve"> JE2226</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spAutoFit/>
                        </wps:bodyPr>
                      </wps:wsp>
                    </wpg:wgp>
                  </a:graphicData>
                </a:graphic>
                <wp14:sizeRelV relativeFrom="margin">
                  <wp14:pctHeight>0</wp14:pctHeight>
                </wp14:sizeRelV>
              </wp:anchor>
            </w:drawing>
          </mc:Choice>
          <mc:Fallback>
            <w:pict>
              <v:group w14:anchorId="08DF5337" id="Group 7" o:spid="_x0000_s1026" style="position:absolute;margin-left:-20.15pt;margin-top:-28.4pt;width:565.5pt;height:115.9pt;z-index:251661312;mso-position-horizontal-relative:margin;mso-height-relative:margin"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1" o:title=""/>
                </v:shape>
                <v:shape id="Picture 7" o:spid="_x0000_s1028" type="#_x0000_t75" style="position:absolute;left:52554;top:3405;width:11081;height:7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">
                  <v:imagedata r:id="rId12" o:title=""/>
                </v:shape>
                <v:shapetype id="_x0000_t202" coordsize="21600,21600" o:spt="202" path="m,l,21600r21600,l21600,xe">
                  <v:stroke joinstyle="miter"/>
                  <v:path gradientshapeok="t" o:connecttype="rect"/>
                </v:shapetype>
                <v:shape id="TextBox 6" o:spid="_x0000_s1029" type="#_x0000_t202" style="position:absolute;left:5113;top:1444;width:38100;height:1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43A635D3" w14:textId="22489E48" w:rsidR="00D72A65" w:rsidRDefault="00E66C07" w:rsidP="00D72A65">
                        <w:pPr>
                          <w:spacing w:after="0" w:line="240" w:lineRule="auto"/>
                          <w:contextualSpacing/>
                          <w:rPr>
                            <w:rFonts w:hAnsi="Calibri"/>
                            <w:color w:val="FFFFFF" w:themeColor="background1"/>
                            <w:kern w:val="24"/>
                            <w:sz w:val="52"/>
                            <w:szCs w:val="52"/>
                          </w:rPr>
                        </w:pPr>
                        <w:bookmarkStart w:id="1" w:name="_Hlk45903779"/>
                        <w:r>
                          <w:rPr>
                            <w:rFonts w:hAnsi="Calibri"/>
                            <w:color w:val="FFFFFF" w:themeColor="background1"/>
                            <w:kern w:val="24"/>
                            <w:sz w:val="52"/>
                            <w:szCs w:val="52"/>
                          </w:rPr>
                          <w:t xml:space="preserve">Repairs &amp; Maintenance </w:t>
                        </w:r>
                        <w:r w:rsidR="002A43FF">
                          <w:rPr>
                            <w:rFonts w:hAnsi="Calibri"/>
                            <w:color w:val="FFFFFF" w:themeColor="background1"/>
                            <w:kern w:val="24"/>
                            <w:sz w:val="52"/>
                            <w:szCs w:val="52"/>
                          </w:rPr>
                          <w:t>Coordinator</w:t>
                        </w:r>
                      </w:p>
                      <w:p w14:paraId="7EE60246" w14:textId="594334A4" w:rsidR="008D66AF" w:rsidRPr="008D66AF" w:rsidRDefault="008D66AF" w:rsidP="00D72A65">
                        <w:pPr>
                          <w:spacing w:after="0" w:line="240" w:lineRule="auto"/>
                          <w:contextualSpacing/>
                          <w:rPr>
                            <w:rFonts w:hAnsi="Calibri"/>
                            <w:color w:val="FFFFFF" w:themeColor="background1"/>
                            <w:kern w:val="24"/>
                            <w:sz w:val="28"/>
                            <w:szCs w:val="28"/>
                          </w:rPr>
                        </w:pPr>
                        <w:r w:rsidRPr="008D66AF">
                          <w:rPr>
                            <w:rFonts w:hAnsi="Calibri"/>
                            <w:color w:val="FFFFFF" w:themeColor="background1"/>
                            <w:kern w:val="24"/>
                            <w:sz w:val="28"/>
                            <w:szCs w:val="28"/>
                          </w:rPr>
                          <w:t>JE Code:</w:t>
                        </w:r>
                        <w:r w:rsidR="00AC2BBB">
                          <w:rPr>
                            <w:rFonts w:hAnsi="Calibri"/>
                            <w:color w:val="FFFFFF" w:themeColor="background1"/>
                            <w:kern w:val="24"/>
                            <w:sz w:val="28"/>
                            <w:szCs w:val="28"/>
                          </w:rPr>
                          <w:t xml:space="preserve"> JE2226</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6DACF88E"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We are dedicated, respectful, collaborative</w:t>
            </w:r>
            <w:r w:rsidR="00B93589">
              <w:rPr>
                <w:rFonts w:cstheme="minorHAnsi"/>
                <w:b/>
                <w:bCs/>
                <w:color w:val="000000" w:themeColor="text1"/>
                <w:sz w:val="28"/>
                <w:szCs w:val="28"/>
              </w:rPr>
              <w:t xml:space="preserve">. </w:t>
            </w:r>
            <w:r w:rsidRPr="006D5B81">
              <w:rPr>
                <w:rFonts w:cstheme="minorHAnsi"/>
                <w:b/>
                <w:bCs/>
                <w:color w:val="000000" w:themeColor="text1"/>
                <w:sz w:val="28"/>
                <w:szCs w:val="28"/>
              </w:rPr>
              <w:t xml:space="preserve"> </w:t>
            </w:r>
            <w:r w:rsidR="00B93589">
              <w:rPr>
                <w:rFonts w:cstheme="minorHAnsi"/>
                <w:b/>
                <w:bCs/>
                <w:color w:val="000000" w:themeColor="text1"/>
                <w:sz w:val="28"/>
                <w:szCs w:val="28"/>
              </w:rPr>
              <w:t>W</w:t>
            </w:r>
            <w:r w:rsidRPr="006D5B81">
              <w:rPr>
                <w:rFonts w:cstheme="minorHAnsi"/>
                <w:b/>
                <w:bCs/>
                <w:color w:val="000000" w:themeColor="text1"/>
                <w:sz w:val="28"/>
                <w:szCs w:val="28"/>
              </w:rPr>
              <w:t>e are Milton Keynes 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6E52334F" w:rsidR="00D72A65" w:rsidRDefault="000F04CA">
            <w:pPr>
              <w:rPr>
                <w:rFonts w:cstheme="minorHAnsi"/>
                <w:b/>
                <w:bCs/>
                <w:color w:val="000000" w:themeColor="text1"/>
              </w:rPr>
            </w:pPr>
            <w:r>
              <w:rPr>
                <w:rFonts w:cstheme="minorHAnsi"/>
                <w:b/>
                <w:bCs/>
                <w:color w:val="000000" w:themeColor="text1"/>
              </w:rPr>
              <w:t>Service</w:t>
            </w:r>
            <w:r w:rsidR="00452C3E">
              <w:rPr>
                <w:rFonts w:cstheme="minorHAnsi"/>
                <w:b/>
                <w:bCs/>
                <w:color w:val="000000" w:themeColor="text1"/>
              </w:rPr>
              <w:t>:</w:t>
            </w:r>
          </w:p>
        </w:tc>
        <w:tc>
          <w:tcPr>
            <w:tcW w:w="8363" w:type="dxa"/>
          </w:tcPr>
          <w:p w14:paraId="2DBC25FE" w14:textId="7B95081E" w:rsidR="00D72A65" w:rsidRPr="001C2894" w:rsidRDefault="004230A2">
            <w:pPr>
              <w:rPr>
                <w:rFonts w:cstheme="minorHAnsi"/>
                <w:color w:val="000000" w:themeColor="text1"/>
              </w:rPr>
            </w:pPr>
            <w:r>
              <w:rPr>
                <w:rFonts w:cstheme="minorHAnsi"/>
                <w:color w:val="000000" w:themeColor="text1"/>
              </w:rPr>
              <w:t xml:space="preserve">Asset Management &amp; Investment team – </w:t>
            </w:r>
            <w:r w:rsidR="00353ADD">
              <w:rPr>
                <w:rFonts w:cstheme="minorHAnsi"/>
                <w:color w:val="000000" w:themeColor="text1"/>
              </w:rPr>
              <w:t>Environment &amp; Property</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78D0AC93" w:rsidR="00D72A65" w:rsidRPr="001C2894" w:rsidRDefault="0084572B">
            <w:pPr>
              <w:rPr>
                <w:rFonts w:cstheme="minorHAnsi"/>
                <w:color w:val="000000" w:themeColor="text1"/>
              </w:rPr>
            </w:pPr>
            <w:r>
              <w:rPr>
                <w:rFonts w:cstheme="minorHAnsi"/>
                <w:color w:val="000000" w:themeColor="text1"/>
              </w:rPr>
              <w:t>Asset</w:t>
            </w:r>
            <w:r w:rsidR="0087757A">
              <w:rPr>
                <w:rFonts w:cstheme="minorHAnsi"/>
                <w:color w:val="000000" w:themeColor="text1"/>
              </w:rPr>
              <w:t xml:space="preserve"> Manager</w:t>
            </w:r>
            <w:r w:rsidR="00E66C07">
              <w:rPr>
                <w:rFonts w:cstheme="minorHAnsi"/>
                <w:color w:val="000000" w:themeColor="text1"/>
              </w:rPr>
              <w:t>/ Repairs Manager</w:t>
            </w:r>
          </w:p>
        </w:tc>
      </w:tr>
      <w:tr w:rsidR="000F04CA" w14:paraId="73898685" w14:textId="77777777" w:rsidTr="006D5B81">
        <w:tc>
          <w:tcPr>
            <w:tcW w:w="2093" w:type="dxa"/>
          </w:tcPr>
          <w:p w14:paraId="4A446E8F" w14:textId="62875ECD" w:rsidR="000F04CA" w:rsidRDefault="000F04CA" w:rsidP="000F04CA">
            <w:pPr>
              <w:rPr>
                <w:rFonts w:cstheme="minorHAnsi"/>
                <w:b/>
                <w:bCs/>
                <w:color w:val="000000" w:themeColor="text1"/>
              </w:rPr>
            </w:pPr>
            <w:r>
              <w:rPr>
                <w:rFonts w:cstheme="minorHAnsi"/>
                <w:b/>
                <w:bCs/>
                <w:color w:val="000000" w:themeColor="text1"/>
              </w:rPr>
              <w:t>Job Family</w:t>
            </w:r>
            <w:r w:rsidR="00452C3E">
              <w:rPr>
                <w:rFonts w:cstheme="minorHAnsi"/>
                <w:b/>
                <w:bCs/>
                <w:color w:val="000000" w:themeColor="text1"/>
              </w:rPr>
              <w:t>:</w:t>
            </w:r>
          </w:p>
        </w:tc>
        <w:tc>
          <w:tcPr>
            <w:tcW w:w="8363" w:type="dxa"/>
          </w:tcPr>
          <w:p w14:paraId="3E523A0B" w14:textId="553DAAB5" w:rsidR="000F04CA" w:rsidRPr="001C2894" w:rsidRDefault="00B702E4" w:rsidP="000F04CA">
            <w:pPr>
              <w:rPr>
                <w:rFonts w:cstheme="minorHAnsi"/>
                <w:color w:val="000000" w:themeColor="text1"/>
              </w:rPr>
            </w:pPr>
            <w:r>
              <w:rPr>
                <w:rFonts w:cstheme="minorHAnsi"/>
                <w:color w:val="000000" w:themeColor="text1"/>
              </w:rPr>
              <w:t>Professional &amp; Technical</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6BB91778" w:rsidR="00E2449F" w:rsidRPr="001C2894" w:rsidRDefault="0084572B" w:rsidP="000F04CA">
            <w:pPr>
              <w:rPr>
                <w:rFonts w:cstheme="minorHAnsi"/>
                <w:color w:val="000000" w:themeColor="text1"/>
              </w:rPr>
            </w:pPr>
            <w:r>
              <w:rPr>
                <w:rFonts w:cstheme="minorHAnsi"/>
                <w:color w:val="000000" w:themeColor="text1"/>
              </w:rPr>
              <w:t>F</w:t>
            </w:r>
          </w:p>
        </w:tc>
      </w:tr>
      <w:tr w:rsidR="00E2449F" w14:paraId="2F0A8251" w14:textId="77777777" w:rsidTr="006D5B81">
        <w:tc>
          <w:tcPr>
            <w:tcW w:w="2093" w:type="dxa"/>
          </w:tcPr>
          <w:p w14:paraId="536DB596" w14:textId="77777777" w:rsidR="00E2449F" w:rsidRDefault="00E2449F" w:rsidP="000F04CA">
            <w:pPr>
              <w:rPr>
                <w:rFonts w:cstheme="minorHAnsi"/>
                <w:b/>
                <w:bCs/>
                <w:color w:val="000000" w:themeColor="text1"/>
              </w:rPr>
            </w:pPr>
            <w:r>
              <w:rPr>
                <w:rFonts w:cstheme="minorHAnsi"/>
                <w:b/>
                <w:bCs/>
                <w:color w:val="000000" w:themeColor="text1"/>
              </w:rPr>
              <w:t>Political restricted</w:t>
            </w:r>
            <w:r w:rsidR="00452C3E">
              <w:rPr>
                <w:rFonts w:cstheme="minorHAnsi"/>
                <w:b/>
                <w:bCs/>
                <w:color w:val="000000" w:themeColor="text1"/>
              </w:rPr>
              <w:t>:</w:t>
            </w:r>
          </w:p>
          <w:p w14:paraId="00BCB452" w14:textId="77777777" w:rsidR="00452C3E" w:rsidRDefault="00452C3E" w:rsidP="000F04CA">
            <w:pPr>
              <w:rPr>
                <w:rFonts w:cstheme="minorHAnsi"/>
                <w:b/>
                <w:bCs/>
                <w:color w:val="000000" w:themeColor="text1"/>
              </w:rPr>
            </w:pPr>
            <w:r>
              <w:rPr>
                <w:rFonts w:cstheme="minorHAnsi"/>
                <w:b/>
                <w:bCs/>
                <w:color w:val="000000" w:themeColor="text1"/>
              </w:rPr>
              <w:t>Date:</w:t>
            </w:r>
          </w:p>
          <w:p w14:paraId="7CF923E6" w14:textId="0FE8042F" w:rsidR="00AC2BBB" w:rsidRDefault="00AC2BBB" w:rsidP="000F04CA">
            <w:pPr>
              <w:rPr>
                <w:rFonts w:cstheme="minorHAnsi"/>
                <w:b/>
                <w:bCs/>
                <w:color w:val="000000" w:themeColor="text1"/>
              </w:rPr>
            </w:pPr>
            <w:r>
              <w:rPr>
                <w:rFonts w:cstheme="minorHAnsi"/>
                <w:b/>
                <w:bCs/>
                <w:color w:val="000000" w:themeColor="text1"/>
              </w:rPr>
              <w:t>JE Code:</w:t>
            </w:r>
          </w:p>
        </w:tc>
        <w:tc>
          <w:tcPr>
            <w:tcW w:w="8363" w:type="dxa"/>
          </w:tcPr>
          <w:p w14:paraId="36D665FB" w14:textId="2AE3DD92" w:rsidR="00E2449F" w:rsidRDefault="00E2449F" w:rsidP="000F04CA">
            <w:pPr>
              <w:rPr>
                <w:rFonts w:cstheme="minorHAnsi"/>
                <w:color w:val="000000" w:themeColor="text1"/>
              </w:rPr>
            </w:pPr>
            <w:r>
              <w:rPr>
                <w:rFonts w:cstheme="minorHAnsi"/>
                <w:color w:val="000000" w:themeColor="text1"/>
              </w:rPr>
              <w:t>N</w:t>
            </w:r>
          </w:p>
          <w:p w14:paraId="163DFFCB" w14:textId="6CA11C20" w:rsidR="00452C3E" w:rsidRDefault="00AC2BBB" w:rsidP="000F04CA">
            <w:pPr>
              <w:rPr>
                <w:rFonts w:cstheme="minorHAnsi"/>
                <w:color w:val="000000" w:themeColor="text1"/>
              </w:rPr>
            </w:pPr>
            <w:r>
              <w:rPr>
                <w:rFonts w:cstheme="minorHAnsi"/>
                <w:color w:val="000000" w:themeColor="text1"/>
              </w:rPr>
              <w:t>M</w:t>
            </w:r>
            <w:r w:rsidR="00652202">
              <w:rPr>
                <w:rFonts w:cstheme="minorHAnsi"/>
                <w:color w:val="000000" w:themeColor="text1"/>
              </w:rPr>
              <w:t>ay</w:t>
            </w:r>
            <w:r>
              <w:rPr>
                <w:rFonts w:cstheme="minorHAnsi"/>
                <w:color w:val="000000" w:themeColor="text1"/>
              </w:rPr>
              <w:t xml:space="preserve"> 202</w:t>
            </w:r>
            <w:r w:rsidR="00652202">
              <w:rPr>
                <w:rFonts w:cstheme="minorHAnsi"/>
                <w:color w:val="000000" w:themeColor="text1"/>
              </w:rPr>
              <w:t>2</w:t>
            </w:r>
          </w:p>
          <w:p w14:paraId="7CE31787" w14:textId="24BB6B1C" w:rsidR="00AC2BBB" w:rsidRPr="001C2894" w:rsidRDefault="00AC2BBB" w:rsidP="000F04CA">
            <w:pPr>
              <w:rPr>
                <w:rFonts w:cstheme="minorHAnsi"/>
                <w:color w:val="000000" w:themeColor="text1"/>
              </w:rPr>
            </w:pPr>
            <w:r>
              <w:rPr>
                <w:rFonts w:cstheme="minorHAnsi"/>
                <w:color w:val="000000" w:themeColor="text1"/>
              </w:rPr>
              <w:t>JE2226</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1C2894" w14:paraId="3FF8FAA1" w14:textId="77777777" w:rsidTr="001C2894">
        <w:tc>
          <w:tcPr>
            <w:tcW w:w="562" w:type="dxa"/>
          </w:tcPr>
          <w:p w14:paraId="6970A004" w14:textId="1F49E059" w:rsidR="001C2894" w:rsidRDefault="001C2894" w:rsidP="00D72A65">
            <w:pPr>
              <w:rPr>
                <w:rFonts w:cstheme="minorHAnsi"/>
                <w:b/>
                <w:bCs/>
                <w:color w:val="000000" w:themeColor="text1"/>
              </w:rPr>
            </w:pPr>
            <w:r>
              <w:rPr>
                <w:rFonts w:cstheme="minorHAnsi"/>
                <w:b/>
                <w:bCs/>
                <w:color w:val="000000" w:themeColor="text1"/>
              </w:rPr>
              <w:t>1.</w:t>
            </w:r>
          </w:p>
        </w:tc>
        <w:tc>
          <w:tcPr>
            <w:tcW w:w="9894" w:type="dxa"/>
          </w:tcPr>
          <w:p w14:paraId="20B7A31B" w14:textId="30A1763A" w:rsidR="001C2894" w:rsidRDefault="0084572B" w:rsidP="00D72A65">
            <w:pPr>
              <w:rPr>
                <w:rFonts w:cstheme="minorHAnsi"/>
                <w:b/>
                <w:bCs/>
                <w:color w:val="000000" w:themeColor="text1"/>
              </w:rPr>
            </w:pPr>
            <w:r w:rsidRPr="0084572B">
              <w:rPr>
                <w:rFonts w:cstheme="minorHAnsi"/>
                <w:b/>
                <w:bCs/>
                <w:color w:val="000000" w:themeColor="text1"/>
              </w:rPr>
              <w:t>Work as part of the Asset Management &amp; Investment team</w:t>
            </w:r>
            <w:r w:rsidRPr="0084572B">
              <w:rPr>
                <w:rFonts w:cstheme="minorHAnsi"/>
                <w:b/>
                <w:bCs/>
                <w:i/>
                <w:color w:val="000000" w:themeColor="text1"/>
              </w:rPr>
              <w:t xml:space="preserve"> </w:t>
            </w:r>
            <w:r w:rsidRPr="0084572B">
              <w:rPr>
                <w:rFonts w:cstheme="minorHAnsi"/>
                <w:b/>
                <w:bCs/>
                <w:color w:val="000000" w:themeColor="text1"/>
              </w:rPr>
              <w:t xml:space="preserve">to deliver outstanding </w:t>
            </w:r>
            <w:r w:rsidR="00FD0CDD">
              <w:rPr>
                <w:rFonts w:cstheme="minorHAnsi"/>
                <w:b/>
                <w:bCs/>
                <w:color w:val="000000" w:themeColor="text1"/>
              </w:rPr>
              <w:t>repairs</w:t>
            </w:r>
            <w:r w:rsidRPr="0084572B">
              <w:rPr>
                <w:rFonts w:cstheme="minorHAnsi"/>
                <w:b/>
                <w:bCs/>
                <w:color w:val="000000" w:themeColor="text1"/>
              </w:rPr>
              <w:t xml:space="preserve"> and </w:t>
            </w:r>
            <w:r w:rsidR="00FD0CDD">
              <w:rPr>
                <w:rFonts w:cstheme="minorHAnsi"/>
                <w:b/>
                <w:bCs/>
                <w:color w:val="000000" w:themeColor="text1"/>
              </w:rPr>
              <w:t>maintenance</w:t>
            </w:r>
            <w:r w:rsidR="00FD0CDD" w:rsidRPr="0084572B">
              <w:rPr>
                <w:rFonts w:cstheme="minorHAnsi"/>
                <w:b/>
                <w:bCs/>
                <w:color w:val="000000" w:themeColor="text1"/>
              </w:rPr>
              <w:t xml:space="preserve"> </w:t>
            </w:r>
            <w:r w:rsidR="00AC2BBB" w:rsidRPr="0084572B">
              <w:rPr>
                <w:rFonts w:cstheme="minorHAnsi"/>
                <w:b/>
                <w:bCs/>
                <w:color w:val="000000" w:themeColor="text1"/>
              </w:rPr>
              <w:t>services and</w:t>
            </w:r>
            <w:r w:rsidRPr="0084572B">
              <w:rPr>
                <w:rFonts w:cstheme="minorHAnsi"/>
                <w:b/>
                <w:bCs/>
                <w:color w:val="000000" w:themeColor="text1"/>
              </w:rPr>
              <w:t xml:space="preserve"> contribute to the delivery of the Council’s strategic objectives.</w:t>
            </w:r>
          </w:p>
        </w:tc>
      </w:tr>
      <w:tr w:rsidR="001C2894" w14:paraId="3FE83EC9" w14:textId="77777777" w:rsidTr="001C2894">
        <w:tc>
          <w:tcPr>
            <w:tcW w:w="562" w:type="dxa"/>
          </w:tcPr>
          <w:p w14:paraId="4DB3D8B1" w14:textId="0C243E34" w:rsidR="001C2894" w:rsidRDefault="001C2894" w:rsidP="00D72A65">
            <w:pPr>
              <w:rPr>
                <w:rFonts w:cstheme="minorHAnsi"/>
                <w:b/>
                <w:bCs/>
                <w:color w:val="000000" w:themeColor="text1"/>
              </w:rPr>
            </w:pPr>
            <w:r>
              <w:rPr>
                <w:rFonts w:cstheme="minorHAnsi"/>
                <w:b/>
                <w:bCs/>
                <w:color w:val="000000" w:themeColor="text1"/>
              </w:rPr>
              <w:t>2.</w:t>
            </w:r>
          </w:p>
        </w:tc>
        <w:tc>
          <w:tcPr>
            <w:tcW w:w="9894" w:type="dxa"/>
          </w:tcPr>
          <w:p w14:paraId="078CCEDA" w14:textId="365807FB" w:rsidR="007157DA" w:rsidRDefault="0084572B" w:rsidP="00D72A65">
            <w:pPr>
              <w:rPr>
                <w:rFonts w:cstheme="minorHAnsi"/>
                <w:b/>
                <w:bCs/>
                <w:color w:val="000000" w:themeColor="text1"/>
              </w:rPr>
            </w:pPr>
            <w:r w:rsidRPr="0084572B">
              <w:rPr>
                <w:rFonts w:cstheme="minorHAnsi"/>
                <w:b/>
                <w:bCs/>
                <w:color w:val="000000" w:themeColor="text1"/>
              </w:rPr>
              <w:t>Support the Asset Manag</w:t>
            </w:r>
            <w:r w:rsidR="00FD0CDD">
              <w:rPr>
                <w:rFonts w:cstheme="minorHAnsi"/>
                <w:b/>
                <w:bCs/>
                <w:color w:val="000000" w:themeColor="text1"/>
              </w:rPr>
              <w:t>ement and Investment Team</w:t>
            </w:r>
            <w:r w:rsidRPr="0084572B">
              <w:rPr>
                <w:rFonts w:cstheme="minorHAnsi"/>
                <w:b/>
                <w:bCs/>
                <w:color w:val="000000" w:themeColor="text1"/>
              </w:rPr>
              <w:t xml:space="preserve"> to deliver the Council’s and Directorate’s objectives.</w:t>
            </w:r>
          </w:p>
        </w:tc>
      </w:tr>
      <w:tr w:rsidR="001C2894" w14:paraId="35DEEE55" w14:textId="77777777" w:rsidTr="001C2894">
        <w:tc>
          <w:tcPr>
            <w:tcW w:w="562" w:type="dxa"/>
          </w:tcPr>
          <w:p w14:paraId="4BBD8AB2" w14:textId="080860FF" w:rsidR="001C2894" w:rsidRDefault="001C2894" w:rsidP="00D72A65">
            <w:pPr>
              <w:rPr>
                <w:rFonts w:cstheme="minorHAnsi"/>
                <w:b/>
                <w:bCs/>
                <w:color w:val="000000" w:themeColor="text1"/>
              </w:rPr>
            </w:pPr>
            <w:r>
              <w:rPr>
                <w:rFonts w:cstheme="minorHAnsi"/>
                <w:b/>
                <w:bCs/>
                <w:color w:val="000000" w:themeColor="text1"/>
              </w:rPr>
              <w:t>3.</w:t>
            </w:r>
          </w:p>
        </w:tc>
        <w:tc>
          <w:tcPr>
            <w:tcW w:w="9894" w:type="dxa"/>
          </w:tcPr>
          <w:p w14:paraId="417EBB29" w14:textId="29CF33BF" w:rsidR="001C2894" w:rsidRDefault="0084572B" w:rsidP="00D72A65">
            <w:pPr>
              <w:rPr>
                <w:rFonts w:cstheme="minorHAnsi"/>
                <w:b/>
                <w:bCs/>
                <w:color w:val="000000" w:themeColor="text1"/>
              </w:rPr>
            </w:pPr>
            <w:r w:rsidRPr="0084572B">
              <w:rPr>
                <w:rFonts w:cstheme="minorHAnsi"/>
                <w:b/>
                <w:bCs/>
                <w:color w:val="000000" w:themeColor="text1"/>
              </w:rPr>
              <w:t xml:space="preserve">To coordinate the repairs and maintenance </w:t>
            </w:r>
            <w:r w:rsidR="00F95875" w:rsidRPr="0084572B">
              <w:rPr>
                <w:rFonts w:cstheme="minorHAnsi"/>
                <w:b/>
                <w:bCs/>
                <w:color w:val="000000" w:themeColor="text1"/>
              </w:rPr>
              <w:t>process</w:t>
            </w:r>
            <w:r w:rsidR="00F95875">
              <w:rPr>
                <w:rFonts w:cstheme="minorHAnsi"/>
                <w:b/>
                <w:bCs/>
                <w:color w:val="000000" w:themeColor="text1"/>
              </w:rPr>
              <w:t>es</w:t>
            </w:r>
            <w:r w:rsidR="00F95875" w:rsidRPr="0084572B">
              <w:rPr>
                <w:rFonts w:cstheme="minorHAnsi"/>
                <w:b/>
                <w:bCs/>
                <w:color w:val="000000" w:themeColor="text1"/>
              </w:rPr>
              <w:t xml:space="preserve"> undertaken</w:t>
            </w:r>
            <w:r w:rsidRPr="0084572B">
              <w:rPr>
                <w:rFonts w:cstheme="minorHAnsi"/>
                <w:b/>
                <w:bCs/>
                <w:color w:val="000000" w:themeColor="text1"/>
              </w:rPr>
              <w:t xml:space="preserve"> through the partnering contractor to ensure properties are </w:t>
            </w:r>
            <w:r w:rsidR="00FD0CDD">
              <w:rPr>
                <w:rFonts w:cstheme="minorHAnsi"/>
                <w:b/>
                <w:bCs/>
                <w:color w:val="000000" w:themeColor="text1"/>
              </w:rPr>
              <w:t>repaired and maintained</w:t>
            </w:r>
            <w:r w:rsidRPr="0084572B">
              <w:rPr>
                <w:rFonts w:cstheme="minorHAnsi"/>
                <w:b/>
                <w:bCs/>
                <w:color w:val="000000" w:themeColor="text1"/>
              </w:rPr>
              <w:t xml:space="preserve"> promptly, and any areas for action are identified. </w:t>
            </w:r>
          </w:p>
        </w:tc>
      </w:tr>
      <w:tr w:rsidR="001C2894" w14:paraId="699941E4" w14:textId="77777777" w:rsidTr="001C2894">
        <w:tc>
          <w:tcPr>
            <w:tcW w:w="562" w:type="dxa"/>
          </w:tcPr>
          <w:p w14:paraId="446A15EF" w14:textId="2A633954" w:rsidR="001C2894" w:rsidRDefault="001C2894" w:rsidP="00D72A65">
            <w:pPr>
              <w:rPr>
                <w:rFonts w:cstheme="minorHAnsi"/>
                <w:b/>
                <w:bCs/>
                <w:color w:val="000000" w:themeColor="text1"/>
              </w:rPr>
            </w:pPr>
            <w:r>
              <w:rPr>
                <w:rFonts w:cstheme="minorHAnsi"/>
                <w:b/>
                <w:bCs/>
                <w:color w:val="000000" w:themeColor="text1"/>
              </w:rPr>
              <w:t>4.</w:t>
            </w:r>
          </w:p>
        </w:tc>
        <w:tc>
          <w:tcPr>
            <w:tcW w:w="9894" w:type="dxa"/>
          </w:tcPr>
          <w:p w14:paraId="34D8509C" w14:textId="762B5403" w:rsidR="007157DA" w:rsidRDefault="0084572B" w:rsidP="00D72A65">
            <w:pPr>
              <w:rPr>
                <w:rFonts w:cstheme="minorHAnsi"/>
                <w:b/>
                <w:bCs/>
                <w:color w:val="000000" w:themeColor="text1"/>
              </w:rPr>
            </w:pPr>
            <w:r w:rsidRPr="0084572B">
              <w:rPr>
                <w:rFonts w:cstheme="minorHAnsi"/>
                <w:b/>
                <w:bCs/>
                <w:color w:val="000000" w:themeColor="text1"/>
              </w:rPr>
              <w:t>To be the link officer between partnering contractors and Council Officers across the different service areas of the business including Neighbourhoods</w:t>
            </w:r>
            <w:r w:rsidR="00FD0CDD">
              <w:rPr>
                <w:rFonts w:cstheme="minorHAnsi"/>
                <w:b/>
                <w:bCs/>
                <w:color w:val="000000" w:themeColor="text1"/>
              </w:rPr>
              <w:t>, Home Ownership</w:t>
            </w:r>
            <w:r w:rsidRPr="0084572B">
              <w:rPr>
                <w:rFonts w:cstheme="minorHAnsi"/>
                <w:b/>
                <w:bCs/>
                <w:color w:val="000000" w:themeColor="text1"/>
              </w:rPr>
              <w:t xml:space="preserve"> and Allocations departments, sharing timely detailed information on </w:t>
            </w:r>
            <w:r w:rsidR="00FD0CDD">
              <w:rPr>
                <w:rFonts w:cstheme="minorHAnsi"/>
                <w:b/>
                <w:bCs/>
                <w:color w:val="000000" w:themeColor="text1"/>
              </w:rPr>
              <w:t>works</w:t>
            </w:r>
            <w:r w:rsidRPr="0084572B">
              <w:rPr>
                <w:rFonts w:cstheme="minorHAnsi"/>
                <w:b/>
                <w:bCs/>
                <w:color w:val="000000" w:themeColor="text1"/>
              </w:rPr>
              <w:t xml:space="preserve"> </w:t>
            </w:r>
          </w:p>
        </w:tc>
      </w:tr>
      <w:tr w:rsidR="001C2894" w14:paraId="3B1300D7" w14:textId="77777777" w:rsidTr="001C2894">
        <w:tc>
          <w:tcPr>
            <w:tcW w:w="562" w:type="dxa"/>
          </w:tcPr>
          <w:p w14:paraId="3781C423" w14:textId="45F593C5" w:rsidR="001C2894" w:rsidRDefault="001C2894" w:rsidP="00D72A65">
            <w:pPr>
              <w:rPr>
                <w:rFonts w:cstheme="minorHAnsi"/>
                <w:b/>
                <w:bCs/>
                <w:color w:val="000000" w:themeColor="text1"/>
              </w:rPr>
            </w:pPr>
            <w:r>
              <w:rPr>
                <w:rFonts w:cstheme="minorHAnsi"/>
                <w:b/>
                <w:bCs/>
                <w:color w:val="000000" w:themeColor="text1"/>
              </w:rPr>
              <w:t>5.</w:t>
            </w:r>
          </w:p>
        </w:tc>
        <w:tc>
          <w:tcPr>
            <w:tcW w:w="9894" w:type="dxa"/>
          </w:tcPr>
          <w:p w14:paraId="084E334F" w14:textId="78FE1039" w:rsidR="001C2894" w:rsidRDefault="0084572B" w:rsidP="00D72A65">
            <w:pPr>
              <w:rPr>
                <w:rFonts w:cstheme="minorHAnsi"/>
                <w:b/>
                <w:bCs/>
                <w:color w:val="000000" w:themeColor="text1"/>
              </w:rPr>
            </w:pPr>
            <w:r w:rsidRPr="0084572B">
              <w:rPr>
                <w:rFonts w:cstheme="minorHAnsi"/>
                <w:b/>
                <w:bCs/>
                <w:color w:val="000000" w:themeColor="text1"/>
              </w:rPr>
              <w:t xml:space="preserve">To provide statistical data and assist in the preparation of regular detailed reports and monitoring statements as required. </w:t>
            </w:r>
          </w:p>
        </w:tc>
      </w:tr>
      <w:tr w:rsidR="001C2894" w14:paraId="58126D46" w14:textId="77777777" w:rsidTr="001C2894">
        <w:tc>
          <w:tcPr>
            <w:tcW w:w="562" w:type="dxa"/>
          </w:tcPr>
          <w:p w14:paraId="63141936" w14:textId="2D458632" w:rsidR="001C2894" w:rsidRDefault="001C2894" w:rsidP="00D72A65">
            <w:pPr>
              <w:rPr>
                <w:rFonts w:cstheme="minorHAnsi"/>
                <w:b/>
                <w:bCs/>
                <w:color w:val="000000" w:themeColor="text1"/>
              </w:rPr>
            </w:pPr>
            <w:r>
              <w:rPr>
                <w:rFonts w:cstheme="minorHAnsi"/>
                <w:b/>
                <w:bCs/>
                <w:color w:val="000000" w:themeColor="text1"/>
              </w:rPr>
              <w:t>6.</w:t>
            </w:r>
          </w:p>
        </w:tc>
        <w:tc>
          <w:tcPr>
            <w:tcW w:w="9894" w:type="dxa"/>
          </w:tcPr>
          <w:p w14:paraId="1518160B" w14:textId="47527DE1" w:rsidR="001C2894" w:rsidRDefault="0084572B" w:rsidP="00D72A65">
            <w:pPr>
              <w:rPr>
                <w:rFonts w:cstheme="minorHAnsi"/>
                <w:b/>
                <w:bCs/>
                <w:color w:val="000000" w:themeColor="text1"/>
              </w:rPr>
            </w:pPr>
            <w:r w:rsidRPr="0084572B">
              <w:rPr>
                <w:rFonts w:cstheme="minorHAnsi"/>
                <w:b/>
                <w:bCs/>
                <w:color w:val="000000" w:themeColor="text1"/>
              </w:rPr>
              <w:t xml:space="preserve">To identify areas where performance requires improvement, and work with the relevant departments </w:t>
            </w:r>
            <w:r>
              <w:rPr>
                <w:rFonts w:cstheme="minorHAnsi"/>
                <w:b/>
                <w:bCs/>
                <w:color w:val="000000" w:themeColor="text1"/>
              </w:rPr>
              <w:t xml:space="preserve">and managers </w:t>
            </w:r>
            <w:r w:rsidRPr="0084572B">
              <w:rPr>
                <w:rFonts w:cstheme="minorHAnsi"/>
                <w:b/>
                <w:bCs/>
                <w:color w:val="000000" w:themeColor="text1"/>
              </w:rPr>
              <w:t>to resolve those issues.</w:t>
            </w:r>
          </w:p>
        </w:tc>
      </w:tr>
      <w:tr w:rsidR="001C2894" w14:paraId="6759A3F7" w14:textId="77777777" w:rsidTr="001C2894">
        <w:tc>
          <w:tcPr>
            <w:tcW w:w="562" w:type="dxa"/>
          </w:tcPr>
          <w:p w14:paraId="55F708FE" w14:textId="4C11538F" w:rsidR="001C2894" w:rsidRDefault="001C2894" w:rsidP="00D72A65">
            <w:pPr>
              <w:rPr>
                <w:rFonts w:cstheme="minorHAnsi"/>
                <w:b/>
                <w:bCs/>
                <w:color w:val="000000" w:themeColor="text1"/>
              </w:rPr>
            </w:pPr>
            <w:r>
              <w:rPr>
                <w:rFonts w:cstheme="minorHAnsi"/>
                <w:b/>
                <w:bCs/>
                <w:color w:val="000000" w:themeColor="text1"/>
              </w:rPr>
              <w:t>7.</w:t>
            </w:r>
          </w:p>
        </w:tc>
        <w:tc>
          <w:tcPr>
            <w:tcW w:w="9894" w:type="dxa"/>
          </w:tcPr>
          <w:p w14:paraId="0120EE11" w14:textId="2B72A575" w:rsidR="001C2894" w:rsidRDefault="0087757A" w:rsidP="00D72A65">
            <w:pPr>
              <w:rPr>
                <w:rFonts w:cstheme="minorHAnsi"/>
                <w:b/>
                <w:bCs/>
                <w:color w:val="000000" w:themeColor="text1"/>
              </w:rPr>
            </w:pPr>
            <w:r w:rsidRPr="0087757A">
              <w:rPr>
                <w:rFonts w:cstheme="minorHAnsi"/>
                <w:b/>
                <w:bCs/>
                <w:color w:val="000000" w:themeColor="text1"/>
              </w:rPr>
              <w:t>To deal with complaints and enquiries and ensure that they are responded to within timescales and that due consideration is given to the quality of responses and services received by residents</w:t>
            </w:r>
            <w:r>
              <w:rPr>
                <w:rFonts w:cstheme="minorHAnsi"/>
                <w:b/>
                <w:bCs/>
                <w:color w:val="000000" w:themeColor="text1"/>
              </w:rPr>
              <w:t xml:space="preserve"> </w:t>
            </w:r>
            <w:r w:rsidR="007157DA">
              <w:rPr>
                <w:rFonts w:cstheme="minorHAnsi"/>
                <w:b/>
                <w:bCs/>
                <w:color w:val="000000" w:themeColor="text1"/>
              </w:rPr>
              <w:t>and internal stakeholders</w:t>
            </w:r>
            <w:r w:rsidRPr="0087757A">
              <w:rPr>
                <w:rFonts w:cstheme="minorHAnsi"/>
                <w:b/>
                <w:bCs/>
                <w:color w:val="000000" w:themeColor="text1"/>
              </w:rPr>
              <w:t>.</w:t>
            </w:r>
          </w:p>
        </w:tc>
      </w:tr>
      <w:tr w:rsidR="0002052F" w14:paraId="08DA5E8D" w14:textId="77777777" w:rsidTr="001C2894">
        <w:tc>
          <w:tcPr>
            <w:tcW w:w="562" w:type="dxa"/>
          </w:tcPr>
          <w:p w14:paraId="0E576B5D" w14:textId="59908135" w:rsidR="0002052F" w:rsidRDefault="0002052F" w:rsidP="00D72A65">
            <w:pPr>
              <w:rPr>
                <w:rFonts w:cstheme="minorHAnsi"/>
                <w:b/>
                <w:bCs/>
                <w:color w:val="000000" w:themeColor="text1"/>
              </w:rPr>
            </w:pPr>
            <w:r>
              <w:rPr>
                <w:rFonts w:cstheme="minorHAnsi"/>
                <w:b/>
                <w:bCs/>
                <w:color w:val="000000" w:themeColor="text1"/>
              </w:rPr>
              <w:t>8.</w:t>
            </w:r>
          </w:p>
        </w:tc>
        <w:tc>
          <w:tcPr>
            <w:tcW w:w="9894" w:type="dxa"/>
          </w:tcPr>
          <w:p w14:paraId="4ABE7D51" w14:textId="6E0F0CA9" w:rsidR="0002052F" w:rsidRPr="0087757A" w:rsidRDefault="0084572B" w:rsidP="0087757A">
            <w:pPr>
              <w:rPr>
                <w:rFonts w:cstheme="minorHAnsi"/>
                <w:b/>
                <w:bCs/>
                <w:color w:val="000000" w:themeColor="text1"/>
              </w:rPr>
            </w:pPr>
            <w:r w:rsidRPr="0084572B">
              <w:rPr>
                <w:rFonts w:cstheme="minorHAnsi"/>
                <w:b/>
                <w:bCs/>
                <w:color w:val="000000" w:themeColor="text1"/>
              </w:rPr>
              <w:t xml:space="preserve">To ensure </w:t>
            </w:r>
            <w:r w:rsidR="00FD0CDD">
              <w:rPr>
                <w:rFonts w:cstheme="minorHAnsi"/>
                <w:b/>
                <w:bCs/>
                <w:color w:val="000000" w:themeColor="text1"/>
              </w:rPr>
              <w:t>works</w:t>
            </w:r>
            <w:r w:rsidR="00FD0CDD" w:rsidRPr="0084572B">
              <w:rPr>
                <w:rFonts w:cstheme="minorHAnsi"/>
                <w:b/>
                <w:bCs/>
                <w:color w:val="000000" w:themeColor="text1"/>
              </w:rPr>
              <w:t xml:space="preserve"> </w:t>
            </w:r>
            <w:r w:rsidR="00F95875" w:rsidRPr="0084572B">
              <w:rPr>
                <w:rFonts w:cstheme="minorHAnsi"/>
                <w:b/>
                <w:bCs/>
                <w:color w:val="000000" w:themeColor="text1"/>
              </w:rPr>
              <w:t>are</w:t>
            </w:r>
            <w:r w:rsidR="00F95875">
              <w:rPr>
                <w:rFonts w:cstheme="minorHAnsi"/>
                <w:b/>
                <w:bCs/>
                <w:color w:val="000000" w:themeColor="text1"/>
              </w:rPr>
              <w:t xml:space="preserve"> undertaken</w:t>
            </w:r>
            <w:r w:rsidRPr="0084572B">
              <w:rPr>
                <w:rFonts w:cstheme="minorHAnsi"/>
                <w:b/>
                <w:bCs/>
                <w:color w:val="000000" w:themeColor="text1"/>
              </w:rPr>
              <w:t xml:space="preserve"> as soon as is practically possible considering Health and Safety issues and </w:t>
            </w:r>
            <w:r w:rsidR="00FD0CDD">
              <w:rPr>
                <w:rFonts w:cstheme="minorHAnsi"/>
                <w:b/>
                <w:bCs/>
                <w:color w:val="000000" w:themeColor="text1"/>
              </w:rPr>
              <w:t>any compliance</w:t>
            </w:r>
            <w:r w:rsidR="00FD0CDD" w:rsidRPr="0084572B">
              <w:rPr>
                <w:rFonts w:cstheme="minorHAnsi"/>
                <w:b/>
                <w:bCs/>
                <w:color w:val="000000" w:themeColor="text1"/>
              </w:rPr>
              <w:t xml:space="preserve"> </w:t>
            </w:r>
            <w:r w:rsidRPr="0084572B">
              <w:rPr>
                <w:rFonts w:cstheme="minorHAnsi"/>
                <w:b/>
                <w:bCs/>
                <w:color w:val="000000" w:themeColor="text1"/>
              </w:rPr>
              <w:t xml:space="preserve">certificates </w:t>
            </w:r>
            <w:r w:rsidR="00FD0CDD">
              <w:rPr>
                <w:rFonts w:cstheme="minorHAnsi"/>
                <w:b/>
                <w:bCs/>
                <w:color w:val="000000" w:themeColor="text1"/>
              </w:rPr>
              <w:t>are provided at completion</w:t>
            </w:r>
            <w:r>
              <w:rPr>
                <w:rFonts w:cstheme="minorHAnsi"/>
                <w:b/>
                <w:bCs/>
                <w:color w:val="000000" w:themeColor="text1"/>
              </w:rPr>
              <w:t>.</w:t>
            </w:r>
            <w:r w:rsidRPr="0084572B">
              <w:rPr>
                <w:rFonts w:cstheme="minorHAnsi"/>
                <w:b/>
                <w:bCs/>
                <w:color w:val="000000" w:themeColor="text1"/>
              </w:rPr>
              <w:t xml:space="preserve"> </w:t>
            </w:r>
          </w:p>
        </w:tc>
      </w:tr>
      <w:tr w:rsidR="007157DA" w14:paraId="6CAB896F" w14:textId="77777777" w:rsidTr="001C2894">
        <w:tc>
          <w:tcPr>
            <w:tcW w:w="562" w:type="dxa"/>
          </w:tcPr>
          <w:p w14:paraId="10E844FA" w14:textId="44F6D53A" w:rsidR="007157DA" w:rsidRDefault="007157DA" w:rsidP="00D72A65">
            <w:pPr>
              <w:rPr>
                <w:rFonts w:cstheme="minorHAnsi"/>
                <w:b/>
                <w:bCs/>
                <w:color w:val="000000" w:themeColor="text1"/>
              </w:rPr>
            </w:pPr>
            <w:r w:rsidRPr="00652202">
              <w:rPr>
                <w:rFonts w:cstheme="minorHAnsi"/>
                <w:b/>
                <w:bCs/>
              </w:rPr>
              <w:t>9.</w:t>
            </w:r>
          </w:p>
        </w:tc>
        <w:tc>
          <w:tcPr>
            <w:tcW w:w="9894" w:type="dxa"/>
          </w:tcPr>
          <w:p w14:paraId="2AD22694" w14:textId="58FDC079" w:rsidR="0084572B" w:rsidRPr="0084572B" w:rsidRDefault="0084572B" w:rsidP="0084572B">
            <w:pPr>
              <w:rPr>
                <w:rFonts w:cstheme="minorHAnsi"/>
                <w:b/>
                <w:bCs/>
                <w:color w:val="000000" w:themeColor="text1"/>
              </w:rPr>
            </w:pPr>
            <w:r w:rsidRPr="0084572B">
              <w:rPr>
                <w:rFonts w:cstheme="minorHAnsi"/>
                <w:b/>
                <w:bCs/>
                <w:color w:val="000000" w:themeColor="text1"/>
              </w:rPr>
              <w:t xml:space="preserve">To produce weekly monitoring information for the </w:t>
            </w:r>
            <w:r w:rsidR="00FD0CDD">
              <w:rPr>
                <w:rFonts w:cstheme="minorHAnsi"/>
                <w:b/>
                <w:bCs/>
                <w:color w:val="000000" w:themeColor="text1"/>
              </w:rPr>
              <w:t>works</w:t>
            </w:r>
            <w:r w:rsidRPr="0084572B">
              <w:rPr>
                <w:rFonts w:cstheme="minorHAnsi"/>
                <w:b/>
                <w:bCs/>
                <w:color w:val="000000" w:themeColor="text1"/>
              </w:rPr>
              <w:t>, attending weekly meetings to enable effective monitoring of the service</w:t>
            </w:r>
            <w:r w:rsidR="00FD0CDD">
              <w:rPr>
                <w:rFonts w:cstheme="minorHAnsi"/>
                <w:b/>
                <w:bCs/>
                <w:color w:val="000000" w:themeColor="text1"/>
              </w:rPr>
              <w:t xml:space="preserve"> and share relevant information with other teams and partnering contractor</w:t>
            </w:r>
            <w:r w:rsidRPr="0084572B">
              <w:rPr>
                <w:rFonts w:cstheme="minorHAnsi"/>
                <w:b/>
                <w:bCs/>
                <w:color w:val="000000" w:themeColor="text1"/>
              </w:rPr>
              <w:t>.</w:t>
            </w:r>
          </w:p>
          <w:p w14:paraId="39AAE8A3" w14:textId="77777777" w:rsidR="007157DA" w:rsidRPr="0002052F" w:rsidRDefault="007157DA" w:rsidP="0002052F">
            <w:pPr>
              <w:rPr>
                <w:rFonts w:cstheme="minorHAnsi"/>
                <w:b/>
                <w:bCs/>
                <w:color w:val="000000" w:themeColor="text1"/>
              </w:rPr>
            </w:pPr>
          </w:p>
        </w:tc>
      </w:tr>
    </w:tbl>
    <w:p w14:paraId="6A19CE67" w14:textId="7D65BC62" w:rsidR="001C2894" w:rsidRDefault="001C2894" w:rsidP="00D72A65">
      <w:pPr>
        <w:rPr>
          <w:rFonts w:cstheme="minorHAnsi"/>
          <w:b/>
          <w:bCs/>
          <w:color w:val="000000" w:themeColor="text1"/>
        </w:rPr>
      </w:pPr>
    </w:p>
    <w:p w14:paraId="33D232D0" w14:textId="77777777" w:rsidR="00DA42ED" w:rsidRPr="00DA42ED" w:rsidRDefault="00DA42ED" w:rsidP="00DA42ED">
      <w:pPr>
        <w:jc w:val="center"/>
        <w:rPr>
          <w:rFonts w:cstheme="minorHAnsi"/>
          <w:b/>
          <w:bCs/>
          <w:i/>
          <w:iCs/>
          <w:color w:val="000000" w:themeColor="text1"/>
        </w:rPr>
      </w:pPr>
      <w:r w:rsidRPr="00DA42ED">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E20FEE0" w14:textId="1BDFC59C" w:rsidR="00B93589" w:rsidRDefault="00B93589" w:rsidP="00D72A65">
      <w:pPr>
        <w:rPr>
          <w:rFonts w:cstheme="minorHAnsi"/>
          <w:color w:val="000000" w:themeColor="text1"/>
        </w:rPr>
      </w:pPr>
    </w:p>
    <w:p w14:paraId="72ACB840" w14:textId="77777777" w:rsidR="00AC2BBB" w:rsidRPr="00B93589" w:rsidRDefault="00AC2BBB" w:rsidP="00D72A65">
      <w:pPr>
        <w:rPr>
          <w:rFonts w:cstheme="minorHAnsi"/>
          <w:color w:val="000000" w:themeColor="text1"/>
        </w:rPr>
      </w:pPr>
    </w:p>
    <w:p w14:paraId="4BF5B916" w14:textId="58E0F18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w:t>
      </w:r>
      <w:r w:rsidR="00AA4E54">
        <w:rPr>
          <w:rFonts w:cstheme="minorHAnsi"/>
          <w:b/>
          <w:bCs/>
          <w:color w:val="000000" w:themeColor="text1"/>
          <w:sz w:val="28"/>
          <w:szCs w:val="28"/>
        </w:rPr>
        <w:t>, expertise</w:t>
      </w:r>
      <w:r w:rsidR="00E2449F">
        <w:rPr>
          <w:rFonts w:cstheme="minorHAnsi"/>
          <w:b/>
          <w:bCs/>
          <w:color w:val="000000" w:themeColor="text1"/>
          <w:sz w:val="28"/>
          <w:szCs w:val="28"/>
        </w:rPr>
        <w:t xml:space="preserve">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1C2894" w14:paraId="4121B0CF" w14:textId="77777777" w:rsidTr="00892352">
        <w:tc>
          <w:tcPr>
            <w:tcW w:w="562" w:type="dxa"/>
          </w:tcPr>
          <w:p w14:paraId="08782BF4" w14:textId="77777777" w:rsidR="001C2894" w:rsidRDefault="001C2894" w:rsidP="00892352">
            <w:pPr>
              <w:rPr>
                <w:rFonts w:cstheme="minorHAnsi"/>
                <w:b/>
                <w:bCs/>
                <w:color w:val="000000" w:themeColor="text1"/>
              </w:rPr>
            </w:pPr>
            <w:r>
              <w:rPr>
                <w:rFonts w:cstheme="minorHAnsi"/>
                <w:b/>
                <w:bCs/>
                <w:color w:val="000000" w:themeColor="text1"/>
              </w:rPr>
              <w:t>1.</w:t>
            </w:r>
          </w:p>
        </w:tc>
        <w:tc>
          <w:tcPr>
            <w:tcW w:w="9894" w:type="dxa"/>
          </w:tcPr>
          <w:p w14:paraId="0AF0B7C9" w14:textId="45048DC8" w:rsidR="0084572B" w:rsidRPr="0084572B" w:rsidRDefault="00553E45" w:rsidP="0084572B">
            <w:pPr>
              <w:rPr>
                <w:rFonts w:cstheme="minorHAnsi"/>
                <w:b/>
                <w:bCs/>
                <w:color w:val="000000" w:themeColor="text1"/>
              </w:rPr>
            </w:pPr>
            <w:r>
              <w:rPr>
                <w:rFonts w:cstheme="minorHAnsi"/>
                <w:b/>
                <w:bCs/>
                <w:color w:val="000000" w:themeColor="text1"/>
              </w:rPr>
              <w:t>A level</w:t>
            </w:r>
            <w:r w:rsidR="005B1252">
              <w:rPr>
                <w:rFonts w:cstheme="minorHAnsi"/>
                <w:b/>
                <w:bCs/>
                <w:color w:val="000000" w:themeColor="text1"/>
              </w:rPr>
              <w:t xml:space="preserve"> </w:t>
            </w:r>
            <w:r w:rsidR="0084572B" w:rsidRPr="0084572B">
              <w:rPr>
                <w:rFonts w:cstheme="minorHAnsi"/>
                <w:b/>
                <w:bCs/>
                <w:color w:val="000000" w:themeColor="text1"/>
              </w:rPr>
              <w:t>(or equivalent level of educational attainment)</w:t>
            </w:r>
          </w:p>
          <w:p w14:paraId="053AF04F" w14:textId="0E952673" w:rsidR="001C2894" w:rsidRDefault="001C2894" w:rsidP="00892352">
            <w:pPr>
              <w:rPr>
                <w:rFonts w:cstheme="minorHAnsi"/>
                <w:b/>
                <w:bCs/>
                <w:color w:val="000000" w:themeColor="text1"/>
              </w:rPr>
            </w:pPr>
          </w:p>
        </w:tc>
      </w:tr>
      <w:tr w:rsidR="001C2894" w14:paraId="681CDD22" w14:textId="77777777" w:rsidTr="00892352">
        <w:tc>
          <w:tcPr>
            <w:tcW w:w="562" w:type="dxa"/>
          </w:tcPr>
          <w:p w14:paraId="4488D22F" w14:textId="77777777" w:rsidR="001C2894" w:rsidRDefault="001C2894" w:rsidP="00892352">
            <w:pPr>
              <w:rPr>
                <w:rFonts w:cstheme="minorHAnsi"/>
                <w:b/>
                <w:bCs/>
                <w:color w:val="000000" w:themeColor="text1"/>
              </w:rPr>
            </w:pPr>
            <w:r>
              <w:rPr>
                <w:rFonts w:cstheme="minorHAnsi"/>
                <w:b/>
                <w:bCs/>
                <w:color w:val="000000" w:themeColor="text1"/>
              </w:rPr>
              <w:lastRenderedPageBreak/>
              <w:t>2.</w:t>
            </w:r>
          </w:p>
        </w:tc>
        <w:tc>
          <w:tcPr>
            <w:tcW w:w="9894" w:type="dxa"/>
          </w:tcPr>
          <w:p w14:paraId="4FF43EDF" w14:textId="19CDD86C" w:rsidR="001C2894" w:rsidRDefault="008B36F7" w:rsidP="00892352">
            <w:pPr>
              <w:rPr>
                <w:rFonts w:cstheme="minorHAnsi"/>
                <w:b/>
                <w:bCs/>
                <w:color w:val="000000" w:themeColor="text1"/>
              </w:rPr>
            </w:pPr>
            <w:r w:rsidRPr="008B36F7">
              <w:rPr>
                <w:rFonts w:cstheme="minorHAnsi"/>
                <w:b/>
                <w:bCs/>
                <w:color w:val="000000" w:themeColor="text1"/>
              </w:rPr>
              <w:t xml:space="preserve">Must have </w:t>
            </w:r>
            <w:r w:rsidRPr="00652202">
              <w:rPr>
                <w:rFonts w:cstheme="minorHAnsi"/>
                <w:b/>
                <w:bCs/>
              </w:rPr>
              <w:t xml:space="preserve">project </w:t>
            </w:r>
            <w:r w:rsidR="00F958FC" w:rsidRPr="00652202">
              <w:rPr>
                <w:rFonts w:cstheme="minorHAnsi"/>
                <w:b/>
                <w:bCs/>
              </w:rPr>
              <w:t xml:space="preserve">coordination </w:t>
            </w:r>
            <w:r w:rsidRPr="008B36F7">
              <w:rPr>
                <w:rFonts w:cstheme="minorHAnsi"/>
                <w:b/>
                <w:bCs/>
                <w:color w:val="000000" w:themeColor="text1"/>
              </w:rPr>
              <w:t xml:space="preserve">experience </w:t>
            </w:r>
          </w:p>
        </w:tc>
      </w:tr>
      <w:tr w:rsidR="001C2894" w14:paraId="6BA1F355" w14:textId="77777777" w:rsidTr="00892352">
        <w:tc>
          <w:tcPr>
            <w:tcW w:w="562" w:type="dxa"/>
          </w:tcPr>
          <w:p w14:paraId="365C3F50" w14:textId="77777777" w:rsidR="001C2894" w:rsidRDefault="001C2894" w:rsidP="00892352">
            <w:pPr>
              <w:rPr>
                <w:rFonts w:cstheme="minorHAnsi"/>
                <w:b/>
                <w:bCs/>
                <w:color w:val="000000" w:themeColor="text1"/>
              </w:rPr>
            </w:pPr>
            <w:r>
              <w:rPr>
                <w:rFonts w:cstheme="minorHAnsi"/>
                <w:b/>
                <w:bCs/>
                <w:color w:val="000000" w:themeColor="text1"/>
              </w:rPr>
              <w:t>3.</w:t>
            </w:r>
          </w:p>
        </w:tc>
        <w:tc>
          <w:tcPr>
            <w:tcW w:w="9894" w:type="dxa"/>
          </w:tcPr>
          <w:p w14:paraId="0BF5B15D" w14:textId="3FB0B12C" w:rsidR="001C2894" w:rsidRDefault="008B36F7" w:rsidP="00892352">
            <w:pPr>
              <w:rPr>
                <w:rFonts w:cstheme="minorHAnsi"/>
                <w:b/>
                <w:bCs/>
                <w:color w:val="000000" w:themeColor="text1"/>
              </w:rPr>
            </w:pPr>
            <w:r w:rsidRPr="008B36F7">
              <w:rPr>
                <w:rFonts w:cstheme="minorHAnsi"/>
                <w:b/>
                <w:bCs/>
                <w:color w:val="000000" w:themeColor="text1"/>
              </w:rPr>
              <w:t xml:space="preserve">Ability to use I.T. packages and equipment to monitor </w:t>
            </w:r>
            <w:r>
              <w:rPr>
                <w:rFonts w:cstheme="minorHAnsi"/>
                <w:b/>
                <w:bCs/>
                <w:color w:val="000000" w:themeColor="text1"/>
              </w:rPr>
              <w:t>performance</w:t>
            </w:r>
          </w:p>
        </w:tc>
      </w:tr>
      <w:tr w:rsidR="001C2894" w14:paraId="267FFD18" w14:textId="77777777" w:rsidTr="00892352">
        <w:tc>
          <w:tcPr>
            <w:tcW w:w="562" w:type="dxa"/>
          </w:tcPr>
          <w:p w14:paraId="3F00E6B6" w14:textId="77777777" w:rsidR="001C2894" w:rsidRDefault="001C2894" w:rsidP="00892352">
            <w:pPr>
              <w:rPr>
                <w:rFonts w:cstheme="minorHAnsi"/>
                <w:b/>
                <w:bCs/>
                <w:color w:val="000000" w:themeColor="text1"/>
              </w:rPr>
            </w:pPr>
            <w:r>
              <w:rPr>
                <w:rFonts w:cstheme="minorHAnsi"/>
                <w:b/>
                <w:bCs/>
                <w:color w:val="000000" w:themeColor="text1"/>
              </w:rPr>
              <w:t>4.</w:t>
            </w:r>
          </w:p>
        </w:tc>
        <w:tc>
          <w:tcPr>
            <w:tcW w:w="9894" w:type="dxa"/>
          </w:tcPr>
          <w:p w14:paraId="209F9E13" w14:textId="07BD1A1B" w:rsidR="001C2894" w:rsidRDefault="002A43FF" w:rsidP="00921632">
            <w:pPr>
              <w:rPr>
                <w:rFonts w:cstheme="minorHAnsi"/>
                <w:b/>
                <w:bCs/>
                <w:color w:val="000000" w:themeColor="text1"/>
              </w:rPr>
            </w:pPr>
            <w:r w:rsidRPr="002A43FF">
              <w:rPr>
                <w:rFonts w:cstheme="minorHAnsi"/>
                <w:b/>
                <w:bCs/>
                <w:color w:val="000000" w:themeColor="text1"/>
              </w:rPr>
              <w:t>Able to demonstrate knowledge of relevant housing legislation</w:t>
            </w:r>
          </w:p>
        </w:tc>
      </w:tr>
      <w:tr w:rsidR="001C2894" w14:paraId="359C8C7E" w14:textId="77777777" w:rsidTr="00892352">
        <w:tc>
          <w:tcPr>
            <w:tcW w:w="562" w:type="dxa"/>
          </w:tcPr>
          <w:p w14:paraId="171D526B" w14:textId="77777777" w:rsidR="001C2894" w:rsidRDefault="001C2894" w:rsidP="00892352">
            <w:pPr>
              <w:rPr>
                <w:rFonts w:cstheme="minorHAnsi"/>
                <w:b/>
                <w:bCs/>
                <w:color w:val="000000" w:themeColor="text1"/>
              </w:rPr>
            </w:pPr>
            <w:r>
              <w:rPr>
                <w:rFonts w:cstheme="minorHAnsi"/>
                <w:b/>
                <w:bCs/>
                <w:color w:val="000000" w:themeColor="text1"/>
              </w:rPr>
              <w:t>5.</w:t>
            </w:r>
          </w:p>
        </w:tc>
        <w:tc>
          <w:tcPr>
            <w:tcW w:w="9894" w:type="dxa"/>
          </w:tcPr>
          <w:p w14:paraId="5AEF9E66" w14:textId="3F75AAEA" w:rsidR="001C2894" w:rsidRDefault="002A43FF" w:rsidP="00892352">
            <w:pPr>
              <w:rPr>
                <w:rFonts w:cstheme="minorHAnsi"/>
                <w:b/>
                <w:bCs/>
                <w:color w:val="000000" w:themeColor="text1"/>
              </w:rPr>
            </w:pPr>
            <w:r w:rsidRPr="002A43FF">
              <w:rPr>
                <w:rFonts w:cstheme="minorHAnsi"/>
                <w:b/>
                <w:bCs/>
                <w:color w:val="000000" w:themeColor="text1"/>
              </w:rPr>
              <w:t>Able to demonstrate strong problem solving, investigative and analytical skills</w:t>
            </w:r>
          </w:p>
        </w:tc>
      </w:tr>
      <w:tr w:rsidR="00D90238" w14:paraId="66BDBCB5" w14:textId="77777777" w:rsidTr="00892352">
        <w:tc>
          <w:tcPr>
            <w:tcW w:w="562" w:type="dxa"/>
          </w:tcPr>
          <w:p w14:paraId="3D37FA07" w14:textId="70E0C5BA" w:rsidR="00D90238" w:rsidRDefault="00D90238" w:rsidP="00892352">
            <w:pPr>
              <w:rPr>
                <w:rFonts w:cstheme="minorHAnsi"/>
                <w:b/>
                <w:bCs/>
                <w:color w:val="000000" w:themeColor="text1"/>
              </w:rPr>
            </w:pPr>
            <w:r>
              <w:rPr>
                <w:rFonts w:cstheme="minorHAnsi"/>
                <w:b/>
                <w:bCs/>
                <w:color w:val="000000" w:themeColor="text1"/>
              </w:rPr>
              <w:t>6.</w:t>
            </w:r>
          </w:p>
        </w:tc>
        <w:tc>
          <w:tcPr>
            <w:tcW w:w="9894" w:type="dxa"/>
          </w:tcPr>
          <w:p w14:paraId="277FA3DA" w14:textId="32CEDBDC" w:rsidR="00D90238" w:rsidRDefault="002A43FF" w:rsidP="00892352">
            <w:pPr>
              <w:rPr>
                <w:rFonts w:cstheme="minorHAnsi"/>
                <w:b/>
                <w:bCs/>
                <w:color w:val="000000" w:themeColor="text1"/>
              </w:rPr>
            </w:pPr>
            <w:r w:rsidRPr="002A43FF">
              <w:rPr>
                <w:rFonts w:cstheme="minorHAnsi"/>
                <w:b/>
                <w:bCs/>
                <w:color w:val="000000" w:themeColor="text1"/>
              </w:rPr>
              <w:t>Ability to develop effective tracking and monitoring systems</w:t>
            </w:r>
          </w:p>
        </w:tc>
      </w:tr>
      <w:tr w:rsidR="00D90238" w14:paraId="73D2DF5D" w14:textId="77777777" w:rsidTr="00892352">
        <w:tc>
          <w:tcPr>
            <w:tcW w:w="562" w:type="dxa"/>
          </w:tcPr>
          <w:p w14:paraId="17E2C19B" w14:textId="15F53A18" w:rsidR="00D90238" w:rsidRDefault="00D90238" w:rsidP="00892352">
            <w:pPr>
              <w:rPr>
                <w:rFonts w:cstheme="minorHAnsi"/>
                <w:b/>
                <w:bCs/>
                <w:color w:val="000000" w:themeColor="text1"/>
              </w:rPr>
            </w:pPr>
            <w:r>
              <w:rPr>
                <w:rFonts w:cstheme="minorHAnsi"/>
                <w:b/>
                <w:bCs/>
                <w:color w:val="000000" w:themeColor="text1"/>
              </w:rPr>
              <w:t>7.</w:t>
            </w:r>
          </w:p>
        </w:tc>
        <w:tc>
          <w:tcPr>
            <w:tcW w:w="9894" w:type="dxa"/>
          </w:tcPr>
          <w:p w14:paraId="712A0370" w14:textId="060F38F2" w:rsidR="00D90238" w:rsidRDefault="008B36F7" w:rsidP="00921632">
            <w:pPr>
              <w:rPr>
                <w:rFonts w:cstheme="minorHAnsi"/>
                <w:b/>
                <w:bCs/>
                <w:color w:val="000000" w:themeColor="text1"/>
              </w:rPr>
            </w:pPr>
            <w:r w:rsidRPr="008B36F7">
              <w:rPr>
                <w:rFonts w:cstheme="minorHAnsi"/>
                <w:b/>
                <w:bCs/>
                <w:color w:val="000000" w:themeColor="text1"/>
              </w:rPr>
              <w:t>Ability to deal with customers, and staff in a calm and professional manner even under stress and provocation.</w:t>
            </w:r>
          </w:p>
        </w:tc>
      </w:tr>
      <w:tr w:rsidR="007157DA" w14:paraId="6698BA65" w14:textId="77777777" w:rsidTr="00892352">
        <w:tc>
          <w:tcPr>
            <w:tcW w:w="562" w:type="dxa"/>
          </w:tcPr>
          <w:p w14:paraId="58781486" w14:textId="33906AD1" w:rsidR="007157DA" w:rsidRDefault="007157DA" w:rsidP="00892352">
            <w:pPr>
              <w:rPr>
                <w:rFonts w:cstheme="minorHAnsi"/>
                <w:b/>
                <w:bCs/>
                <w:color w:val="000000" w:themeColor="text1"/>
              </w:rPr>
            </w:pPr>
            <w:r>
              <w:rPr>
                <w:rFonts w:cstheme="minorHAnsi"/>
                <w:b/>
                <w:bCs/>
                <w:color w:val="000000" w:themeColor="text1"/>
              </w:rPr>
              <w:t>8.</w:t>
            </w:r>
          </w:p>
        </w:tc>
        <w:tc>
          <w:tcPr>
            <w:tcW w:w="9894" w:type="dxa"/>
          </w:tcPr>
          <w:p w14:paraId="11B84E18" w14:textId="5AC1132C" w:rsidR="007157DA" w:rsidRPr="008B36F7" w:rsidRDefault="002A43FF" w:rsidP="00921632">
            <w:pPr>
              <w:rPr>
                <w:rFonts w:cstheme="minorHAnsi"/>
                <w:b/>
                <w:bCs/>
                <w:color w:val="000000" w:themeColor="text1"/>
              </w:rPr>
            </w:pPr>
            <w:r w:rsidRPr="002A43FF">
              <w:rPr>
                <w:rFonts w:cstheme="minorHAnsi"/>
                <w:b/>
                <w:bCs/>
                <w:color w:val="000000" w:themeColor="text1"/>
              </w:rPr>
              <w:t xml:space="preserve">Able to manage a high workload and conflicting priorities </w:t>
            </w:r>
          </w:p>
        </w:tc>
      </w:tr>
      <w:tr w:rsidR="002A43FF" w14:paraId="53E19821" w14:textId="77777777" w:rsidTr="00892352">
        <w:tc>
          <w:tcPr>
            <w:tcW w:w="562" w:type="dxa"/>
          </w:tcPr>
          <w:p w14:paraId="17072DCB" w14:textId="66B606D5" w:rsidR="002A43FF" w:rsidRDefault="002A43FF" w:rsidP="00892352">
            <w:pPr>
              <w:rPr>
                <w:rFonts w:cstheme="minorHAnsi"/>
                <w:b/>
                <w:bCs/>
                <w:color w:val="000000" w:themeColor="text1"/>
              </w:rPr>
            </w:pPr>
            <w:r>
              <w:rPr>
                <w:rFonts w:cstheme="minorHAnsi"/>
                <w:b/>
                <w:bCs/>
                <w:color w:val="000000" w:themeColor="text1"/>
              </w:rPr>
              <w:t>9.</w:t>
            </w:r>
          </w:p>
        </w:tc>
        <w:tc>
          <w:tcPr>
            <w:tcW w:w="9894" w:type="dxa"/>
          </w:tcPr>
          <w:p w14:paraId="0974760D" w14:textId="4E53EA2F" w:rsidR="002A43FF" w:rsidRPr="002A43FF" w:rsidRDefault="002A43FF" w:rsidP="00921632">
            <w:pPr>
              <w:rPr>
                <w:rFonts w:cstheme="minorHAnsi"/>
                <w:b/>
                <w:bCs/>
                <w:color w:val="000000" w:themeColor="text1"/>
              </w:rPr>
            </w:pPr>
            <w:r w:rsidRPr="002A43FF">
              <w:rPr>
                <w:rFonts w:cstheme="minorHAnsi"/>
                <w:b/>
                <w:bCs/>
                <w:color w:val="000000" w:themeColor="text1"/>
              </w:rPr>
              <w:t>Be able to show an understanding of the financial implications of poor property management.</w:t>
            </w:r>
          </w:p>
        </w:tc>
      </w:tr>
    </w:tbl>
    <w:p w14:paraId="5F99B46B" w14:textId="23A354B7"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24DA3B92" w:rsidR="00F77A6D" w:rsidRPr="00F77A6D" w:rsidRDefault="002A43FF" w:rsidP="00F77A6D">
      <w:pPr>
        <w:pStyle w:val="NormalWeb"/>
        <w:spacing w:before="0" w:beforeAutospacing="0" w:after="0" w:afterAutospacing="0"/>
        <w:contextualSpacing/>
        <w:rPr>
          <w:rFonts w:asciiTheme="minorHAnsi" w:hAnsiTheme="minorHAnsi" w:cstheme="minorHAnsi"/>
          <w:b/>
          <w:bCs/>
          <w:color w:val="000000" w:themeColor="text1"/>
        </w:rPr>
      </w:pPr>
      <w:r w:rsidRPr="00F77A6D">
        <w:rPr>
          <w:noProof/>
          <w:color w:val="000000" w:themeColor="text1"/>
        </w:rPr>
        <w:lastRenderedPageBreak/>
        <mc:AlternateContent>
          <mc:Choice Requires="wpg">
            <w:drawing>
              <wp:anchor distT="0" distB="0" distL="114300" distR="114300" simplePos="0" relativeHeight="251663360" behindDoc="0" locked="0" layoutInCell="1" allowOverlap="1" wp14:anchorId="632C1D5D" wp14:editId="2E6F6402">
                <wp:simplePos x="0" y="0"/>
                <wp:positionH relativeFrom="margin">
                  <wp:posOffset>-266700</wp:posOffset>
                </wp:positionH>
                <wp:positionV relativeFrom="paragraph">
                  <wp:posOffset>-133350</wp:posOffset>
                </wp:positionV>
                <wp:extent cx="7181850" cy="1471930"/>
                <wp:effectExtent l="0" t="0" r="0" b="0"/>
                <wp:wrapNone/>
                <wp:docPr id="5" name="Group 7"/>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10" name="Picture 10"/>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pic:pic xmlns:pic="http://schemas.openxmlformats.org/drawingml/2006/picture">
                        <pic:nvPicPr>
                          <pic:cNvPr id="11" name="Picture 11"/>
                          <pic:cNvPicPr>
                            <a:picLocks noChangeAspect="1"/>
                          </pic:cNvPicPr>
                        </pic:nvPicPr>
                        <pic:blipFill>
                          <a:blip r:embed="rId10" cstate="screen">
                            <a:extLst>
                              <a:ext uri="{28A0092B-C50C-407E-A947-70E740481C1C}">
                                <a14:useLocalDpi xmlns:a14="http://schemas.microsoft.com/office/drawing/2010/main"/>
                              </a:ext>
                            </a:extLst>
                          </a:blip>
                          <a:stretch>
                            <a:fillRect/>
                          </a:stretch>
                        </pic:blipFill>
                        <pic:spPr>
                          <a:xfrm>
                            <a:off x="5255468" y="340560"/>
                            <a:ext cx="1108058" cy="752709"/>
                          </a:xfrm>
                          <a:prstGeom prst="rect">
                            <a:avLst/>
                          </a:prstGeom>
                          <a:noFill/>
                          <a:ln>
                            <a:noFill/>
                          </a:ln>
                        </pic:spPr>
                      </pic:pic>
                      <wps:wsp>
                        <wps:cNvPr id="12" name="TextBox 6"/>
                        <wps:cNvSpPr txBox="1"/>
                        <wps:spPr>
                          <a:xfrm>
                            <a:off x="419100" y="205948"/>
                            <a:ext cx="3810000" cy="1021715"/>
                          </a:xfrm>
                          <a:prstGeom prst="rect">
                            <a:avLst/>
                          </a:prstGeom>
                          <a:noFill/>
                        </wps:spPr>
                        <wps:txbx>
                          <w:txbxContent>
                            <w:p w14:paraId="064CE2A8" w14:textId="77777777" w:rsidR="002A43FF" w:rsidRDefault="002A43FF" w:rsidP="002A43FF">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4E9FFEB4" w14:textId="77777777" w:rsidR="002A43FF" w:rsidRDefault="002A43FF" w:rsidP="002A43FF">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6AFB17A7" w14:textId="77777777" w:rsidR="002A43FF" w:rsidRPr="00EC3018" w:rsidRDefault="002A43FF" w:rsidP="002A43FF">
                              <w:pPr>
                                <w:spacing w:after="0" w:line="240" w:lineRule="auto"/>
                                <w:contextualSpacing/>
                                <w:rPr>
                                  <w:sz w:val="6"/>
                                  <w:szCs w:val="6"/>
                                </w:rPr>
                              </w:pPr>
                              <w:r>
                                <w:rPr>
                                  <w:rFonts w:hAnsi="Calibri"/>
                                  <w:color w:val="FFFFFF" w:themeColor="background1"/>
                                  <w:kern w:val="24"/>
                                  <w:sz w:val="24"/>
                                  <w:szCs w:val="24"/>
                                </w:rPr>
                                <w:t>Grade F</w:t>
                              </w:r>
                            </w:p>
                          </w:txbxContent>
                        </wps:txbx>
                        <wps:bodyPr wrap="square" rtlCol="0">
                          <a:spAutoFit/>
                        </wps:bodyPr>
                      </wps:wsp>
                    </wpg:wgp>
                  </a:graphicData>
                </a:graphic>
              </wp:anchor>
            </w:drawing>
          </mc:Choice>
          <mc:Fallback>
            <w:pict>
              <v:group w14:anchorId="632C1D5D" id="_x0000_s1030" style="position:absolute;margin-left:-21pt;margin-top:-10.5pt;width:565.5pt;height:115.9pt;z-index:251663360;mso-position-horizontal-relative:margin" coordorigin="-1552,-113"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">
                <v:shape id="Picture 10" o:spid="_x0000_s1031"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">
                  <v:imagedata r:id="rId11" o:title=""/>
                </v:shape>
                <v:shape id="Picture 11" o:spid="_x0000_s1032" type="#_x0000_t75" style="position:absolute;left:52554;top:3405;width:11081;height:7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">
                  <v:imagedata r:id="rId12" o:title=""/>
                </v:shape>
                <v:shape id="TextBox 6" o:spid="_x0000_s1033"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" filled="f" stroked="f">
                  <v:textbox style="mso-fit-shape-to-text:t">
                    <w:txbxContent>
                      <w:p w14:paraId="064CE2A8" w14:textId="77777777" w:rsidR="002A43FF" w:rsidRDefault="002A43FF" w:rsidP="002A43FF">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4E9FFEB4" w14:textId="77777777" w:rsidR="002A43FF" w:rsidRDefault="002A43FF" w:rsidP="002A43FF">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6AFB17A7" w14:textId="77777777" w:rsidR="002A43FF" w:rsidRPr="00EC3018" w:rsidRDefault="002A43FF" w:rsidP="002A43FF">
                        <w:pPr>
                          <w:spacing w:after="0" w:line="240" w:lineRule="auto"/>
                          <w:contextualSpacing/>
                          <w:rPr>
                            <w:sz w:val="6"/>
                            <w:szCs w:val="6"/>
                          </w:rPr>
                        </w:pPr>
                        <w:r>
                          <w:rPr>
                            <w:rFonts w:hAnsi="Calibri"/>
                            <w:color w:val="FFFFFF" w:themeColor="background1"/>
                            <w:kern w:val="24"/>
                            <w:sz w:val="24"/>
                            <w:szCs w:val="24"/>
                          </w:rPr>
                          <w:t>Grade F</w:t>
                        </w:r>
                      </w:p>
                    </w:txbxContent>
                  </v:textbox>
                </v:shape>
                <w10:wrap anchorx="margin"/>
              </v:group>
            </w:pict>
          </mc:Fallback>
        </mc:AlternateContent>
      </w:r>
      <w:r w:rsidR="00F77A6D" w:rsidRPr="00F77A6D">
        <w:rPr>
          <w:noProof/>
          <w:color w:val="000000" w:themeColor="text1"/>
        </w:rPr>
        <mc:AlternateContent>
          <mc:Choice Requires="wpg">
            <w:drawing>
              <wp:anchor distT="0" distB="0" distL="114300" distR="114300" simplePos="0" relativeHeight="251659264" behindDoc="0" locked="0" layoutInCell="1" allowOverlap="1" wp14:anchorId="10AAB477" wp14:editId="50575685">
                <wp:simplePos x="0" y="0"/>
                <wp:positionH relativeFrom="margin">
                  <wp:posOffset>-422694</wp:posOffset>
                </wp:positionH>
                <wp:positionV relativeFrom="paragraph">
                  <wp:posOffset>-284672</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pic:pic xmlns:pic="http://schemas.openxmlformats.org/drawingml/2006/picture">
                        <pic:nvPicPr>
                          <pic:cNvPr id="3" name="Picture 3">
                            <a:extLst>
                              <a:ext uri="{FF2B5EF4-FFF2-40B4-BE49-F238E27FC236}">
                                <a16:creationId xmlns:a16="http://schemas.microsoft.com/office/drawing/2014/main" id="{2E5BCBCF-A67B-46D9-8BBF-663FF51DD656}"/>
                              </a:ext>
                            </a:extLst>
                          </pic:cNvPr>
                          <pic:cNvPicPr>
                            <a:picLocks noChangeAspect="1"/>
                          </pic:cNvPicPr>
                        </pic:nvPicPr>
                        <pic:blipFill>
                          <a:blip r:embed="rId10" cstate="screen">
                            <a:extLst>
                              <a:ext uri="{28A0092B-C50C-407E-A947-70E740481C1C}">
                                <a14:useLocalDpi xmlns:a14="http://schemas.microsoft.com/office/drawing/2010/main"/>
                              </a:ext>
                            </a:extLst>
                          </a:blip>
                          <a:stretch>
                            <a:fillRect/>
                          </a:stretch>
                        </pic:blipFill>
                        <pic:spPr>
                          <a:xfrm>
                            <a:off x="5255468" y="340560"/>
                            <a:ext cx="1108058" cy="752709"/>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465C6876" w:rsidR="00EC3018" w:rsidRDefault="00B702E4"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 &amp; Technical</w:t>
                              </w:r>
                            </w:p>
                            <w:p w14:paraId="268DA212" w14:textId="044BDA08"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p>
                          </w:txbxContent>
                        </wps:txbx>
                        <wps:bodyPr wrap="square" rtlCol="0">
                          <a:spAutoFit/>
                        </wps:bodyPr>
                      </wps:wsp>
                    </wpg:wgp>
                  </a:graphicData>
                </a:graphic>
              </wp:anchor>
            </w:drawing>
          </mc:Choice>
          <mc:Fallback>
            <w:pict>
              <v:group w14:anchorId="10AAB477" id="_x0000_s1034" style="position:absolute;margin-left:-33.3pt;margin-top:-22.4pt;width:565.5pt;height:115.9pt;z-index:251659264;mso-position-horizontal-relative:margin" coordorigin="-1552,-113"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">
                <v:shape id="Picture 2" o:spid="_x0000_s1035"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1" o:title=""/>
                </v:shape>
                <v:shape id="Picture 3" o:spid="_x0000_s1036" type="#_x0000_t75" style="position:absolute;left:52554;top:3405;width:11081;height:7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">
                  <v:imagedata r:id="rId12" o:title=""/>
                </v:shape>
                <v:shape id="TextBox 6" o:spid="_x0000_s1037"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465C6876" w:rsidR="00EC3018" w:rsidRDefault="00B702E4"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 &amp; Technical</w:t>
                        </w:r>
                      </w:p>
                      <w:p w14:paraId="268DA212" w14:textId="044BDA08"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p>
                    </w:txbxContent>
                  </v:textbox>
                </v:shape>
                <w10:wrap anchorx="margin"/>
              </v:group>
            </w:pict>
          </mc:Fallback>
        </mc:AlternateContent>
      </w:r>
    </w:p>
    <w:p w14:paraId="37262D7E" w14:textId="0865CCBD"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03C8ABBB" w:rsidR="00535A60" w:rsidRPr="001870A7" w:rsidRDefault="00535A60" w:rsidP="00467EB5">
            <w:pPr>
              <w:pStyle w:val="NormalWeb"/>
              <w:spacing w:after="0"/>
              <w:contextualSpacing/>
              <w:rPr>
                <w:rFonts w:asciiTheme="minorHAnsi" w:hAnsiTheme="minorHAnsi" w:cstheme="minorHAnsi"/>
                <w:b/>
                <w:bCs/>
                <w:color w:val="000000" w:themeColor="text1"/>
              </w:rPr>
            </w:pPr>
            <w:r>
              <w:rPr>
                <w:rFonts w:asciiTheme="minorHAnsi" w:hAnsiTheme="minorHAnsi" w:cstheme="minorHAnsi"/>
                <w:b/>
                <w:bCs/>
                <w:color w:val="000000" w:themeColor="text1"/>
              </w:rPr>
              <w:t xml:space="preserve">Colleagues </w:t>
            </w:r>
            <w:r w:rsidRPr="001870A7">
              <w:rPr>
                <w:rFonts w:asciiTheme="minorHAnsi" w:hAnsiTheme="minorHAnsi" w:cstheme="minorHAnsi"/>
                <w:b/>
                <w:bCs/>
                <w:color w:val="000000" w:themeColor="text1"/>
              </w:rPr>
              <w:t>Expectations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proofErr w:type="gramStart"/>
            <w:r w:rsidRPr="00467EB5">
              <w:rPr>
                <w:rFonts w:asciiTheme="minorHAnsi" w:hAnsiTheme="minorHAnsi" w:cstheme="minorHAnsi"/>
                <w:color w:val="000000" w:themeColor="text1"/>
              </w:rPr>
              <w:t>Be professional at all times</w:t>
            </w:r>
            <w:proofErr w:type="gramEnd"/>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Work together for the good of the team, council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color w:val="000000" w:themeColor="text1"/>
              </w:rPr>
              <w:t>Managers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 xml:space="preserve">Be a role model by </w:t>
            </w:r>
            <w:proofErr w:type="gramStart"/>
            <w:r w:rsidRPr="00467EB5">
              <w:rPr>
                <w:sz w:val="24"/>
                <w:szCs w:val="24"/>
              </w:rPr>
              <w:t>displaying positive behaviours at all times</w:t>
            </w:r>
            <w:proofErr w:type="gramEnd"/>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41BED3F4" w14:textId="0ECC4D51"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6E87E8F1" w14:textId="77777777" w:rsidR="00535A60" w:rsidRPr="00F77A6D" w:rsidRDefault="00535A60" w:rsidP="00F77A6D">
      <w:pPr>
        <w:pStyle w:val="NormalWeb"/>
        <w:spacing w:before="0" w:beforeAutospacing="0" w:after="0" w:afterAutospacing="0"/>
        <w:contextualSpacing/>
        <w:rPr>
          <w:rFonts w:asciiTheme="minorHAnsi" w:hAnsiTheme="minorHAnsi" w:cstheme="minorHAnsi"/>
          <w:b/>
          <w:bCs/>
          <w:color w:val="000000" w:themeColor="text1"/>
        </w:rPr>
      </w:pPr>
    </w:p>
    <w:p w14:paraId="7BD26A74" w14:textId="55369045" w:rsidR="00F77A6D" w:rsidRPr="00B702E4" w:rsidRDefault="00F77A6D" w:rsidP="00F77A6D">
      <w:pPr>
        <w:pStyle w:val="NormalWeb"/>
        <w:spacing w:before="0" w:beforeAutospacing="0" w:after="0" w:afterAutospacing="0"/>
        <w:contextualSpacing/>
        <w:rPr>
          <w:rFonts w:asciiTheme="minorHAnsi" w:hAnsiTheme="minorHAnsi" w:cstheme="minorHAnsi"/>
          <w:b/>
          <w:bCs/>
          <w:color w:val="000000" w:themeColor="text1"/>
          <w:sz w:val="28"/>
          <w:szCs w:val="28"/>
        </w:rPr>
      </w:pPr>
      <w:r w:rsidRPr="00B702E4">
        <w:rPr>
          <w:rFonts w:asciiTheme="minorHAnsi" w:hAnsiTheme="minorHAnsi" w:cstheme="minorHAnsi"/>
          <w:b/>
          <w:bCs/>
          <w:color w:val="000000" w:themeColor="text1"/>
          <w:sz w:val="28"/>
          <w:szCs w:val="28"/>
        </w:rPr>
        <w:t xml:space="preserve">Job Family- </w:t>
      </w:r>
      <w:r w:rsidR="00B702E4" w:rsidRPr="00B702E4">
        <w:rPr>
          <w:rFonts w:asciiTheme="minorHAnsi" w:hAnsiTheme="minorHAnsi" w:cstheme="minorHAnsi"/>
          <w:b/>
          <w:bCs/>
          <w:color w:val="000000" w:themeColor="text1"/>
          <w:sz w:val="28"/>
          <w:szCs w:val="28"/>
        </w:rPr>
        <w:t>Professional &amp; Technical</w:t>
      </w:r>
    </w:p>
    <w:p w14:paraId="5D3E8B8F" w14:textId="77777777" w:rsidR="00535A60" w:rsidRPr="00F77A6D" w:rsidRDefault="00535A60" w:rsidP="00F77A6D">
      <w:pPr>
        <w:pStyle w:val="NormalWeb"/>
        <w:spacing w:before="0" w:beforeAutospacing="0" w:after="0" w:afterAutospacing="0"/>
        <w:contextualSpacing/>
        <w:rPr>
          <w:rFonts w:asciiTheme="minorHAnsi" w:hAnsiTheme="minorHAnsi" w:cstheme="minorHAnsi"/>
          <w:b/>
          <w:bCs/>
          <w:color w:val="000000" w:themeColor="text1"/>
        </w:rPr>
      </w:pPr>
    </w:p>
    <w:p w14:paraId="013C476F" w14:textId="77777777" w:rsidR="00F77A6D" w:rsidRDefault="00F77A6D" w:rsidP="00F77A6D">
      <w:pPr>
        <w:spacing w:after="0" w:line="240" w:lineRule="auto"/>
        <w:contextualSpacing/>
        <w:rPr>
          <w:rFonts w:cstheme="minorHAnsi"/>
          <w:color w:val="000000" w:themeColor="text1"/>
          <w:sz w:val="24"/>
          <w:szCs w:val="24"/>
        </w:rPr>
      </w:pPr>
    </w:p>
    <w:p w14:paraId="64CD4B7D" w14:textId="350CCDBA" w:rsidR="00F77A6D" w:rsidRDefault="00F77A6D" w:rsidP="00F77A6D">
      <w:pPr>
        <w:spacing w:after="0" w:line="240" w:lineRule="auto"/>
        <w:contextualSpacing/>
        <w:rPr>
          <w:b/>
          <w:bCs/>
          <w:color w:val="000000" w:themeColor="text1"/>
          <w:sz w:val="24"/>
          <w:szCs w:val="24"/>
        </w:rPr>
      </w:pPr>
      <w:r w:rsidRPr="00F77A6D">
        <w:rPr>
          <w:b/>
          <w:bCs/>
          <w:color w:val="000000" w:themeColor="text1"/>
          <w:sz w:val="24"/>
          <w:szCs w:val="24"/>
        </w:rPr>
        <w:t>Role Characteristics</w:t>
      </w:r>
    </w:p>
    <w:p w14:paraId="473D2DFD" w14:textId="77777777" w:rsidR="00AD2933" w:rsidRPr="00F77A6D" w:rsidRDefault="00AD2933" w:rsidP="00F77A6D">
      <w:pPr>
        <w:spacing w:after="0" w:line="240" w:lineRule="auto"/>
        <w:contextualSpacing/>
        <w:rPr>
          <w:b/>
          <w:bCs/>
          <w:color w:val="000000" w:themeColor="text1"/>
          <w:sz w:val="24"/>
          <w:szCs w:val="24"/>
        </w:rPr>
      </w:pPr>
    </w:p>
    <w:p w14:paraId="31D7BA12" w14:textId="77777777" w:rsidR="00A36066" w:rsidRDefault="00A36066" w:rsidP="00A36066">
      <w:r>
        <w:rPr>
          <w:noProof/>
        </w:rPr>
        <w:t>At this level job holders use their extensive experience and postgraduate level professional knowledge to take a lead in complex interactions with others, delivering change by evidence-based argument and persuasion. They exert professional influence on the organisational structures and procedures within their working area to enhance productivity, efficiency and customer satisfaction.</w:t>
      </w:r>
    </w:p>
    <w:p w14:paraId="3C0A0295" w14:textId="77777777" w:rsidR="00A36066" w:rsidRPr="00B702E4" w:rsidRDefault="00A36066" w:rsidP="00A36066">
      <w:pPr>
        <w:rPr>
          <w:b/>
          <w:bCs/>
          <w:color w:val="000000" w:themeColor="text1"/>
        </w:rPr>
      </w:pPr>
      <w:r w:rsidRPr="00B702E4">
        <w:rPr>
          <w:b/>
          <w:bCs/>
          <w:color w:val="000000" w:themeColor="text1"/>
        </w:rPr>
        <w:t>The knowledge and skills required</w:t>
      </w:r>
    </w:p>
    <w:p w14:paraId="6711D0E3" w14:textId="77777777" w:rsidR="00A36066" w:rsidRDefault="00A36066" w:rsidP="00A36066">
      <w:r>
        <w:rPr>
          <w:noProof/>
        </w:rPr>
        <w:t>The advanced theoretical knowledge required to make appropriate judgements and decisions at this level is augmented not only by ongoing professional development and awareness of external legislative and societal change, but also by a deeper understanding of the Council operational structures which both support and depend upon the job holder's actions and advice.  Roles will be professional experts, providing guidance to those in earlier career stages.</w:t>
      </w:r>
    </w:p>
    <w:p w14:paraId="31878E99" w14:textId="77777777" w:rsidR="00A36066" w:rsidRDefault="00A36066" w:rsidP="00A36066">
      <w:r>
        <w:rPr>
          <w:noProof/>
        </w:rPr>
        <w:t>While the majority of roles will have demands for manual dexterity in relation to typing and similar functions, other Level I jobs will use a range of equipment requiring precision in their use and handling.</w:t>
      </w:r>
    </w:p>
    <w:p w14:paraId="38766045" w14:textId="77777777" w:rsidR="00A36066" w:rsidRPr="00B702E4" w:rsidRDefault="00A36066" w:rsidP="00A36066">
      <w:pPr>
        <w:rPr>
          <w:b/>
          <w:bCs/>
          <w:color w:val="000000" w:themeColor="text1"/>
        </w:rPr>
      </w:pPr>
      <w:r w:rsidRPr="00B702E4">
        <w:rPr>
          <w:b/>
          <w:bCs/>
          <w:color w:val="000000" w:themeColor="text1"/>
        </w:rPr>
        <w:t>The type of thinking, planning and communicating necessary</w:t>
      </w:r>
    </w:p>
    <w:p w14:paraId="305804FE" w14:textId="77777777" w:rsidR="00A36066" w:rsidRDefault="00A36066" w:rsidP="00A36066">
      <w:r>
        <w:rPr>
          <w:noProof/>
        </w:rPr>
        <w:t>Job holders will use their professional expertise to deal with complex, pressing issues on a day to day basis, but will also look well ahead and take a more strategic view of their project and service delivery objectives, shaping their teams' composition, approach and operating procedures in accordance with wider service goals mandated by Service management.</w:t>
      </w:r>
    </w:p>
    <w:p w14:paraId="3BC45A84" w14:textId="77777777" w:rsidR="00A36066" w:rsidRDefault="00A36066" w:rsidP="00A36066">
      <w:r>
        <w:rPr>
          <w:noProof/>
        </w:rPr>
        <w:t>The information exchanged at this level will be routinely complex and even contentious in nature.  Job holders will, however, have additional demands placed upon them by the need to persuade others to adopt courses of action they may not otherwise wish to take, based on evidence-based, reasoned argument. This will occur in written interactions but can also be the case in face to face verbal exchanges where job holders will advocate a position in response to opposing opinion in a formal or informal setting.</w:t>
      </w:r>
    </w:p>
    <w:p w14:paraId="76D15669" w14:textId="77777777" w:rsidR="00A36066" w:rsidRPr="00B702E4" w:rsidRDefault="00A36066" w:rsidP="00A36066">
      <w:pPr>
        <w:rPr>
          <w:b/>
          <w:bCs/>
          <w:color w:val="000000" w:themeColor="text1"/>
        </w:rPr>
      </w:pPr>
      <w:r w:rsidRPr="00B702E4">
        <w:rPr>
          <w:b/>
          <w:bCs/>
          <w:color w:val="000000" w:themeColor="text1"/>
        </w:rPr>
        <w:lastRenderedPageBreak/>
        <w:t>The freedom to make decisions and innovate</w:t>
      </w:r>
    </w:p>
    <w:p w14:paraId="57ECFFE4" w14:textId="77777777" w:rsidR="00A36066" w:rsidRDefault="00A36066" w:rsidP="00A36066">
      <w:r>
        <w:rPr>
          <w:noProof/>
        </w:rPr>
        <w:t>At this level, job holders will have the freedom to interpret policy and broad operating guidelines in order to shape their teams' detailed approach to meeting their corporate objectives and targets.  They will deal with deal with escalated, multi-faceted problems independently and will tend to only consult their manager on fundamental policy or resource issues.</w:t>
      </w:r>
    </w:p>
    <w:p w14:paraId="3A21B082" w14:textId="77777777" w:rsidR="00A36066" w:rsidRPr="00B702E4" w:rsidRDefault="00A36066" w:rsidP="00A36066">
      <w:pPr>
        <w:rPr>
          <w:b/>
          <w:bCs/>
          <w:color w:val="000000" w:themeColor="text1"/>
        </w:rPr>
      </w:pPr>
      <w:r w:rsidRPr="00B702E4">
        <w:rPr>
          <w:b/>
          <w:bCs/>
          <w:color w:val="000000" w:themeColor="text1"/>
        </w:rPr>
        <w:t>The areas of responsibility</w:t>
      </w:r>
    </w:p>
    <w:p w14:paraId="397D4D89" w14:textId="77777777" w:rsidR="00A36066" w:rsidRDefault="00A36066" w:rsidP="00A36066">
      <w:pPr>
        <w:rPr>
          <w:noProof/>
        </w:rPr>
      </w:pPr>
      <w:r>
        <w:rPr>
          <w:noProof/>
        </w:rPr>
        <w:t xml:space="preserve">With a diverse range of jobs being represented at this level of the PT family, the precise blend of responsibilities for which the job holder is accountable will depend upon the service in which they operate.  </w:t>
      </w:r>
    </w:p>
    <w:p w14:paraId="1714403D" w14:textId="77777777" w:rsidR="00A36066" w:rsidRDefault="00A36066" w:rsidP="00A36066">
      <w:pPr>
        <w:rPr>
          <w:noProof/>
        </w:rPr>
      </w:pPr>
      <w:r>
        <w:rPr>
          <w:noProof/>
        </w:rPr>
        <w:t>External facing roles will focus on the needs of people - whether external service users or partners - and will be responsible for high-impact decision making and the implementation of appropriate programmes on behalf of individuals or groups of people OR enforcement of regulations which have direct and significant consequences upon those served. Such roles are likely to have at least one other elevated level of responsibility for for such elements as finance, information assets, equipment or premises.</w:t>
      </w:r>
    </w:p>
    <w:p w14:paraId="7EF111DD" w14:textId="77777777" w:rsidR="00A36066" w:rsidRDefault="00A36066" w:rsidP="00A36066">
      <w:pPr>
        <w:rPr>
          <w:noProof/>
        </w:rPr>
      </w:pPr>
      <w:r>
        <w:rPr>
          <w:noProof/>
        </w:rPr>
        <w:t>Internal facing roles are likely to have this pattern reversed, with the weightiest responsibility for highly valuable or significant financial and non-financial assets, but somewhat less accountability for the assessment of needs of individuals and groups.</w:t>
      </w:r>
    </w:p>
    <w:p w14:paraId="014743D9" w14:textId="43803013" w:rsidR="00A36066" w:rsidRDefault="005679C3" w:rsidP="00A36066">
      <w:pPr>
        <w:rPr>
          <w:noProof/>
        </w:rPr>
      </w:pPr>
      <w:r>
        <w:rPr>
          <w:noProof/>
        </w:rPr>
        <w:t>J</w:t>
      </w:r>
      <w:r w:rsidR="00A36066" w:rsidRPr="00AE6380">
        <w:rPr>
          <w:noProof/>
        </w:rPr>
        <w:t xml:space="preserve">obs will generally have formal line management responsibility and will not only allocate and check work, but also be directly involved in assessment, recruitment, and other human resource related procedures.  posts that do not have this level of managerial responsibility are likely to have compensatory levels of accountability in relation to the users of Council services, finance or other major asset(s). </w:t>
      </w:r>
    </w:p>
    <w:p w14:paraId="2602995A" w14:textId="77777777" w:rsidR="00A36066" w:rsidRPr="00B702E4" w:rsidRDefault="00A36066" w:rsidP="00A36066">
      <w:pPr>
        <w:rPr>
          <w:b/>
          <w:bCs/>
          <w:color w:val="000000" w:themeColor="text1"/>
        </w:rPr>
      </w:pPr>
      <w:r w:rsidRPr="00B702E4">
        <w:rPr>
          <w:b/>
          <w:bCs/>
          <w:color w:val="000000" w:themeColor="text1"/>
        </w:rPr>
        <w:t>The impacts and demands of the role</w:t>
      </w:r>
    </w:p>
    <w:p w14:paraId="4CC1CA0B" w14:textId="77777777" w:rsidR="00A36066" w:rsidRDefault="00A36066" w:rsidP="00A36066">
      <w:r>
        <w:rPr>
          <w:noProof/>
        </w:rPr>
        <w:t>At this level, tasks and duties will be generally carried out in a sedentary position but there will always be a requirement for standing and walking from time to time, and the occasional need to lift or carry items.</w:t>
      </w:r>
    </w:p>
    <w:p w14:paraId="4170DDC0" w14:textId="77777777" w:rsidR="00A36066" w:rsidRDefault="00A36066" w:rsidP="00A36066">
      <w:r>
        <w:rPr>
          <w:noProof/>
        </w:rPr>
        <w:t>The combination of both tactical and strategic matters that job holders deal with means that roles are inherently complex, demanding of lengthy periods of concentrated mental attention while also managing high levels of work-related pressure from</w:t>
      </w:r>
    </w:p>
    <w:p w14:paraId="21F7F780" w14:textId="77777777" w:rsidR="00A36066" w:rsidRDefault="00A36066" w:rsidP="00A36066">
      <w:r>
        <w:rPr>
          <w:noProof/>
        </w:rPr>
        <w:t>Duties of jobs at this level in the PT family will not require job holders to develop and maintain working relationships with people who, through their circumstances or behaviour, place particular emotional demands on the job holder.</w:t>
      </w:r>
    </w:p>
    <w:p w14:paraId="40DEC0CB" w14:textId="77777777" w:rsidR="00A36066" w:rsidRDefault="00A36066" w:rsidP="00A36066">
      <w:r>
        <w:rPr>
          <w:noProof/>
        </w:rPr>
        <w:t>Many Professional / Technical job holders find themselves exposed to some disagreeable, unpleasant or hazardous working conditions when the particular needs of their specialism requires them to work on external sites exposed to the weather, in or around refuse and waste plant, close to particularly noisy machinery and in similar environments.  Other PT jobs, such as enforcement roles, may also see job holders exposed to verbal abuse and threatening environments.  In all cases, job holders will minimise risk and conform to health and safety regulations to mitigate any negative effects of such exposure.</w:t>
      </w:r>
    </w:p>
    <w:p w14:paraId="045F6347" w14:textId="76C2C23F" w:rsidR="00F77A6D" w:rsidRDefault="00F77A6D" w:rsidP="00F77A6D">
      <w:pPr>
        <w:spacing w:after="0" w:line="240" w:lineRule="auto"/>
        <w:contextualSpacing/>
        <w:rPr>
          <w:b/>
          <w:bCs/>
          <w:iCs/>
          <w:color w:val="000000" w:themeColor="text1"/>
          <w:sz w:val="24"/>
          <w:szCs w:val="24"/>
        </w:rPr>
      </w:pPr>
    </w:p>
    <w:p w14:paraId="262F4B25" w14:textId="77777777" w:rsidR="00F77A6D" w:rsidRPr="00F77A6D" w:rsidRDefault="00F77A6D" w:rsidP="00F77A6D">
      <w:pPr>
        <w:spacing w:after="0" w:line="240" w:lineRule="auto"/>
        <w:contextualSpacing/>
        <w:rPr>
          <w:color w:val="000000" w:themeColor="text1"/>
          <w:sz w:val="24"/>
          <w:szCs w:val="24"/>
        </w:rPr>
      </w:pPr>
    </w:p>
    <w:sectPr w:rsidR="00F77A6D" w:rsidRPr="00F77A6D"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3C519CF"/>
    <w:multiLevelType w:val="hybridMultilevel"/>
    <w:tmpl w:val="891423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BAA6E23"/>
    <w:multiLevelType w:val="hybridMultilevel"/>
    <w:tmpl w:val="FD0422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09"/>
  <w:proofState w:spelling="clean" w:grammar="clean"/>
  <w:trackRevisions/>
  <w:documentProtection w:edit="trackedChanges" w:enforcement="1" w:cryptProviderType="rsaAES" w:cryptAlgorithmClass="hash" w:cryptAlgorithmType="typeAny" w:cryptAlgorithmSid="14" w:cryptSpinCount="100000" w:hash="TyeSua+/DM0jGlH8AzAJ05Z+eXG8OoaGqWC5MnWGXwxXXQo8ORAKS09J9dicpEV9gqMGiZklC+HhHRMlJd0nwQ==" w:salt="6NDHGZdF05nE4voZxusaw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2052F"/>
    <w:rsid w:val="000A55CC"/>
    <w:rsid w:val="000F04CA"/>
    <w:rsid w:val="001870A7"/>
    <w:rsid w:val="00194B9D"/>
    <w:rsid w:val="001C2894"/>
    <w:rsid w:val="0023108C"/>
    <w:rsid w:val="00231E06"/>
    <w:rsid w:val="002A43FF"/>
    <w:rsid w:val="00353ADD"/>
    <w:rsid w:val="004230A2"/>
    <w:rsid w:val="00452C3E"/>
    <w:rsid w:val="00467EB5"/>
    <w:rsid w:val="00535A60"/>
    <w:rsid w:val="00553E45"/>
    <w:rsid w:val="005679C3"/>
    <w:rsid w:val="005B1252"/>
    <w:rsid w:val="00652202"/>
    <w:rsid w:val="006A0A45"/>
    <w:rsid w:val="006C61F9"/>
    <w:rsid w:val="006D5B81"/>
    <w:rsid w:val="006F7199"/>
    <w:rsid w:val="007157DA"/>
    <w:rsid w:val="00720F2B"/>
    <w:rsid w:val="00817651"/>
    <w:rsid w:val="0084572B"/>
    <w:rsid w:val="0087757A"/>
    <w:rsid w:val="008B36F7"/>
    <w:rsid w:val="008D66AF"/>
    <w:rsid w:val="008D726B"/>
    <w:rsid w:val="00921632"/>
    <w:rsid w:val="00A36066"/>
    <w:rsid w:val="00A62900"/>
    <w:rsid w:val="00A94374"/>
    <w:rsid w:val="00AA4E54"/>
    <w:rsid w:val="00AC2BBB"/>
    <w:rsid w:val="00AD2933"/>
    <w:rsid w:val="00B178AF"/>
    <w:rsid w:val="00B702E4"/>
    <w:rsid w:val="00B93589"/>
    <w:rsid w:val="00CB0AEB"/>
    <w:rsid w:val="00CB4B19"/>
    <w:rsid w:val="00D72A65"/>
    <w:rsid w:val="00D90238"/>
    <w:rsid w:val="00DA42ED"/>
    <w:rsid w:val="00DC4A0A"/>
    <w:rsid w:val="00DF11CC"/>
    <w:rsid w:val="00E2449F"/>
    <w:rsid w:val="00E41404"/>
    <w:rsid w:val="00E66C07"/>
    <w:rsid w:val="00E74F29"/>
    <w:rsid w:val="00EC3018"/>
    <w:rsid w:val="00F77A6D"/>
    <w:rsid w:val="00F95875"/>
    <w:rsid w:val="00F958FC"/>
    <w:rsid w:val="00FD0C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45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ee73f336-9c49-41ab-9427-d263034a0100" ContentTypeId="0x010100073DBBF460B4694388C550D7D3B13999" PreviousValue="false" LastSyncTimeStamp="2021-10-01T14:38:35.487Z"/>
</file>

<file path=customXml/item3.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7" ma:contentTypeDescription="MKC Branded Word Template Document" ma:contentTypeScope="" ma:versionID="349968e80145b9958a0636a22edd608e">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F9C839-3A03-4DA5-9A8E-27709FF32C61}">
  <ds:schemaRefs>
    <ds:schemaRef ds:uri="http://schemas.microsoft.com/sharepoint/v3/contenttype/forms"/>
  </ds:schemaRefs>
</ds:datastoreItem>
</file>

<file path=customXml/itemProps2.xml><?xml version="1.0" encoding="utf-8"?>
<ds:datastoreItem xmlns:ds="http://schemas.openxmlformats.org/officeDocument/2006/customXml" ds:itemID="{C70B47F2-1845-43EB-BA0E-9E59C160879F}">
  <ds:schemaRefs>
    <ds:schemaRef ds:uri="Microsoft.SharePoint.Taxonomy.ContentTypeSync"/>
  </ds:schemaRefs>
</ds:datastoreItem>
</file>

<file path=customXml/itemProps3.xml><?xml version="1.0" encoding="utf-8"?>
<ds:datastoreItem xmlns:ds="http://schemas.openxmlformats.org/officeDocument/2006/customXml" ds:itemID="{6C81472F-00F2-4F3F-9F34-08F73CF794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7739528-D911-4EE3-BE82-3E562463C632}">
  <ds:schemaRefs>
    <ds:schemaRef ds:uri="http://schemas.openxmlformats.org/package/2006/metadata/core-properties"/>
    <ds:schemaRef ds:uri="http://schemas.microsoft.com/office/2006/metadata/properties"/>
    <ds:schemaRef ds:uri="http://schemas.microsoft.com/office/infopath/2007/PartnerControls"/>
    <ds:schemaRef ds:uri="http://purl.org/dc/terms/"/>
    <ds:schemaRef ds:uri="http://purl.org/dc/dcmitype/"/>
    <ds:schemaRef ds:uri="http://schemas.microsoft.com/office/2006/documentManagement/typ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1280</Words>
  <Characters>7299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Bannister, Oliver</dc:creator>
  <cp:lastModifiedBy>Helen Arnold</cp:lastModifiedBy>
  <cp:revision>2</cp:revision>
  <dcterms:created xsi:type="dcterms:W3CDTF">2022-05-18T10:32:00Z</dcterms:created>
  <dcterms:modified xsi:type="dcterms:W3CDTF">2022-05-18T10:32:00Z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