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BC2E93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340560"/>
                            <a:ext cx="4457700" cy="664845"/>
                          </a:xfrm>
                          <a:prstGeom prst="rect">
                            <a:avLst/>
                          </a:prstGeom>
                          <a:noFill/>
                        </wps:spPr>
                        <wps:txbx>
                          <w:txbxContent>
                            <w:p w14:paraId="43A635D3" w14:textId="11658065" w:rsidR="00D72A65" w:rsidRPr="00E65943" w:rsidRDefault="00E65943" w:rsidP="00D72A65">
                              <w:pPr>
                                <w:spacing w:after="0" w:line="240" w:lineRule="auto"/>
                                <w:contextualSpacing/>
                                <w:rPr>
                                  <w:rFonts w:hAnsi="Calibri"/>
                                  <w:color w:val="FFFFFF" w:themeColor="background1"/>
                                  <w:kern w:val="24"/>
                                  <w:sz w:val="40"/>
                                  <w:szCs w:val="40"/>
                                </w:rPr>
                              </w:pPr>
                              <w:bookmarkStart w:id="0" w:name="_Hlk45903779"/>
                              <w:r w:rsidRPr="00E65943">
                                <w:rPr>
                                  <w:rFonts w:hAnsi="Calibri"/>
                                  <w:color w:val="FFFFFF" w:themeColor="background1"/>
                                  <w:kern w:val="24"/>
                                  <w:sz w:val="40"/>
                                  <w:szCs w:val="40"/>
                                </w:rPr>
                                <w:t xml:space="preserve">Disabled Adaptions and Grants Officer </w:t>
                              </w:r>
                            </w:p>
                            <w:p w14:paraId="64661BA3" w14:textId="21730F1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A3EC1">
                                <w:rPr>
                                  <w:rFonts w:hAnsi="Calibri"/>
                                  <w:color w:val="FFFFFF" w:themeColor="background1"/>
                                  <w:kern w:val="24"/>
                                  <w:sz w:val="28"/>
                                  <w:szCs w:val="28"/>
                                </w:rPr>
                                <w:t xml:space="preserve"> </w:t>
                              </w:r>
                              <w:r w:rsidR="00F26583">
                                <w:rPr>
                                  <w:rFonts w:hAnsi="Calibri"/>
                                  <w:color w:val="FFFFFF" w:themeColor="background1"/>
                                  <w:kern w:val="24"/>
                                  <w:sz w:val="28"/>
                                  <w:szCs w:val="28"/>
                                </w:rPr>
                                <w:t>JE</w:t>
                              </w:r>
                              <w:r w:rsidR="00846D8F">
                                <w:rPr>
                                  <w:rFonts w:hAnsi="Calibri"/>
                                  <w:color w:val="FFFFFF" w:themeColor="background1"/>
                                  <w:kern w:val="24"/>
                                  <w:sz w:val="28"/>
                                  <w:szCs w:val="28"/>
                                </w:rPr>
                                <w:t>1478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3405;width:44577;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1658065" w:rsidR="00D72A65" w:rsidRPr="00E65943" w:rsidRDefault="00E65943" w:rsidP="00D72A65">
                        <w:pPr>
                          <w:spacing w:after="0" w:line="240" w:lineRule="auto"/>
                          <w:contextualSpacing/>
                          <w:rPr>
                            <w:rFonts w:hAnsi="Calibri"/>
                            <w:color w:val="FFFFFF" w:themeColor="background1"/>
                            <w:kern w:val="24"/>
                            <w:sz w:val="40"/>
                            <w:szCs w:val="40"/>
                          </w:rPr>
                        </w:pPr>
                        <w:bookmarkStart w:id="1" w:name="_Hlk45903779"/>
                        <w:r w:rsidRPr="00E65943">
                          <w:rPr>
                            <w:rFonts w:hAnsi="Calibri"/>
                            <w:color w:val="FFFFFF" w:themeColor="background1"/>
                            <w:kern w:val="24"/>
                            <w:sz w:val="40"/>
                            <w:szCs w:val="40"/>
                          </w:rPr>
                          <w:t xml:space="preserve">Disabled Adaptions and Grants Officer </w:t>
                        </w:r>
                      </w:p>
                      <w:p w14:paraId="64661BA3" w14:textId="21730F1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A3EC1">
                          <w:rPr>
                            <w:rFonts w:hAnsi="Calibri"/>
                            <w:color w:val="FFFFFF" w:themeColor="background1"/>
                            <w:kern w:val="24"/>
                            <w:sz w:val="28"/>
                            <w:szCs w:val="28"/>
                          </w:rPr>
                          <w:t xml:space="preserve"> </w:t>
                        </w:r>
                        <w:r w:rsidR="00F26583">
                          <w:rPr>
                            <w:rFonts w:hAnsi="Calibri"/>
                            <w:color w:val="FFFFFF" w:themeColor="background1"/>
                            <w:kern w:val="24"/>
                            <w:sz w:val="28"/>
                            <w:szCs w:val="28"/>
                          </w:rPr>
                          <w:t>JE</w:t>
                        </w:r>
                        <w:r w:rsidR="00846D8F">
                          <w:rPr>
                            <w:rFonts w:hAnsi="Calibri"/>
                            <w:color w:val="FFFFFF" w:themeColor="background1"/>
                            <w:kern w:val="24"/>
                            <w:sz w:val="28"/>
                            <w:szCs w:val="28"/>
                          </w:rPr>
                          <w:t>1478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760A69E" w:rsidR="00D72A65" w:rsidRPr="001C2894" w:rsidRDefault="00E36670">
            <w:pPr>
              <w:rPr>
                <w:rFonts w:cstheme="minorHAnsi"/>
                <w:color w:val="000000" w:themeColor="text1"/>
              </w:rPr>
            </w:pPr>
            <w:r>
              <w:rPr>
                <w:rFonts w:ascii="Arial" w:hAnsi="Arial" w:cs="Arial"/>
              </w:rPr>
              <w:t xml:space="preserve">Adults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502C908" w:rsidR="00D72A65" w:rsidRPr="001C2894" w:rsidRDefault="00760C1C">
            <w:pPr>
              <w:rPr>
                <w:rFonts w:cstheme="minorHAnsi"/>
                <w:color w:val="000000" w:themeColor="text1"/>
              </w:rPr>
            </w:pPr>
            <w:r>
              <w:rPr>
                <w:rFonts w:ascii="Arial" w:hAnsi="Arial" w:cs="Arial"/>
              </w:rPr>
              <w:t>Head of Service Older People's Housing and Community Support</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6E71171" w:rsidR="000F04CA" w:rsidRPr="001C2894" w:rsidRDefault="00FD7907"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9951E9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14446F5" w:rsidR="00251D49" w:rsidRDefault="00E65943" w:rsidP="000F04CA">
            <w:pPr>
              <w:rPr>
                <w:rFonts w:cstheme="minorHAnsi"/>
                <w:color w:val="000000" w:themeColor="text1"/>
              </w:rPr>
            </w:pPr>
            <w:r>
              <w:rPr>
                <w:rFonts w:cstheme="minorHAnsi"/>
                <w:color w:val="000000" w:themeColor="text1"/>
              </w:rPr>
              <w:t>January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FF141D0" w:rsidR="001C2894" w:rsidRDefault="00ED1645" w:rsidP="00E65943">
            <w:pPr>
              <w:spacing w:before="100" w:beforeAutospacing="1" w:after="100" w:afterAutospacing="1"/>
              <w:ind w:left="35"/>
              <w:rPr>
                <w:rFonts w:cstheme="minorHAnsi"/>
                <w:b/>
                <w:bCs/>
                <w:color w:val="000000" w:themeColor="text1"/>
              </w:rPr>
            </w:pPr>
            <w:r>
              <w:rPr>
                <w:rFonts w:ascii="Arial" w:hAnsi="Arial" w:cs="Arial"/>
                <w:lang w:eastAsia="en-GB"/>
              </w:rPr>
              <w:t xml:space="preserve">To visit clients and their representatives to assist them with the completion of a Disabled Facilities Grant Financial Assessment Form.  This will also involve </w:t>
            </w:r>
            <w:r>
              <w:rPr>
                <w:rFonts w:ascii="Arial" w:hAnsi="Arial" w:cs="Arial"/>
                <w:lang w:val="en" w:eastAsia="en-GB"/>
              </w:rPr>
              <w:t xml:space="preserve">checking applications meet funding criteria which requires up to date and relevant knowledge of the legislation, guidance, </w:t>
            </w:r>
            <w:proofErr w:type="gramStart"/>
            <w:r>
              <w:rPr>
                <w:rFonts w:ascii="Arial" w:hAnsi="Arial" w:cs="Arial"/>
                <w:lang w:val="en" w:eastAsia="en-GB"/>
              </w:rPr>
              <w:t>policies</w:t>
            </w:r>
            <w:proofErr w:type="gramEnd"/>
            <w:r>
              <w:rPr>
                <w:rFonts w:ascii="Arial" w:hAnsi="Arial" w:cs="Arial"/>
                <w:lang w:val="en" w:eastAsia="en-GB"/>
              </w:rPr>
              <w:t xml:space="preserve"> and the management of a budget of £2 million.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36306DC" w:rsidR="001C2894" w:rsidRDefault="00205371" w:rsidP="00D72A65">
            <w:pPr>
              <w:rPr>
                <w:rFonts w:cstheme="minorHAnsi"/>
                <w:b/>
                <w:bCs/>
                <w:color w:val="000000" w:themeColor="text1"/>
              </w:rPr>
            </w:pPr>
            <w:r>
              <w:rPr>
                <w:rFonts w:ascii="Arial" w:hAnsi="Arial" w:cs="Arial"/>
                <w:lang w:eastAsia="en-GB"/>
              </w:rPr>
              <w:t>Calculate if any contributions are required to be made towards the cost of an application for a Disabled Facilities Grant using bespoke software and</w:t>
            </w:r>
            <w:r>
              <w:t xml:space="preserve"> t</w:t>
            </w:r>
            <w:r>
              <w:rPr>
                <w:rFonts w:ascii="Arial" w:hAnsi="Arial" w:cs="Arial"/>
                <w:lang w:eastAsia="en-GB"/>
              </w:rPr>
              <w:t>o ensure all information is accurately and promptly recorded and to ensure that financial processes are completed in accordance with legislation, government guidance, and in line with policy, procedures of the Disabled Facilities Grant regulations.  To monitor if these have any impact on any other benefits accessed by the clients by other welfare teams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78A0C624" w14:textId="16213B9D" w:rsidR="00BE5FD8" w:rsidRDefault="00BE5FD8" w:rsidP="00BE5FD8">
            <w:pPr>
              <w:autoSpaceDE w:val="0"/>
              <w:autoSpaceDN w:val="0"/>
              <w:adjustRightInd w:val="0"/>
              <w:rPr>
                <w:rFonts w:ascii="Arial" w:hAnsi="Arial" w:cs="Arial"/>
                <w:lang w:eastAsia="en-GB"/>
              </w:rPr>
            </w:pPr>
            <w:r>
              <w:rPr>
                <w:rFonts w:ascii="Arial" w:hAnsi="Arial" w:cs="Arial"/>
                <w:lang w:eastAsia="en-GB"/>
              </w:rPr>
              <w:t>To inform the client of the outcome of their Financial Assessment using the appropriate documentation</w:t>
            </w:r>
            <w:r w:rsidR="002F7525">
              <w:rPr>
                <w:rFonts w:ascii="Arial" w:hAnsi="Arial" w:cs="Arial"/>
                <w:lang w:eastAsia="en-GB"/>
              </w:rPr>
              <w:t>,</w:t>
            </w:r>
            <w:r>
              <w:rPr>
                <w:rFonts w:ascii="Arial" w:hAnsi="Arial" w:cs="Arial"/>
                <w:lang w:eastAsia="en-GB"/>
              </w:rPr>
              <w:t xml:space="preserve"> update the Disabled Facilities Grant Adaptations information sheets</w:t>
            </w:r>
            <w:r w:rsidR="002F7525">
              <w:rPr>
                <w:rFonts w:ascii="Arial" w:hAnsi="Arial" w:cs="Arial"/>
                <w:lang w:eastAsia="en-GB"/>
              </w:rPr>
              <w:t xml:space="preserve"> and the Adaptation Tracker</w:t>
            </w:r>
            <w:r>
              <w:rPr>
                <w:rFonts w:ascii="Arial" w:hAnsi="Arial" w:cs="Arial"/>
                <w:lang w:eastAsia="en-GB"/>
              </w:rPr>
              <w:t xml:space="preserve"> To collect and</w:t>
            </w:r>
            <w:r>
              <w:rPr>
                <w:rFonts w:ascii="Arial" w:hAnsi="Arial" w:cs="Arial"/>
              </w:rPr>
              <w:t xml:space="preserve"> collate information on the number of grants made for individual benefits and the outcome of these claims, </w:t>
            </w:r>
            <w:proofErr w:type="gramStart"/>
            <w:r>
              <w:rPr>
                <w:rFonts w:ascii="Arial" w:hAnsi="Arial" w:cs="Arial"/>
              </w:rPr>
              <w:t>in order for</w:t>
            </w:r>
            <w:proofErr w:type="gramEnd"/>
            <w:r>
              <w:rPr>
                <w:rFonts w:ascii="Arial" w:hAnsi="Arial" w:cs="Arial"/>
              </w:rPr>
              <w:t xml:space="preserve"> the benefit take up achieved to be recorded.</w:t>
            </w:r>
          </w:p>
          <w:p w14:paraId="417EBB29" w14:textId="77777777" w:rsidR="001C2894" w:rsidRDefault="001C2894" w:rsidP="00D72A65">
            <w:pPr>
              <w:rPr>
                <w:rFonts w:cstheme="minorHAnsi"/>
                <w:b/>
                <w:bCs/>
                <w:color w:val="000000" w:themeColor="text1"/>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13F8A205" w:rsidR="001C2894" w:rsidRDefault="00B549A3" w:rsidP="00D72A65">
            <w:pPr>
              <w:rPr>
                <w:rFonts w:cstheme="minorHAnsi"/>
                <w:b/>
                <w:bCs/>
                <w:color w:val="000000" w:themeColor="text1"/>
              </w:rPr>
            </w:pPr>
            <w:r>
              <w:rPr>
                <w:rFonts w:ascii="Arial" w:hAnsi="Arial" w:cs="Arial"/>
                <w:lang w:eastAsia="en-GB"/>
              </w:rPr>
              <w:t xml:space="preserve">Record </w:t>
            </w:r>
            <w:r w:rsidR="00FB09DE">
              <w:rPr>
                <w:rFonts w:ascii="Arial" w:hAnsi="Arial" w:cs="Arial"/>
                <w:lang w:eastAsia="en-GB"/>
              </w:rPr>
              <w:t>the registration of a charge against a property in the case of owner-occupier’s, for the value of any approved DFG’s above £5,000.  In line with the DFG declaration (section 4).  Providing an explanation to the Client of the implications of the assessed charges and the implications that selling or renting their property may have</w:t>
            </w:r>
            <w:r w:rsidR="008B6F78">
              <w:rPr>
                <w:rFonts w:ascii="Arial" w:hAnsi="Arial" w:cs="Arial"/>
                <w:lang w:eastAsia="en-GB"/>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7501E82" w:rsidR="001C2894" w:rsidRDefault="000B7796" w:rsidP="00D72A65">
            <w:pPr>
              <w:rPr>
                <w:rFonts w:cstheme="minorHAnsi"/>
                <w:b/>
                <w:bCs/>
                <w:color w:val="000000" w:themeColor="text1"/>
              </w:rPr>
            </w:pPr>
            <w:r>
              <w:rPr>
                <w:rFonts w:ascii="Arial" w:hAnsi="Arial" w:cs="Arial"/>
                <w:lang w:eastAsia="en-GB"/>
              </w:rPr>
              <w:t>To track the progress of adaptations through the pathway and trouble shoot issues and problems by visiting clients and liaising with social workers, housing officers</w:t>
            </w:r>
            <w:r w:rsidR="00B549A3">
              <w:rPr>
                <w:rFonts w:ascii="Arial" w:hAnsi="Arial" w:cs="Arial"/>
                <w:lang w:eastAsia="en-GB"/>
              </w:rPr>
              <w:t>, surveyors</w:t>
            </w:r>
            <w:r w:rsidR="008B6F78">
              <w:rPr>
                <w:rFonts w:ascii="Arial" w:hAnsi="Arial" w:cs="Arial"/>
                <w:lang w:eastAsia="en-GB"/>
              </w:rPr>
              <w:t>,</w:t>
            </w:r>
            <w:r w:rsidR="00E65943">
              <w:rPr>
                <w:rFonts w:ascii="Arial" w:hAnsi="Arial" w:cs="Arial"/>
                <w:lang w:eastAsia="en-GB"/>
              </w:rPr>
              <w:t xml:space="preserve"> </w:t>
            </w:r>
            <w:r>
              <w:rPr>
                <w:rFonts w:ascii="Arial" w:hAnsi="Arial" w:cs="Arial"/>
                <w:lang w:eastAsia="en-GB"/>
              </w:rPr>
              <w:t xml:space="preserve">occupational </w:t>
            </w:r>
            <w:proofErr w:type="gramStart"/>
            <w:r>
              <w:rPr>
                <w:rFonts w:ascii="Arial" w:hAnsi="Arial" w:cs="Arial"/>
                <w:lang w:eastAsia="en-GB"/>
              </w:rPr>
              <w:t>therapists</w:t>
            </w:r>
            <w:proofErr w:type="gramEnd"/>
            <w:r w:rsidR="008B6F78">
              <w:rPr>
                <w:rFonts w:ascii="Arial" w:hAnsi="Arial" w:cs="Arial"/>
                <w:lang w:eastAsia="en-GB"/>
              </w:rPr>
              <w:t xml:space="preserve"> and other key stakeholders.</w:t>
            </w:r>
            <w:r w:rsidR="00E65943">
              <w:rPr>
                <w:rFonts w:ascii="Arial" w:hAnsi="Arial" w:cs="Arial"/>
                <w:lang w:eastAsia="en-GB"/>
              </w:rPr>
              <w:t xml:space="preserve">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FA08EE3" w:rsidR="001C2894" w:rsidRDefault="00C44671" w:rsidP="00D72A65">
            <w:pPr>
              <w:rPr>
                <w:rFonts w:cstheme="minorHAnsi"/>
                <w:b/>
                <w:bCs/>
                <w:color w:val="000000" w:themeColor="text1"/>
              </w:rPr>
            </w:pPr>
            <w:r>
              <w:rPr>
                <w:rFonts w:ascii="Arial" w:hAnsi="Arial" w:cs="Arial"/>
              </w:rPr>
              <w:t xml:space="preserve">To </w:t>
            </w:r>
            <w:r w:rsidR="00B549A3">
              <w:rPr>
                <w:rFonts w:ascii="Arial" w:hAnsi="Arial" w:cs="Arial"/>
              </w:rPr>
              <w:t>request</w:t>
            </w:r>
            <w:r>
              <w:rPr>
                <w:rFonts w:ascii="Arial" w:hAnsi="Arial" w:cs="Arial"/>
              </w:rPr>
              <w:t xml:space="preserve"> invoices</w:t>
            </w:r>
            <w:r w:rsidR="00B549A3">
              <w:rPr>
                <w:rFonts w:ascii="Arial" w:hAnsi="Arial" w:cs="Arial"/>
              </w:rPr>
              <w:t xml:space="preserve"> are raised</w:t>
            </w:r>
            <w:r>
              <w:rPr>
                <w:rFonts w:ascii="Arial" w:hAnsi="Arial" w:cs="Arial"/>
              </w:rPr>
              <w:t xml:space="preserve">, where appropriate, for assessed contributions towards a </w:t>
            </w:r>
            <w:r>
              <w:rPr>
                <w:rFonts w:ascii="Arial" w:hAnsi="Arial" w:cs="Arial"/>
                <w:lang w:eastAsia="en-GB"/>
              </w:rPr>
              <w:t>Disabled Facilities Grants and monitor its payment for individuals and for housing associations</w:t>
            </w:r>
            <w:r w:rsidR="008B6F78">
              <w:rPr>
                <w:rFonts w:ascii="Arial" w:hAnsi="Arial" w:cs="Arial"/>
                <w:lang w:eastAsia="en-GB"/>
              </w:rPr>
              <w:t>.</w:t>
            </w:r>
          </w:p>
        </w:tc>
      </w:tr>
      <w:tr w:rsidR="00C44671" w14:paraId="4C6E3CF2" w14:textId="77777777" w:rsidTr="001C2894">
        <w:tc>
          <w:tcPr>
            <w:tcW w:w="562" w:type="dxa"/>
          </w:tcPr>
          <w:p w14:paraId="22D70D33" w14:textId="76A154D4" w:rsidR="00C44671" w:rsidRDefault="000823DF" w:rsidP="00D72A65">
            <w:pPr>
              <w:rPr>
                <w:rFonts w:cstheme="minorHAnsi"/>
                <w:b/>
                <w:bCs/>
                <w:color w:val="000000" w:themeColor="text1"/>
              </w:rPr>
            </w:pPr>
            <w:r>
              <w:rPr>
                <w:rFonts w:cstheme="minorHAnsi"/>
                <w:b/>
                <w:bCs/>
                <w:color w:val="000000" w:themeColor="text1"/>
              </w:rPr>
              <w:t>7.</w:t>
            </w:r>
          </w:p>
        </w:tc>
        <w:tc>
          <w:tcPr>
            <w:tcW w:w="9894" w:type="dxa"/>
          </w:tcPr>
          <w:p w14:paraId="2F22283B" w14:textId="2924F4A4" w:rsidR="00C44671" w:rsidRDefault="00E4209F" w:rsidP="00D72A65">
            <w:pPr>
              <w:rPr>
                <w:rFonts w:ascii="Arial" w:hAnsi="Arial" w:cs="Arial"/>
              </w:rPr>
            </w:pPr>
            <w:r>
              <w:rPr>
                <w:rFonts w:ascii="Arial" w:hAnsi="Arial" w:cs="Arial"/>
              </w:rPr>
              <w:t xml:space="preserve">To </w:t>
            </w:r>
            <w:r w:rsidR="00B549A3">
              <w:rPr>
                <w:rFonts w:ascii="Arial" w:hAnsi="Arial" w:cs="Arial"/>
              </w:rPr>
              <w:t>oversee the approval process</w:t>
            </w:r>
            <w:r>
              <w:rPr>
                <w:rFonts w:ascii="Arial" w:hAnsi="Arial" w:cs="Arial"/>
              </w:rPr>
              <w:t xml:space="preserve"> by preparing the reports and data sheets</w:t>
            </w:r>
            <w:r w:rsidR="00B549A3">
              <w:rPr>
                <w:rFonts w:ascii="Arial" w:hAnsi="Arial" w:cs="Arial"/>
              </w:rPr>
              <w:t xml:space="preserve">, </w:t>
            </w:r>
            <w:r>
              <w:rPr>
                <w:rFonts w:ascii="Arial" w:hAnsi="Arial" w:cs="Arial"/>
              </w:rPr>
              <w:t>recording decisions and outcomes.</w:t>
            </w:r>
          </w:p>
        </w:tc>
      </w:tr>
      <w:tr w:rsidR="00E4209F" w14:paraId="3EC2CC2A" w14:textId="77777777" w:rsidTr="001C2894">
        <w:tc>
          <w:tcPr>
            <w:tcW w:w="562" w:type="dxa"/>
          </w:tcPr>
          <w:p w14:paraId="5F69D799" w14:textId="07466922" w:rsidR="00E4209F" w:rsidRDefault="000823DF" w:rsidP="00D72A65">
            <w:pPr>
              <w:rPr>
                <w:rFonts w:cstheme="minorHAnsi"/>
                <w:b/>
                <w:bCs/>
                <w:color w:val="000000" w:themeColor="text1"/>
              </w:rPr>
            </w:pPr>
            <w:r>
              <w:rPr>
                <w:rFonts w:cstheme="minorHAnsi"/>
                <w:b/>
                <w:bCs/>
                <w:color w:val="000000" w:themeColor="text1"/>
              </w:rPr>
              <w:t>8.</w:t>
            </w:r>
          </w:p>
        </w:tc>
        <w:tc>
          <w:tcPr>
            <w:tcW w:w="9894" w:type="dxa"/>
          </w:tcPr>
          <w:p w14:paraId="7A80EAF6" w14:textId="09C9F699" w:rsidR="00E4209F" w:rsidRDefault="00E55BB9" w:rsidP="00D72A65">
            <w:pPr>
              <w:rPr>
                <w:rFonts w:ascii="Arial" w:hAnsi="Arial" w:cs="Arial"/>
              </w:rPr>
            </w:pPr>
            <w:r>
              <w:rPr>
                <w:rFonts w:ascii="Arial" w:hAnsi="Arial" w:cs="Arial"/>
              </w:rPr>
              <w:t>Review outcomes of adaptations</w:t>
            </w:r>
            <w:r w:rsidR="00B549A3">
              <w:rPr>
                <w:rFonts w:ascii="Arial" w:hAnsi="Arial" w:cs="Arial"/>
              </w:rPr>
              <w:t>,</w:t>
            </w:r>
            <w:r>
              <w:rPr>
                <w:rFonts w:ascii="Arial" w:hAnsi="Arial" w:cs="Arial"/>
              </w:rPr>
              <w:t xml:space="preserve"> </w:t>
            </w:r>
            <w:r w:rsidR="00B549A3">
              <w:rPr>
                <w:rFonts w:ascii="Arial" w:hAnsi="Arial" w:cs="Arial"/>
              </w:rPr>
              <w:t xml:space="preserve">recording feedback </w:t>
            </w:r>
            <w:r>
              <w:rPr>
                <w:rFonts w:ascii="Arial" w:hAnsi="Arial" w:cs="Arial"/>
              </w:rPr>
              <w:t xml:space="preserve">and </w:t>
            </w:r>
            <w:r w:rsidR="00B549A3">
              <w:rPr>
                <w:rFonts w:ascii="Arial" w:hAnsi="Arial" w:cs="Arial"/>
              </w:rPr>
              <w:t xml:space="preserve">compiling case studies </w:t>
            </w:r>
            <w:r>
              <w:rPr>
                <w:rFonts w:ascii="Arial" w:hAnsi="Arial" w:cs="Arial"/>
              </w:rPr>
              <w:t xml:space="preserve">with what has been achieved and whether any additional assistance (advice, equipment, </w:t>
            </w:r>
            <w:proofErr w:type="gramStart"/>
            <w:r>
              <w:rPr>
                <w:rFonts w:ascii="Arial" w:hAnsi="Arial" w:cs="Arial"/>
              </w:rPr>
              <w:t>adaptations</w:t>
            </w:r>
            <w:proofErr w:type="gramEnd"/>
            <w:r>
              <w:rPr>
                <w:rFonts w:ascii="Arial" w:hAnsi="Arial" w:cs="Arial"/>
              </w:rPr>
              <w:t xml:space="preserve"> or care) is now required. Report on outcomes and prepare evaluation reports for the performance board</w:t>
            </w:r>
          </w:p>
        </w:tc>
      </w:tr>
      <w:tr w:rsidR="009720EB" w14:paraId="7B636849" w14:textId="77777777" w:rsidTr="001C2894">
        <w:tc>
          <w:tcPr>
            <w:tcW w:w="562" w:type="dxa"/>
          </w:tcPr>
          <w:p w14:paraId="17F20435" w14:textId="1FF14B67" w:rsidR="009720EB" w:rsidRDefault="000823DF" w:rsidP="00D72A65">
            <w:pPr>
              <w:rPr>
                <w:rFonts w:cstheme="minorHAnsi"/>
                <w:b/>
                <w:bCs/>
                <w:color w:val="000000" w:themeColor="text1"/>
              </w:rPr>
            </w:pPr>
            <w:r>
              <w:rPr>
                <w:rFonts w:cstheme="minorHAnsi"/>
                <w:b/>
                <w:bCs/>
                <w:color w:val="000000" w:themeColor="text1"/>
              </w:rPr>
              <w:t>9.</w:t>
            </w:r>
          </w:p>
        </w:tc>
        <w:tc>
          <w:tcPr>
            <w:tcW w:w="9894" w:type="dxa"/>
          </w:tcPr>
          <w:p w14:paraId="114A4DDB" w14:textId="77777777" w:rsidR="009720EB" w:rsidRDefault="009720EB" w:rsidP="009720EB">
            <w:pPr>
              <w:widowControl w:val="0"/>
              <w:tabs>
                <w:tab w:val="left" w:pos="8080"/>
              </w:tabs>
              <w:spacing w:line="240" w:lineRule="exact"/>
              <w:rPr>
                <w:rFonts w:ascii="Arial" w:hAnsi="Arial" w:cs="Arial"/>
              </w:rPr>
            </w:pPr>
            <w:r>
              <w:rPr>
                <w:rFonts w:ascii="Arial" w:hAnsi="Arial" w:cs="Arial"/>
              </w:rPr>
              <w:t>Demonstrate a commitment to continuous improvement by accessing development opportunities, keeping up to date with changes to benefit and contribution policies and legislation by reading relevant publications and attending training sessions.</w:t>
            </w:r>
          </w:p>
          <w:p w14:paraId="3A982F82" w14:textId="77777777" w:rsidR="009720EB" w:rsidRDefault="009720EB" w:rsidP="00D72A65">
            <w:pPr>
              <w:rPr>
                <w:rFonts w:ascii="Arial" w:hAnsi="Arial" w:cs="Arial"/>
              </w:rPr>
            </w:pPr>
          </w:p>
        </w:tc>
      </w:tr>
      <w:tr w:rsidR="000823DF" w14:paraId="01D40860" w14:textId="77777777" w:rsidTr="001C2894">
        <w:tc>
          <w:tcPr>
            <w:tcW w:w="562" w:type="dxa"/>
          </w:tcPr>
          <w:p w14:paraId="1CB8EA9D" w14:textId="6D3ABAA2" w:rsidR="000823DF" w:rsidRDefault="000823DF" w:rsidP="00D72A65">
            <w:pPr>
              <w:rPr>
                <w:rFonts w:cstheme="minorHAnsi"/>
                <w:b/>
                <w:bCs/>
                <w:color w:val="000000" w:themeColor="text1"/>
              </w:rPr>
            </w:pPr>
            <w:r>
              <w:rPr>
                <w:rFonts w:cstheme="minorHAnsi"/>
                <w:b/>
                <w:bCs/>
                <w:color w:val="000000" w:themeColor="text1"/>
              </w:rPr>
              <w:t>10.</w:t>
            </w:r>
          </w:p>
        </w:tc>
        <w:tc>
          <w:tcPr>
            <w:tcW w:w="9894" w:type="dxa"/>
          </w:tcPr>
          <w:p w14:paraId="10F391B3" w14:textId="77777777" w:rsidR="000823DF" w:rsidRDefault="000823DF" w:rsidP="000823DF">
            <w:pPr>
              <w:tabs>
                <w:tab w:val="left" w:pos="-720"/>
              </w:tabs>
              <w:suppressAutoHyphens/>
              <w:rPr>
                <w:rFonts w:ascii="Arial" w:hAnsi="Arial" w:cs="Arial"/>
              </w:rPr>
            </w:pPr>
            <w:r>
              <w:rPr>
                <w:rFonts w:ascii="Arial" w:hAnsi="Arial" w:cs="Arial"/>
              </w:rPr>
              <w:t xml:space="preserve">Manage own workload, processing high quality information / data accurately and in a timely manner. Embed customer service excellence within the area through contributing to the design of </w:t>
            </w:r>
            <w:r>
              <w:rPr>
                <w:rFonts w:ascii="Arial" w:hAnsi="Arial" w:cs="Arial"/>
              </w:rPr>
              <w:lastRenderedPageBreak/>
              <w:t>customer focussed processes, active participation in one-to-one meetings / the appraisal process and own behaviours.</w:t>
            </w:r>
          </w:p>
          <w:p w14:paraId="7D0D49C5" w14:textId="77777777" w:rsidR="000823DF" w:rsidRDefault="000823DF" w:rsidP="009720EB">
            <w:pPr>
              <w:widowControl w:val="0"/>
              <w:tabs>
                <w:tab w:val="left" w:pos="8080"/>
              </w:tabs>
              <w:spacing w:line="240" w:lineRule="exact"/>
              <w:rPr>
                <w:rFonts w:ascii="Arial" w:hAnsi="Arial" w:cs="Arial"/>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C93AD44" w:rsidR="001C2894" w:rsidRDefault="007B08AA" w:rsidP="00892352">
            <w:pPr>
              <w:rPr>
                <w:rFonts w:cstheme="minorHAnsi"/>
                <w:b/>
                <w:bCs/>
                <w:color w:val="000000" w:themeColor="text1"/>
              </w:rPr>
            </w:pPr>
            <w:r>
              <w:rPr>
                <w:rFonts w:ascii="Arial" w:hAnsi="Arial" w:cs="Arial"/>
                <w:sz w:val="20"/>
                <w:szCs w:val="20"/>
              </w:rPr>
              <w:t>Educated to GCSE standard with English and Maths (grade A-C).</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A7CA6F" w:rsidR="001C2894" w:rsidRDefault="002418F8" w:rsidP="00892352">
            <w:pPr>
              <w:rPr>
                <w:rFonts w:cstheme="minorHAnsi"/>
                <w:b/>
                <w:bCs/>
                <w:color w:val="000000" w:themeColor="text1"/>
              </w:rPr>
            </w:pPr>
            <w:r>
              <w:rPr>
                <w:rFonts w:ascii="Arial" w:hAnsi="Arial" w:cs="Arial"/>
                <w:sz w:val="20"/>
                <w:szCs w:val="20"/>
              </w:rPr>
              <w:t>Full driving licence and access to a vehicle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7FD26AE" w:rsidR="001C2894" w:rsidRDefault="001A0F1F" w:rsidP="00892352">
            <w:pPr>
              <w:rPr>
                <w:rFonts w:cstheme="minorHAnsi"/>
                <w:b/>
                <w:bCs/>
                <w:color w:val="000000" w:themeColor="text1"/>
              </w:rPr>
            </w:pPr>
            <w:r>
              <w:rPr>
                <w:rFonts w:ascii="Arial" w:hAnsi="Arial" w:cs="Arial"/>
                <w:sz w:val="20"/>
                <w:szCs w:val="20"/>
              </w:rPr>
              <w:t>Experienced in completing financial calculations and the ability to analyse information and figures from multiple sources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76D6D4C" w:rsidR="001C2894" w:rsidRDefault="00D911D4" w:rsidP="00892352">
            <w:pPr>
              <w:rPr>
                <w:rFonts w:cstheme="minorHAnsi"/>
                <w:b/>
                <w:bCs/>
                <w:color w:val="000000" w:themeColor="text1"/>
              </w:rPr>
            </w:pPr>
            <w:r>
              <w:rPr>
                <w:rFonts w:ascii="Arial" w:hAnsi="Arial" w:cs="Arial"/>
                <w:sz w:val="20"/>
                <w:szCs w:val="20"/>
              </w:rPr>
              <w:t>Welfare benefit knowledge across a wide range of services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702AC887" w:rsidR="001C2894" w:rsidRDefault="000D5C17" w:rsidP="00892352">
            <w:pPr>
              <w:rPr>
                <w:rFonts w:cstheme="minorHAnsi"/>
                <w:b/>
                <w:bCs/>
                <w:color w:val="000000" w:themeColor="text1"/>
              </w:rPr>
            </w:pPr>
            <w:r>
              <w:rPr>
                <w:rFonts w:ascii="Arial" w:hAnsi="Arial" w:cs="Arial"/>
                <w:sz w:val="20"/>
                <w:szCs w:val="20"/>
                <w:lang w:eastAsia="en-GB"/>
              </w:rPr>
              <w:t>Excellent customer care skills and experience of working with vulnerable people</w:t>
            </w:r>
          </w:p>
        </w:tc>
      </w:tr>
      <w:tr w:rsidR="000D5C17" w14:paraId="0EBE0CFD" w14:textId="77777777" w:rsidTr="00892352">
        <w:tc>
          <w:tcPr>
            <w:tcW w:w="562" w:type="dxa"/>
          </w:tcPr>
          <w:p w14:paraId="58EB1029" w14:textId="13AFFE06" w:rsidR="000D5C17" w:rsidRDefault="000E4780" w:rsidP="00892352">
            <w:pPr>
              <w:rPr>
                <w:rFonts w:cstheme="minorHAnsi"/>
                <w:b/>
                <w:bCs/>
                <w:color w:val="000000" w:themeColor="text1"/>
              </w:rPr>
            </w:pPr>
            <w:r>
              <w:rPr>
                <w:rFonts w:cstheme="minorHAnsi"/>
                <w:b/>
                <w:bCs/>
                <w:color w:val="000000" w:themeColor="text1"/>
              </w:rPr>
              <w:t>6.</w:t>
            </w:r>
          </w:p>
        </w:tc>
        <w:tc>
          <w:tcPr>
            <w:tcW w:w="9894" w:type="dxa"/>
          </w:tcPr>
          <w:p w14:paraId="7A57288E" w14:textId="77777777" w:rsidR="005232EB" w:rsidRDefault="005232EB" w:rsidP="005232EB">
            <w:pPr>
              <w:rPr>
                <w:rFonts w:ascii="Arial" w:hAnsi="Arial" w:cs="Arial"/>
                <w:sz w:val="20"/>
                <w:szCs w:val="20"/>
              </w:rPr>
            </w:pPr>
            <w:r>
              <w:rPr>
                <w:rFonts w:ascii="Arial" w:hAnsi="Arial" w:cs="Arial"/>
                <w:sz w:val="20"/>
                <w:szCs w:val="20"/>
              </w:rPr>
              <w:t xml:space="preserve">Ability to communicate clearly and appropriately with service users and families, internal and external </w:t>
            </w:r>
            <w:proofErr w:type="gramStart"/>
            <w:r>
              <w:rPr>
                <w:rFonts w:ascii="Arial" w:hAnsi="Arial" w:cs="Arial"/>
                <w:sz w:val="20"/>
                <w:szCs w:val="20"/>
              </w:rPr>
              <w:t>staff</w:t>
            </w:r>
            <w:proofErr w:type="gramEnd"/>
            <w:r>
              <w:rPr>
                <w:rFonts w:ascii="Arial" w:hAnsi="Arial" w:cs="Arial"/>
                <w:sz w:val="20"/>
                <w:szCs w:val="20"/>
              </w:rPr>
              <w:t xml:space="preserve"> and relevant agencies.</w:t>
            </w:r>
          </w:p>
          <w:p w14:paraId="4CD7D2C7" w14:textId="7CBBD69A" w:rsidR="000D5C17" w:rsidRDefault="005232EB" w:rsidP="005232EB">
            <w:pPr>
              <w:rPr>
                <w:rFonts w:ascii="Arial" w:hAnsi="Arial" w:cs="Arial"/>
                <w:sz w:val="20"/>
                <w:szCs w:val="20"/>
                <w:lang w:eastAsia="en-GB"/>
              </w:rPr>
            </w:pPr>
            <w:r>
              <w:rPr>
                <w:rFonts w:ascii="Arial" w:hAnsi="Arial" w:cs="Arial"/>
                <w:sz w:val="20"/>
                <w:szCs w:val="20"/>
              </w:rPr>
              <w:t>Able to use influencing skills to recommend suggestions and</w:t>
            </w:r>
          </w:p>
        </w:tc>
      </w:tr>
      <w:tr w:rsidR="005232EB" w14:paraId="16077271" w14:textId="77777777" w:rsidTr="00892352">
        <w:tc>
          <w:tcPr>
            <w:tcW w:w="562" w:type="dxa"/>
          </w:tcPr>
          <w:p w14:paraId="445C50A6" w14:textId="5E9B9C63" w:rsidR="005232EB" w:rsidRDefault="000E4780" w:rsidP="00892352">
            <w:pPr>
              <w:rPr>
                <w:rFonts w:cstheme="minorHAnsi"/>
                <w:b/>
                <w:bCs/>
                <w:color w:val="000000" w:themeColor="text1"/>
              </w:rPr>
            </w:pPr>
            <w:r>
              <w:rPr>
                <w:rFonts w:cstheme="minorHAnsi"/>
                <w:b/>
                <w:bCs/>
                <w:color w:val="000000" w:themeColor="text1"/>
              </w:rPr>
              <w:t>7.</w:t>
            </w:r>
          </w:p>
        </w:tc>
        <w:tc>
          <w:tcPr>
            <w:tcW w:w="9894" w:type="dxa"/>
          </w:tcPr>
          <w:p w14:paraId="248ED17D" w14:textId="3F382EBD" w:rsidR="005232EB" w:rsidRDefault="004B612C" w:rsidP="005232EB">
            <w:pPr>
              <w:rPr>
                <w:rFonts w:ascii="Arial" w:hAnsi="Arial" w:cs="Arial"/>
                <w:sz w:val="20"/>
                <w:szCs w:val="20"/>
              </w:rPr>
            </w:pPr>
            <w:r>
              <w:rPr>
                <w:rFonts w:ascii="Arial" w:hAnsi="Arial" w:cs="Arial"/>
                <w:sz w:val="20"/>
                <w:szCs w:val="20"/>
              </w:rPr>
              <w:t>Ability to prioritise daily workload and work at pace to deal with the high volume of cases</w:t>
            </w:r>
          </w:p>
        </w:tc>
      </w:tr>
      <w:tr w:rsidR="00275D66" w14:paraId="29086AF3" w14:textId="77777777" w:rsidTr="00892352">
        <w:tc>
          <w:tcPr>
            <w:tcW w:w="562" w:type="dxa"/>
          </w:tcPr>
          <w:p w14:paraId="13C89F72" w14:textId="21901CDA" w:rsidR="00275D66" w:rsidRDefault="000E4780" w:rsidP="00892352">
            <w:pPr>
              <w:rPr>
                <w:rFonts w:cstheme="minorHAnsi"/>
                <w:b/>
                <w:bCs/>
                <w:color w:val="000000" w:themeColor="text1"/>
              </w:rPr>
            </w:pPr>
            <w:r>
              <w:rPr>
                <w:rFonts w:cstheme="minorHAnsi"/>
                <w:b/>
                <w:bCs/>
                <w:color w:val="000000" w:themeColor="text1"/>
              </w:rPr>
              <w:t>8.</w:t>
            </w:r>
          </w:p>
        </w:tc>
        <w:tc>
          <w:tcPr>
            <w:tcW w:w="9894" w:type="dxa"/>
          </w:tcPr>
          <w:p w14:paraId="1299957C" w14:textId="2405F5D8" w:rsidR="00275D66" w:rsidRDefault="00275D66" w:rsidP="005232EB">
            <w:pPr>
              <w:rPr>
                <w:rFonts w:ascii="Arial" w:hAnsi="Arial" w:cs="Arial"/>
                <w:sz w:val="20"/>
                <w:szCs w:val="20"/>
              </w:rPr>
            </w:pPr>
            <w:r>
              <w:rPr>
                <w:rFonts w:ascii="Arial" w:hAnsi="Arial" w:cs="Arial"/>
                <w:sz w:val="20"/>
                <w:szCs w:val="20"/>
              </w:rPr>
              <w:t>Ensuring financial assessments are completed in an accurate and timely manner.</w:t>
            </w:r>
          </w:p>
        </w:tc>
      </w:tr>
      <w:tr w:rsidR="008C5C80" w14:paraId="13801471" w14:textId="77777777" w:rsidTr="00892352">
        <w:tc>
          <w:tcPr>
            <w:tcW w:w="562" w:type="dxa"/>
          </w:tcPr>
          <w:p w14:paraId="70566449" w14:textId="5A8CECF7" w:rsidR="008C5C80" w:rsidRDefault="000E4780" w:rsidP="00892352">
            <w:pPr>
              <w:rPr>
                <w:rFonts w:cstheme="minorHAnsi"/>
                <w:b/>
                <w:bCs/>
                <w:color w:val="000000" w:themeColor="text1"/>
              </w:rPr>
            </w:pPr>
            <w:r>
              <w:rPr>
                <w:rFonts w:cstheme="minorHAnsi"/>
                <w:b/>
                <w:bCs/>
                <w:color w:val="000000" w:themeColor="text1"/>
              </w:rPr>
              <w:t>9.</w:t>
            </w:r>
          </w:p>
        </w:tc>
        <w:tc>
          <w:tcPr>
            <w:tcW w:w="9894" w:type="dxa"/>
          </w:tcPr>
          <w:p w14:paraId="3D5225C7" w14:textId="6A9EFDE0" w:rsidR="008C5C80" w:rsidRDefault="008C5C80" w:rsidP="005232EB">
            <w:pPr>
              <w:rPr>
                <w:rFonts w:ascii="Arial" w:hAnsi="Arial" w:cs="Arial"/>
                <w:sz w:val="20"/>
                <w:szCs w:val="20"/>
              </w:rPr>
            </w:pPr>
            <w:r>
              <w:rPr>
                <w:rFonts w:ascii="Arial" w:hAnsi="Arial" w:cs="Arial"/>
                <w:sz w:val="20"/>
                <w:szCs w:val="20"/>
              </w:rPr>
              <w:t>Able to work independently on cases, either financial assessments or client visits taking ownership of the role and responsibilities. Ability to identify when to seek advice.</w:t>
            </w:r>
          </w:p>
        </w:tc>
      </w:tr>
      <w:tr w:rsidR="000E4780" w14:paraId="5582809F" w14:textId="77777777" w:rsidTr="00892352">
        <w:tc>
          <w:tcPr>
            <w:tcW w:w="562" w:type="dxa"/>
          </w:tcPr>
          <w:p w14:paraId="7AB57C75" w14:textId="700588E8" w:rsidR="000E4780" w:rsidRDefault="000E4780" w:rsidP="00892352">
            <w:pPr>
              <w:rPr>
                <w:rFonts w:cstheme="minorHAnsi"/>
                <w:b/>
                <w:bCs/>
                <w:color w:val="000000" w:themeColor="text1"/>
              </w:rPr>
            </w:pPr>
            <w:r>
              <w:rPr>
                <w:rFonts w:cstheme="minorHAnsi"/>
                <w:b/>
                <w:bCs/>
                <w:color w:val="000000" w:themeColor="text1"/>
              </w:rPr>
              <w:t>10.</w:t>
            </w:r>
          </w:p>
        </w:tc>
        <w:tc>
          <w:tcPr>
            <w:tcW w:w="9894" w:type="dxa"/>
          </w:tcPr>
          <w:p w14:paraId="1F748E44" w14:textId="4D9C7C91" w:rsidR="000E4780" w:rsidRDefault="000E4780" w:rsidP="005232EB">
            <w:pPr>
              <w:rPr>
                <w:rFonts w:ascii="Arial" w:hAnsi="Arial" w:cs="Arial"/>
                <w:sz w:val="20"/>
                <w:szCs w:val="20"/>
              </w:rPr>
            </w:pPr>
            <w:r>
              <w:rPr>
                <w:rFonts w:ascii="Arial" w:hAnsi="Arial" w:cs="Arial"/>
                <w:sz w:val="20"/>
                <w:szCs w:val="20"/>
              </w:rPr>
              <w:t>Able to use resources effectively to maximise the use of the grants and budgets by being creative and efficient</w:t>
            </w:r>
          </w:p>
        </w:tc>
      </w:tr>
      <w:tr w:rsidR="000F5187" w14:paraId="333A2E2E" w14:textId="77777777" w:rsidTr="00892352">
        <w:tc>
          <w:tcPr>
            <w:tcW w:w="562" w:type="dxa"/>
          </w:tcPr>
          <w:p w14:paraId="3553B9B9" w14:textId="139DD460" w:rsidR="000F5187" w:rsidRDefault="000F5187" w:rsidP="00892352">
            <w:pPr>
              <w:rPr>
                <w:rFonts w:cstheme="minorHAnsi"/>
                <w:b/>
                <w:bCs/>
                <w:color w:val="000000" w:themeColor="text1"/>
              </w:rPr>
            </w:pPr>
            <w:r>
              <w:rPr>
                <w:rFonts w:cstheme="minorHAnsi"/>
                <w:b/>
                <w:bCs/>
                <w:color w:val="000000" w:themeColor="text1"/>
              </w:rPr>
              <w:t>11</w:t>
            </w:r>
          </w:p>
        </w:tc>
        <w:tc>
          <w:tcPr>
            <w:tcW w:w="9894" w:type="dxa"/>
          </w:tcPr>
          <w:p w14:paraId="6808C353" w14:textId="45AA26B5" w:rsidR="000F5187" w:rsidRDefault="000F5187" w:rsidP="005232EB">
            <w:pPr>
              <w:rPr>
                <w:rFonts w:ascii="Arial" w:hAnsi="Arial" w:cs="Arial"/>
                <w:sz w:val="20"/>
                <w:szCs w:val="20"/>
              </w:rPr>
            </w:pPr>
            <w:r>
              <w:rPr>
                <w:rFonts w:ascii="Arial" w:hAnsi="Arial" w:cs="Arial"/>
                <w:sz w:val="20"/>
                <w:szCs w:val="20"/>
                <w:lang w:eastAsia="en-GB"/>
              </w:rPr>
              <w:t>Able to demonstrate the ability to work with other departments and non-finance staff.</w:t>
            </w:r>
          </w:p>
        </w:tc>
      </w:tr>
      <w:tr w:rsidR="00D40C7B" w14:paraId="2E8488BD" w14:textId="77777777" w:rsidTr="00892352">
        <w:tc>
          <w:tcPr>
            <w:tcW w:w="562" w:type="dxa"/>
          </w:tcPr>
          <w:p w14:paraId="7B8993E2" w14:textId="15A6A02D" w:rsidR="00D40C7B" w:rsidRDefault="00D40C7B" w:rsidP="00892352">
            <w:pPr>
              <w:rPr>
                <w:rFonts w:cstheme="minorHAnsi"/>
                <w:b/>
                <w:bCs/>
                <w:color w:val="000000" w:themeColor="text1"/>
              </w:rPr>
            </w:pPr>
            <w:r>
              <w:rPr>
                <w:rFonts w:cstheme="minorHAnsi"/>
                <w:b/>
                <w:bCs/>
                <w:color w:val="000000" w:themeColor="text1"/>
              </w:rPr>
              <w:t>12</w:t>
            </w:r>
          </w:p>
        </w:tc>
        <w:tc>
          <w:tcPr>
            <w:tcW w:w="9894" w:type="dxa"/>
          </w:tcPr>
          <w:p w14:paraId="67FB4B4C" w14:textId="27B21BA5" w:rsidR="00D40C7B" w:rsidRDefault="00D40C7B" w:rsidP="005232EB">
            <w:pPr>
              <w:rPr>
                <w:rFonts w:ascii="Arial" w:hAnsi="Arial" w:cs="Arial"/>
                <w:sz w:val="20"/>
                <w:szCs w:val="20"/>
                <w:lang w:eastAsia="en-GB"/>
              </w:rPr>
            </w:pPr>
            <w:r>
              <w:rPr>
                <w:rFonts w:ascii="Arial" w:hAnsi="Arial" w:cs="Arial"/>
                <w:sz w:val="20"/>
                <w:szCs w:val="20"/>
                <w:lang w:eastAsia="en-GB"/>
              </w:rPr>
              <w:t>Experience in using MS Office 365 and MS Teams</w:t>
            </w:r>
            <w:r w:rsidR="00E83E40">
              <w:rPr>
                <w:rFonts w:ascii="Arial" w:hAnsi="Arial" w:cs="Arial"/>
                <w:sz w:val="20"/>
                <w:szCs w:val="20"/>
                <w:lang w:eastAsia="en-GB"/>
              </w:rPr>
              <w:t xml:space="preserve">, </w:t>
            </w:r>
            <w:proofErr w:type="spellStart"/>
            <w:r w:rsidR="00E83E40">
              <w:rPr>
                <w:rFonts w:ascii="Arial" w:hAnsi="Arial" w:cs="Arial"/>
                <w:sz w:val="20"/>
                <w:szCs w:val="20"/>
                <w:lang w:eastAsia="en-GB"/>
              </w:rPr>
              <w:t>Sharepoint</w:t>
            </w:r>
            <w:proofErr w:type="spellEnd"/>
            <w:r w:rsidR="00E83E40">
              <w:rPr>
                <w:rFonts w:ascii="Arial" w:hAnsi="Arial" w:cs="Arial"/>
                <w:sz w:val="20"/>
                <w:szCs w:val="20"/>
                <w:lang w:eastAsia="en-GB"/>
              </w:rPr>
              <w:t xml:space="preserve"> and </w:t>
            </w:r>
            <w:proofErr w:type="spellStart"/>
            <w:r w:rsidR="00E83E40">
              <w:rPr>
                <w:rFonts w:ascii="Arial" w:hAnsi="Arial" w:cs="Arial"/>
                <w:sz w:val="20"/>
                <w:szCs w:val="20"/>
                <w:lang w:eastAsia="en-GB"/>
              </w:rPr>
              <w:t>Onedrive</w:t>
            </w:r>
            <w:proofErr w:type="spellEnd"/>
            <w:r w:rsidR="00E83E40">
              <w:rPr>
                <w:rFonts w:ascii="Arial" w:hAnsi="Arial" w:cs="Arial"/>
                <w:sz w:val="20"/>
                <w:szCs w:val="20"/>
                <w:lang w:eastAsia="en-GB"/>
              </w:rPr>
              <w:t>.</w:t>
            </w:r>
          </w:p>
        </w:tc>
      </w:tr>
    </w:tbl>
    <w:p w14:paraId="57426B5A" w14:textId="77777777" w:rsidR="00A36013" w:rsidRDefault="00A36013" w:rsidP="00D72A65">
      <w:pPr>
        <w:rPr>
          <w:rFonts w:cstheme="minorHAnsi"/>
          <w:b/>
          <w:bCs/>
          <w:color w:val="000000" w:themeColor="text1"/>
        </w:rPr>
      </w:pPr>
    </w:p>
    <w:p w14:paraId="5F99B46B" w14:textId="59767B46"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EEFF182"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053E8B9F" w14:textId="77777777" w:rsidR="00DD616B" w:rsidRPr="004A1643" w:rsidRDefault="00DD616B" w:rsidP="00DD616B">
      <w:pPr>
        <w:pStyle w:val="BodyText"/>
        <w:spacing w:line="266" w:lineRule="auto"/>
        <w:ind w:right="2004"/>
        <w:jc w:val="both"/>
        <w:rPr>
          <w:rFonts w:asciiTheme="minorHAnsi" w:hAnsiTheme="minorHAnsi" w:cstheme="minorHAnsi"/>
        </w:rPr>
      </w:pPr>
      <w:r w:rsidRPr="004A1643">
        <w:rPr>
          <w:rFonts w:asciiTheme="minorHAnsi" w:hAnsiTheme="minorHAnsi" w:cstheme="minorHAnsi"/>
        </w:rPr>
        <w:t xml:space="preserve">At this level roles are front-line positions working directly with vulnerable children and adults. The roles are of two principle </w:t>
      </w:r>
      <w:proofErr w:type="gramStart"/>
      <w:r w:rsidRPr="004A1643">
        <w:rPr>
          <w:rFonts w:asciiTheme="minorHAnsi" w:hAnsiTheme="minorHAnsi" w:cstheme="minorHAnsi"/>
        </w:rPr>
        <w:t>types;</w:t>
      </w:r>
      <w:proofErr w:type="gramEnd"/>
    </w:p>
    <w:p w14:paraId="4B7EF3F4" w14:textId="77777777" w:rsidR="00DD616B" w:rsidRPr="004A1643" w:rsidRDefault="00DD616B" w:rsidP="00DD616B">
      <w:pPr>
        <w:pStyle w:val="BodyText"/>
        <w:spacing w:before="10"/>
        <w:jc w:val="both"/>
        <w:rPr>
          <w:rFonts w:asciiTheme="minorHAnsi" w:hAnsiTheme="minorHAnsi" w:cstheme="minorHAnsi"/>
        </w:rPr>
      </w:pPr>
    </w:p>
    <w:p w14:paraId="6061C363" w14:textId="40CE6EA4" w:rsidR="00DD616B" w:rsidRDefault="00DD616B" w:rsidP="00DD616B">
      <w:pPr>
        <w:pStyle w:val="ListParagraph"/>
        <w:numPr>
          <w:ilvl w:val="0"/>
          <w:numId w:val="5"/>
        </w:numPr>
        <w:tabs>
          <w:tab w:val="left" w:pos="2039"/>
          <w:tab w:val="left" w:pos="2040"/>
        </w:tabs>
        <w:spacing w:line="276" w:lineRule="auto"/>
        <w:ind w:right="1764"/>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DD616B">
      <w:pPr>
        <w:pStyle w:val="ListParagraph"/>
        <w:tabs>
          <w:tab w:val="left" w:pos="2039"/>
          <w:tab w:val="left" w:pos="2040"/>
        </w:tabs>
        <w:spacing w:line="276" w:lineRule="auto"/>
        <w:ind w:left="720" w:right="1764" w:firstLine="0"/>
        <w:jc w:val="both"/>
        <w:rPr>
          <w:rFonts w:cstheme="minorHAnsi"/>
          <w:sz w:val="24"/>
          <w:szCs w:val="24"/>
        </w:rPr>
      </w:pPr>
    </w:p>
    <w:p w14:paraId="68129150" w14:textId="664115C4" w:rsidR="00DD616B" w:rsidRDefault="00DD616B" w:rsidP="00DD616B">
      <w:pPr>
        <w:pStyle w:val="ListParagraph"/>
        <w:numPr>
          <w:ilvl w:val="0"/>
          <w:numId w:val="5"/>
        </w:numPr>
        <w:tabs>
          <w:tab w:val="left" w:pos="2039"/>
          <w:tab w:val="left" w:pos="2040"/>
        </w:tabs>
        <w:spacing w:before="7" w:line="278" w:lineRule="auto"/>
        <w:ind w:right="2084"/>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DD616B">
      <w:pPr>
        <w:pStyle w:val="ListParagraph"/>
        <w:tabs>
          <w:tab w:val="left" w:pos="2039"/>
          <w:tab w:val="left" w:pos="2040"/>
        </w:tabs>
        <w:spacing w:before="7" w:line="278" w:lineRule="auto"/>
        <w:ind w:left="720" w:right="2084" w:firstLine="0"/>
        <w:jc w:val="both"/>
        <w:rPr>
          <w:rFonts w:cstheme="minorHAnsi"/>
          <w:sz w:val="24"/>
          <w:szCs w:val="24"/>
        </w:rPr>
      </w:pPr>
    </w:p>
    <w:p w14:paraId="2B5DAB77" w14:textId="77777777" w:rsidR="00DD616B" w:rsidRPr="004A1643" w:rsidRDefault="00DD616B" w:rsidP="00DD616B">
      <w:pPr>
        <w:pStyle w:val="BodyText"/>
        <w:spacing w:line="256" w:lineRule="auto"/>
        <w:ind w:right="2132"/>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487FC99C" w14:textId="77777777" w:rsidR="00DD616B" w:rsidRPr="004A1643" w:rsidRDefault="00DD616B" w:rsidP="00DD616B">
      <w:pPr>
        <w:pStyle w:val="BodyText"/>
        <w:spacing w:before="4" w:line="242" w:lineRule="auto"/>
        <w:ind w:right="1842"/>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DD616B">
      <w:pPr>
        <w:pStyle w:val="BodyText"/>
        <w:spacing w:before="4" w:line="242" w:lineRule="auto"/>
        <w:ind w:left="1320" w:right="1842"/>
        <w:jc w:val="both"/>
        <w:rPr>
          <w:rFonts w:asciiTheme="minorHAnsi" w:hAnsiTheme="minorHAnsi" w:cstheme="minorHAnsi"/>
        </w:rPr>
      </w:pPr>
    </w:p>
    <w:p w14:paraId="1049712A" w14:textId="77777777" w:rsidR="00DD616B" w:rsidRPr="004A1643" w:rsidRDefault="00DD616B" w:rsidP="00DD616B">
      <w:pPr>
        <w:pStyle w:val="BodyText"/>
        <w:spacing w:line="235" w:lineRule="auto"/>
        <w:ind w:right="1630"/>
        <w:jc w:val="both"/>
        <w:rPr>
          <w:rFonts w:asciiTheme="minorHAnsi" w:hAnsiTheme="minorHAnsi" w:cstheme="minorHAnsi"/>
        </w:rPr>
      </w:pPr>
      <w:r w:rsidRPr="004A1643">
        <w:rPr>
          <w:rFonts w:asciiTheme="minorHAnsi" w:hAnsiTheme="minorHAnsi" w:cstheme="minorHAnsi"/>
        </w:rPr>
        <w:t xml:space="preserve">The knowledge underpinning the duties and responsibilities of these roles may be either a sound grounding in the theoretical basis of social work practice, achieved through formal </w:t>
      </w:r>
      <w:proofErr w:type="gramStart"/>
      <w:r w:rsidRPr="004A1643">
        <w:rPr>
          <w:rFonts w:asciiTheme="minorHAnsi" w:hAnsiTheme="minorHAnsi" w:cstheme="minorHAnsi"/>
        </w:rPr>
        <w:t>education;</w:t>
      </w:r>
      <w:proofErr w:type="gramEnd"/>
      <w:r w:rsidRPr="004A1643">
        <w:rPr>
          <w:rFonts w:asciiTheme="minorHAnsi" w:hAnsiTheme="minorHAnsi" w:cstheme="minorHAnsi"/>
        </w:rPr>
        <w:t xml:space="preserve"> leading to appropriate certification, or an equivalent level of technical and procedural knowledge of the care function in a local government environment.</w:t>
      </w:r>
    </w:p>
    <w:p w14:paraId="6C871878" w14:textId="77777777" w:rsidR="00DD616B" w:rsidRPr="004A1643" w:rsidRDefault="00DD616B" w:rsidP="00DD616B">
      <w:pPr>
        <w:pStyle w:val="BodyText"/>
        <w:spacing w:before="9"/>
        <w:jc w:val="both"/>
        <w:rPr>
          <w:rFonts w:asciiTheme="minorHAnsi" w:hAnsiTheme="minorHAnsi" w:cstheme="minorHAnsi"/>
        </w:rPr>
      </w:pPr>
    </w:p>
    <w:p w14:paraId="15C2A6FC" w14:textId="77777777" w:rsidR="00DD616B" w:rsidRPr="004A1643" w:rsidRDefault="00DD616B" w:rsidP="00DD616B">
      <w:pPr>
        <w:pStyle w:val="BodyText"/>
        <w:spacing w:before="1" w:line="244" w:lineRule="auto"/>
        <w:ind w:right="1599"/>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7FFD3974" w14:textId="4C9954D2" w:rsidR="00DD616B" w:rsidRPr="00B36D47" w:rsidRDefault="00DD616B" w:rsidP="00DD616B">
      <w:pPr>
        <w:pStyle w:val="BodyText"/>
        <w:spacing w:before="158"/>
        <w:ind w:right="1922"/>
        <w:jc w:val="both"/>
        <w:rPr>
          <w:rFonts w:asciiTheme="minorHAnsi" w:hAnsiTheme="minorHAnsi" w:cstheme="minorHAnsi"/>
        </w:rPr>
      </w:pPr>
      <w:r>
        <w:t>W</w:t>
      </w:r>
      <w:r w:rsidRPr="004A1643">
        <w:rPr>
          <w:rFonts w:asciiTheme="minorHAnsi" w:hAnsiTheme="minorHAnsi" w:cstheme="minorHAnsi"/>
        </w:rPr>
        <w:t xml:space="preserve">orking with vulnerable children and adults presents </w:t>
      </w:r>
      <w:proofErr w:type="gramStart"/>
      <w:r w:rsidRPr="004A1643">
        <w:rPr>
          <w:rFonts w:asciiTheme="minorHAnsi" w:hAnsiTheme="minorHAnsi" w:cstheme="minorHAnsi"/>
        </w:rPr>
        <w:t>a number of</w:t>
      </w:r>
      <w:proofErr w:type="gramEnd"/>
      <w:r w:rsidRPr="004A1643">
        <w:rPr>
          <w:rFonts w:asciiTheme="minorHAnsi" w:hAnsiTheme="minorHAnsi" w:cstheme="minorHAnsi"/>
        </w:rPr>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DD616B">
      <w:pPr>
        <w:pStyle w:val="BodyText"/>
        <w:spacing w:before="52"/>
        <w:ind w:right="1714"/>
        <w:jc w:val="both"/>
        <w:rPr>
          <w:rFonts w:asciiTheme="minorHAnsi" w:hAnsiTheme="minorHAnsi" w:cstheme="minorHAnsi"/>
        </w:rPr>
      </w:pPr>
    </w:p>
    <w:p w14:paraId="309222BC" w14:textId="58CFB5A6" w:rsidR="00DD616B" w:rsidRPr="004A1643" w:rsidRDefault="00DD616B" w:rsidP="00DD616B">
      <w:pPr>
        <w:pStyle w:val="BodyText"/>
        <w:spacing w:before="52"/>
        <w:ind w:right="1714"/>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FFE15D7" w14:textId="77777777" w:rsidR="00DD616B" w:rsidRPr="004A1643" w:rsidRDefault="00DD616B" w:rsidP="00DD616B">
      <w:pPr>
        <w:pStyle w:val="BodyText"/>
        <w:ind w:right="1557"/>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AB0A09">
      <w:pPr>
        <w:pStyle w:val="Heading3"/>
        <w:jc w:val="both"/>
      </w:pPr>
    </w:p>
    <w:p w14:paraId="27CDAA7E" w14:textId="380E3C0A"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5B15BC9" w14:textId="77777777" w:rsidR="00DD616B" w:rsidRPr="004A1643" w:rsidRDefault="00DD616B" w:rsidP="00DD616B">
      <w:pPr>
        <w:pStyle w:val="BodyText"/>
        <w:spacing w:line="235" w:lineRule="auto"/>
        <w:ind w:right="1447"/>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proofErr w:type="gramStart"/>
      <w:r w:rsidRPr="004A1643">
        <w:rPr>
          <w:rFonts w:asciiTheme="minorHAnsi" w:hAnsiTheme="minorHAnsi" w:cstheme="minorHAnsi"/>
        </w:rPr>
        <w:t>day to day</w:t>
      </w:r>
      <w:proofErr w:type="gramEnd"/>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DD616B">
      <w:pPr>
        <w:pStyle w:val="BodyText"/>
        <w:spacing w:line="235" w:lineRule="auto"/>
        <w:ind w:left="1320" w:right="1447"/>
        <w:jc w:val="both"/>
        <w:rPr>
          <w:rFonts w:asciiTheme="minorHAnsi" w:hAnsiTheme="minorHAnsi" w:cstheme="minorHAnsi"/>
        </w:rPr>
      </w:pPr>
    </w:p>
    <w:p w14:paraId="319FFE71" w14:textId="77777777" w:rsidR="00DD616B" w:rsidRDefault="00DD616B" w:rsidP="00DD616B">
      <w:pPr>
        <w:pStyle w:val="BodyText"/>
        <w:spacing w:before="1"/>
        <w:ind w:right="1564"/>
        <w:jc w:val="both"/>
        <w:rPr>
          <w:rFonts w:asciiTheme="minorHAnsi" w:hAnsiTheme="minorHAnsi" w:cstheme="minorHAnsi"/>
        </w:rPr>
      </w:pPr>
      <w:r w:rsidRPr="004A1643">
        <w:rPr>
          <w:rFonts w:asciiTheme="minorHAnsi" w:hAnsiTheme="minorHAnsi" w:cstheme="minorHAnsi"/>
        </w:rPr>
        <w:t xml:space="preserve">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w:t>
      </w:r>
    </w:p>
    <w:p w14:paraId="61F0F50A" w14:textId="77777777" w:rsidR="00DD616B" w:rsidRDefault="00DD616B" w:rsidP="00DD616B">
      <w:pPr>
        <w:pStyle w:val="BodyText"/>
        <w:spacing w:before="1"/>
        <w:ind w:left="1320" w:right="1564"/>
        <w:jc w:val="both"/>
        <w:rPr>
          <w:rFonts w:asciiTheme="minorHAnsi" w:hAnsiTheme="minorHAnsi" w:cstheme="minorHAnsi"/>
        </w:rPr>
      </w:pPr>
    </w:p>
    <w:p w14:paraId="73F55F1D" w14:textId="77777777" w:rsidR="00DD616B" w:rsidRPr="004A1643" w:rsidRDefault="00DD616B" w:rsidP="00DD616B">
      <w:pPr>
        <w:pStyle w:val="BodyText"/>
        <w:spacing w:before="1"/>
        <w:ind w:right="1564"/>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DD616B">
      <w:pPr>
        <w:pStyle w:val="BodyText"/>
        <w:spacing w:before="1"/>
        <w:ind w:right="1564"/>
        <w:jc w:val="both"/>
        <w:rPr>
          <w:rFonts w:asciiTheme="minorHAnsi" w:hAnsiTheme="minorHAnsi" w:cstheme="minorHAnsi"/>
        </w:rPr>
      </w:pPr>
    </w:p>
    <w:p w14:paraId="1798901A" w14:textId="77777777" w:rsidR="00DD616B" w:rsidRPr="004A1643" w:rsidRDefault="00DD616B" w:rsidP="00DD616B">
      <w:pPr>
        <w:pStyle w:val="BodyText"/>
        <w:spacing w:before="1"/>
        <w:ind w:right="1564"/>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DD616B">
      <w:pPr>
        <w:pStyle w:val="BodyText"/>
        <w:spacing w:before="1"/>
        <w:ind w:left="1320" w:right="1564"/>
        <w:jc w:val="both"/>
        <w:rPr>
          <w:rFonts w:asciiTheme="minorHAnsi" w:hAnsiTheme="minorHAnsi" w:cstheme="minorHAnsi"/>
        </w:rPr>
      </w:pPr>
    </w:p>
    <w:p w14:paraId="019E035D" w14:textId="77777777" w:rsidR="00DD616B" w:rsidRPr="004A1643" w:rsidRDefault="00DD616B" w:rsidP="00DD616B">
      <w:pPr>
        <w:pStyle w:val="BodyText"/>
        <w:spacing w:line="242" w:lineRule="auto"/>
        <w:ind w:right="1453"/>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6E7B23B5" w14:textId="77777777" w:rsidR="00DD616B" w:rsidRDefault="00DD616B" w:rsidP="00DD616B">
      <w:pPr>
        <w:pStyle w:val="BodyText"/>
        <w:spacing w:line="235" w:lineRule="auto"/>
        <w:ind w:right="1517"/>
        <w:jc w:val="both"/>
        <w:rPr>
          <w:rFonts w:asciiTheme="minorHAnsi" w:hAnsiTheme="minorHAnsi" w:cstheme="minorHAnsi"/>
        </w:rPr>
      </w:pPr>
      <w:r w:rsidRPr="004A1643">
        <w:rPr>
          <w:rFonts w:asciiTheme="minorHAnsi" w:hAnsiTheme="minorHAnsi" w:cstheme="minorHAnsi"/>
        </w:rPr>
        <w:t xml:space="preserve">With the emphasis on working with others in a variety of settings, these roles will often see </w:t>
      </w:r>
      <w:r w:rsidRPr="004A1643">
        <w:rPr>
          <w:rFonts w:asciiTheme="minorHAnsi" w:hAnsiTheme="minorHAnsi" w:cstheme="minorHAnsi"/>
        </w:rPr>
        <w:lastRenderedPageBreak/>
        <w:t>job holders either on their feet or engaged in activities requiring some ongoing physical effort.</w:t>
      </w:r>
    </w:p>
    <w:p w14:paraId="0515C8E0" w14:textId="77777777" w:rsidR="00DD616B" w:rsidRPr="004A1643" w:rsidRDefault="00DD616B" w:rsidP="00DD616B">
      <w:pPr>
        <w:pStyle w:val="BodyText"/>
        <w:spacing w:line="235" w:lineRule="auto"/>
        <w:ind w:left="1320" w:right="1517"/>
        <w:jc w:val="both"/>
        <w:rPr>
          <w:rFonts w:asciiTheme="minorHAnsi" w:hAnsiTheme="minorHAnsi" w:cstheme="minorHAnsi"/>
        </w:rPr>
      </w:pPr>
    </w:p>
    <w:p w14:paraId="2FC7DF11" w14:textId="77777777" w:rsidR="00DD616B" w:rsidRPr="004A1643" w:rsidRDefault="00DD616B" w:rsidP="00DD616B">
      <w:pPr>
        <w:pStyle w:val="BodyText"/>
        <w:spacing w:before="3" w:line="242" w:lineRule="auto"/>
        <w:ind w:right="1411"/>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DD616B">
      <w:pPr>
        <w:pStyle w:val="BodyText"/>
        <w:spacing w:before="56" w:line="235" w:lineRule="auto"/>
        <w:ind w:left="1320" w:right="1730"/>
        <w:jc w:val="both"/>
        <w:rPr>
          <w:rFonts w:asciiTheme="minorHAnsi" w:hAnsiTheme="minorHAnsi" w:cstheme="minorHAnsi"/>
        </w:rPr>
      </w:pPr>
    </w:p>
    <w:p w14:paraId="29B45A28" w14:textId="77777777" w:rsidR="00DD616B" w:rsidRPr="004A1643" w:rsidRDefault="00DD616B" w:rsidP="00DD616B">
      <w:pPr>
        <w:pStyle w:val="BodyText"/>
        <w:spacing w:before="56" w:line="235" w:lineRule="auto"/>
        <w:ind w:right="1730"/>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DD616B">
      <w:pPr>
        <w:pStyle w:val="BodyText"/>
        <w:spacing w:before="56" w:line="235" w:lineRule="auto"/>
        <w:ind w:left="1320" w:right="1730"/>
        <w:jc w:val="both"/>
        <w:rPr>
          <w:rFonts w:asciiTheme="minorHAnsi" w:hAnsiTheme="minorHAnsi" w:cstheme="minorHAnsi"/>
        </w:rPr>
      </w:pPr>
    </w:p>
    <w:p w14:paraId="477D96C7" w14:textId="77777777" w:rsidR="00DD616B" w:rsidRPr="004A1643" w:rsidRDefault="00DD616B" w:rsidP="00DD616B">
      <w:pPr>
        <w:pStyle w:val="BodyText"/>
        <w:spacing w:before="2" w:line="242" w:lineRule="auto"/>
        <w:ind w:right="1521"/>
        <w:jc w:val="both"/>
        <w:rPr>
          <w:rFonts w:asciiTheme="minorHAnsi" w:hAnsiTheme="minorHAnsi" w:cstheme="minorHAnsi"/>
        </w:rPr>
      </w:pPr>
      <w:r w:rsidRPr="004A1643">
        <w:rPr>
          <w:rFonts w:asciiTheme="minorHAnsi" w:hAnsiTheme="minorHAnsi" w:cstheme="minorHAnsi"/>
        </w:rPr>
        <w:t xml:space="preserve">Working directly with vulnerable service users will result in some exposure to disagreeable, </w:t>
      </w:r>
      <w:proofErr w:type="gramStart"/>
      <w:r w:rsidRPr="004A1643">
        <w:rPr>
          <w:rFonts w:asciiTheme="minorHAnsi" w:hAnsiTheme="minorHAnsi" w:cstheme="minorHAnsi"/>
        </w:rPr>
        <w:t>unpleasant</w:t>
      </w:r>
      <w:proofErr w:type="gramEnd"/>
      <w:r w:rsidRPr="004A1643">
        <w:rPr>
          <w:rFonts w:asciiTheme="minorHAnsi" w:hAnsiTheme="minorHAnsi" w:cstheme="minorHAnsi"/>
        </w:rPr>
        <w:t xml:space="preserve"> or hazardous environmental working conditions. This may extend to dealing with odours, intimate </w:t>
      </w:r>
      <w:proofErr w:type="gramStart"/>
      <w:r w:rsidRPr="004A1643">
        <w:rPr>
          <w:rFonts w:asciiTheme="minorHAnsi" w:hAnsiTheme="minorHAnsi" w:cstheme="minorHAnsi"/>
        </w:rPr>
        <w:t>care</w:t>
      </w:r>
      <w:proofErr w:type="gramEnd"/>
      <w:r w:rsidRPr="004A1643">
        <w:rPr>
          <w:rFonts w:asciiTheme="minorHAnsi" w:hAnsiTheme="minorHAnsi" w:cstheme="minorHAnsi"/>
        </w:rPr>
        <w:t xml:space="preserve"> and bodily fluids, and will also see job holders exposed to unpleasant or even threatening people 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23DF"/>
    <w:rsid w:val="000B7796"/>
    <w:rsid w:val="000D5C17"/>
    <w:rsid w:val="000E4780"/>
    <w:rsid w:val="000F04CA"/>
    <w:rsid w:val="000F5187"/>
    <w:rsid w:val="001870A7"/>
    <w:rsid w:val="001A0F1F"/>
    <w:rsid w:val="001B4BCF"/>
    <w:rsid w:val="001C2894"/>
    <w:rsid w:val="00205371"/>
    <w:rsid w:val="00231E06"/>
    <w:rsid w:val="002418F8"/>
    <w:rsid w:val="00251D49"/>
    <w:rsid w:val="00275D66"/>
    <w:rsid w:val="002F7525"/>
    <w:rsid w:val="0041349F"/>
    <w:rsid w:val="00467EB5"/>
    <w:rsid w:val="004B612C"/>
    <w:rsid w:val="005127DC"/>
    <w:rsid w:val="005232EB"/>
    <w:rsid w:val="00535A60"/>
    <w:rsid w:val="005621DB"/>
    <w:rsid w:val="00652684"/>
    <w:rsid w:val="006A0A45"/>
    <w:rsid w:val="006D5B81"/>
    <w:rsid w:val="00720F2B"/>
    <w:rsid w:val="00760C1C"/>
    <w:rsid w:val="007B08AA"/>
    <w:rsid w:val="00846D8F"/>
    <w:rsid w:val="008A3EC1"/>
    <w:rsid w:val="008B6F78"/>
    <w:rsid w:val="008C5C80"/>
    <w:rsid w:val="008E4584"/>
    <w:rsid w:val="009720EB"/>
    <w:rsid w:val="009D7C65"/>
    <w:rsid w:val="00A36013"/>
    <w:rsid w:val="00A54634"/>
    <w:rsid w:val="00A57384"/>
    <w:rsid w:val="00A62900"/>
    <w:rsid w:val="00A94374"/>
    <w:rsid w:val="00AB0A09"/>
    <w:rsid w:val="00AD2933"/>
    <w:rsid w:val="00B549A3"/>
    <w:rsid w:val="00B9607C"/>
    <w:rsid w:val="00BE5FD8"/>
    <w:rsid w:val="00C44671"/>
    <w:rsid w:val="00C728A4"/>
    <w:rsid w:val="00CB4A79"/>
    <w:rsid w:val="00CB4B19"/>
    <w:rsid w:val="00D211AF"/>
    <w:rsid w:val="00D40C7B"/>
    <w:rsid w:val="00D72A65"/>
    <w:rsid w:val="00D911D4"/>
    <w:rsid w:val="00DC4A0A"/>
    <w:rsid w:val="00DD616B"/>
    <w:rsid w:val="00DF0FD4"/>
    <w:rsid w:val="00E2449F"/>
    <w:rsid w:val="00E36670"/>
    <w:rsid w:val="00E4209F"/>
    <w:rsid w:val="00E55BB9"/>
    <w:rsid w:val="00E56A73"/>
    <w:rsid w:val="00E65943"/>
    <w:rsid w:val="00E83E40"/>
    <w:rsid w:val="00EC3018"/>
    <w:rsid w:val="00ED1645"/>
    <w:rsid w:val="00F26583"/>
    <w:rsid w:val="00F4759D"/>
    <w:rsid w:val="00F77A6D"/>
    <w:rsid w:val="00FB09DE"/>
    <w:rsid w:val="00FD7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A36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4997">
      <w:bodyDiv w:val="1"/>
      <w:marLeft w:val="0"/>
      <w:marRight w:val="0"/>
      <w:marTop w:val="0"/>
      <w:marBottom w:val="0"/>
      <w:divBdr>
        <w:top w:val="none" w:sz="0" w:space="0" w:color="auto"/>
        <w:left w:val="none" w:sz="0" w:space="0" w:color="auto"/>
        <w:bottom w:val="none" w:sz="0" w:space="0" w:color="auto"/>
        <w:right w:val="none" w:sz="0" w:space="0" w:color="auto"/>
      </w:divBdr>
    </w:div>
    <w:div w:id="93979578">
      <w:bodyDiv w:val="1"/>
      <w:marLeft w:val="0"/>
      <w:marRight w:val="0"/>
      <w:marTop w:val="0"/>
      <w:marBottom w:val="0"/>
      <w:divBdr>
        <w:top w:val="none" w:sz="0" w:space="0" w:color="auto"/>
        <w:left w:val="none" w:sz="0" w:space="0" w:color="auto"/>
        <w:bottom w:val="none" w:sz="0" w:space="0" w:color="auto"/>
        <w:right w:val="none" w:sz="0" w:space="0" w:color="auto"/>
      </w:divBdr>
    </w:div>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454183627">
      <w:bodyDiv w:val="1"/>
      <w:marLeft w:val="0"/>
      <w:marRight w:val="0"/>
      <w:marTop w:val="0"/>
      <w:marBottom w:val="0"/>
      <w:divBdr>
        <w:top w:val="none" w:sz="0" w:space="0" w:color="auto"/>
        <w:left w:val="none" w:sz="0" w:space="0" w:color="auto"/>
        <w:bottom w:val="none" w:sz="0" w:space="0" w:color="auto"/>
        <w:right w:val="none" w:sz="0" w:space="0" w:color="auto"/>
      </w:divBdr>
    </w:div>
    <w:div w:id="455955390">
      <w:bodyDiv w:val="1"/>
      <w:marLeft w:val="0"/>
      <w:marRight w:val="0"/>
      <w:marTop w:val="0"/>
      <w:marBottom w:val="0"/>
      <w:divBdr>
        <w:top w:val="none" w:sz="0" w:space="0" w:color="auto"/>
        <w:left w:val="none" w:sz="0" w:space="0" w:color="auto"/>
        <w:bottom w:val="none" w:sz="0" w:space="0" w:color="auto"/>
        <w:right w:val="none" w:sz="0" w:space="0" w:color="auto"/>
      </w:divBdr>
    </w:div>
    <w:div w:id="685134986">
      <w:bodyDiv w:val="1"/>
      <w:marLeft w:val="0"/>
      <w:marRight w:val="0"/>
      <w:marTop w:val="0"/>
      <w:marBottom w:val="0"/>
      <w:divBdr>
        <w:top w:val="none" w:sz="0" w:space="0" w:color="auto"/>
        <w:left w:val="none" w:sz="0" w:space="0" w:color="auto"/>
        <w:bottom w:val="none" w:sz="0" w:space="0" w:color="auto"/>
        <w:right w:val="none" w:sz="0" w:space="0" w:color="auto"/>
      </w:divBdr>
    </w:div>
    <w:div w:id="10446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1614</Words>
  <Characters>9206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2022-01-27T13:25:00Z</dcterms:created>
  <dcterms:modified xsi:type="dcterms:W3CDTF">2022-01-27T13:25:00Z</dcterms:modified>
</cp:coreProperties>
</file>