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F897B35" w:rsidR="00D72A65" w:rsidRDefault="008F2982">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116878C9">
                <wp:simplePos x="0" y="0"/>
                <wp:positionH relativeFrom="margin">
                  <wp:align>center</wp:align>
                </wp:positionH>
                <wp:positionV relativeFrom="paragraph">
                  <wp:posOffset>-133350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82600" y="356236"/>
                            <a:ext cx="3841750" cy="603250"/>
                          </a:xfrm>
                          <a:prstGeom prst="rect">
                            <a:avLst/>
                          </a:prstGeom>
                          <a:noFill/>
                        </wps:spPr>
                        <wps:txbx>
                          <w:txbxContent>
                            <w:p w14:paraId="6F370F56" w14:textId="1A05C9E7" w:rsidR="008F2982" w:rsidRPr="00661627" w:rsidRDefault="008F2982" w:rsidP="008F2982">
                              <w:pPr>
                                <w:spacing w:after="0" w:line="240" w:lineRule="auto"/>
                                <w:contextualSpacing/>
                                <w:rPr>
                                  <w:rFonts w:hAnsi="Calibri"/>
                                  <w:color w:val="FFFFFF" w:themeColor="background1"/>
                                  <w:kern w:val="24"/>
                                  <w:sz w:val="56"/>
                                  <w:szCs w:val="56"/>
                                </w:rPr>
                              </w:pPr>
                              <w:bookmarkStart w:id="0" w:name="_Hlk45903779"/>
                              <w:r w:rsidRPr="00661627">
                                <w:rPr>
                                  <w:color w:val="FFFFFF" w:themeColor="background1"/>
                                  <w:sz w:val="32"/>
                                  <w:szCs w:val="32"/>
                                </w:rPr>
                                <w:t xml:space="preserve">Occupational Therapy </w:t>
                              </w:r>
                              <w:r w:rsidR="000F5C36">
                                <w:rPr>
                                  <w:color w:val="FFFFFF" w:themeColor="background1"/>
                                  <w:sz w:val="32"/>
                                  <w:szCs w:val="32"/>
                                </w:rPr>
                                <w:t xml:space="preserve">Support </w:t>
                              </w:r>
                              <w:r w:rsidR="00FB39EA">
                                <w:rPr>
                                  <w:color w:val="FFFFFF" w:themeColor="background1"/>
                                  <w:sz w:val="32"/>
                                  <w:szCs w:val="32"/>
                                </w:rPr>
                                <w:t>Assistant</w:t>
                              </w:r>
                            </w:p>
                            <w:p w14:paraId="64661BA3" w14:textId="5C2451B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61627">
                                <w:rPr>
                                  <w:rFonts w:hAnsi="Calibri"/>
                                  <w:color w:val="FFFFFF" w:themeColor="background1"/>
                                  <w:kern w:val="24"/>
                                  <w:sz w:val="28"/>
                                  <w:szCs w:val="28"/>
                                </w:rPr>
                                <w:t xml:space="preserve"> JE2469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0.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I6m1oTdAAAACQEAAA8AAABkcnMvZG93bnJldi54&#10;bWxMj0FrwzAMhe+D/gejwm6t45aNksUppWw7lcHawdjNjdUkNJZD7Cbpv59y2m5PeuLpe9l2dI3o&#10;sQu1Jw1qmYBAKrytqdTwdXpbbECEaMiaxhNquGOAbT57yExq/UCf2B9jKTiEQmo0VDG2qZShqNCZ&#10;sPQtEnsX3zkTeexKaTszcLhr5CpJnqUzNfGHyrS4r7C4Hm9Ow/tght1avfaH62V//zk9fXwfFGr9&#10;OB93LyAijvHvGCZ8Roecmc7+RjaIRgMXiRoWK8VistV6UmcNvNmAzDP5v0H+C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VSnmOvAIAAJAGAAAOAAAAAAAAAAAAAAAA&#10;ADwCAABkcnMvZTJvRG9jLnhtbFBLAQItABQABgAIAAAAIQAZVr/mhggAAIwVAAAUAAAAAAAAAAAA&#10;AAAAACQFAABkcnMvbWVkaWEvaW1hZ2UxLmVtZlBLAQItABQABgAIAAAAIQCOptaE3QAAAAkBAAAP&#10;AAAAAAAAAAAAAAAAANw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826;top:3562;width:38417;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F370F56" w14:textId="1A05C9E7" w:rsidR="008F2982" w:rsidRPr="00661627" w:rsidRDefault="008F2982" w:rsidP="008F2982">
                        <w:pPr>
                          <w:spacing w:after="0" w:line="240" w:lineRule="auto"/>
                          <w:contextualSpacing/>
                          <w:rPr>
                            <w:rFonts w:hAnsi="Calibri"/>
                            <w:color w:val="FFFFFF" w:themeColor="background1"/>
                            <w:kern w:val="24"/>
                            <w:sz w:val="56"/>
                            <w:szCs w:val="56"/>
                          </w:rPr>
                        </w:pPr>
                        <w:bookmarkStart w:id="1" w:name="_Hlk45903779"/>
                        <w:r w:rsidRPr="00661627">
                          <w:rPr>
                            <w:color w:val="FFFFFF" w:themeColor="background1"/>
                            <w:sz w:val="32"/>
                            <w:szCs w:val="32"/>
                          </w:rPr>
                          <w:t xml:space="preserve">Occupational Therapy </w:t>
                        </w:r>
                        <w:r w:rsidR="000F5C36">
                          <w:rPr>
                            <w:color w:val="FFFFFF" w:themeColor="background1"/>
                            <w:sz w:val="32"/>
                            <w:szCs w:val="32"/>
                          </w:rPr>
                          <w:t xml:space="preserve">Support </w:t>
                        </w:r>
                        <w:r w:rsidR="00FB39EA">
                          <w:rPr>
                            <w:color w:val="FFFFFF" w:themeColor="background1"/>
                            <w:sz w:val="32"/>
                            <w:szCs w:val="32"/>
                          </w:rPr>
                          <w:t>Assistant</w:t>
                        </w:r>
                      </w:p>
                      <w:p w14:paraId="64661BA3" w14:textId="5C2451B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61627">
                          <w:rPr>
                            <w:rFonts w:hAnsi="Calibri"/>
                            <w:color w:val="FFFFFF" w:themeColor="background1"/>
                            <w:kern w:val="24"/>
                            <w:sz w:val="28"/>
                            <w:szCs w:val="28"/>
                          </w:rPr>
                          <w:t xml:space="preserve"> JE2469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CD665D">
        <w:rPr>
          <w:noProof/>
        </w:rPr>
        <w:drawing>
          <wp:anchor distT="0" distB="0" distL="114300" distR="114300" simplePos="0" relativeHeight="251660291" behindDoc="0" locked="0" layoutInCell="1" allowOverlap="1" wp14:anchorId="4E426504" wp14:editId="384881E3">
            <wp:simplePos x="0" y="0"/>
            <wp:positionH relativeFrom="column">
              <wp:posOffset>4108450</wp:posOffset>
            </wp:positionH>
            <wp:positionV relativeFrom="paragraph">
              <wp:posOffset>254000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61B1BE" w:rsidR="00D72A65" w:rsidRDefault="00BA5E22">
      <w:pPr>
        <w:rPr>
          <w:rFonts w:cstheme="minorHAnsi"/>
          <w:b/>
          <w:bCs/>
          <w:color w:val="000000" w:themeColor="text1"/>
        </w:rPr>
      </w:pPr>
      <w:r>
        <w:rPr>
          <w:noProof/>
        </w:rPr>
        <w:drawing>
          <wp:anchor distT="0" distB="0" distL="114300" distR="114300" simplePos="0" relativeHeight="251658241" behindDoc="0" locked="0" layoutInCell="1" allowOverlap="1" wp14:anchorId="082E4735" wp14:editId="42FC0BA2">
            <wp:simplePos x="0" y="0"/>
            <wp:positionH relativeFrom="margin">
              <wp:align>right</wp:align>
            </wp:positionH>
            <wp:positionV relativeFrom="paragraph">
              <wp:posOffset>9525</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E7C0837"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A5E2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26C8B664" w:rsidR="00D72A65" w:rsidRPr="001C2894" w:rsidRDefault="008F2982">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7D09DDD6" w:rsidR="00D72A65" w:rsidRPr="001C2894" w:rsidRDefault="008F2982">
            <w:pPr>
              <w:rPr>
                <w:rFonts w:cstheme="minorHAnsi"/>
                <w:color w:val="000000" w:themeColor="text1"/>
              </w:rPr>
            </w:pPr>
            <w:r>
              <w:rPr>
                <w:rFonts w:cstheme="minorHAnsi"/>
                <w:color w:val="000000" w:themeColor="text1"/>
              </w:rPr>
              <w:t xml:space="preserve">Team Manager Access and Review </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7E905954" w:rsidR="000F04CA" w:rsidRPr="001C2894" w:rsidRDefault="008F2982"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02BFFA6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C451D77" w:rsidR="00251D49" w:rsidRDefault="00937D70" w:rsidP="000F04CA">
            <w:pPr>
              <w:rPr>
                <w:rFonts w:cstheme="minorHAnsi"/>
                <w:color w:val="000000" w:themeColor="text1"/>
              </w:rPr>
            </w:pPr>
            <w:r>
              <w:rPr>
                <w:rFonts w:cstheme="minorHAnsi"/>
                <w:color w:val="000000" w:themeColor="text1"/>
              </w:rPr>
              <w:t xml:space="preserve">March </w:t>
            </w:r>
            <w:r w:rsidR="008F2982">
              <w:rPr>
                <w:rFonts w:cstheme="minorHAnsi"/>
                <w:color w:val="000000" w:themeColor="text1"/>
              </w:rPr>
              <w:t>202</w:t>
            </w:r>
            <w:r>
              <w:rPr>
                <w:rFonts w:cstheme="minorHAnsi"/>
                <w:color w:val="000000" w:themeColor="text1"/>
              </w:rPr>
              <w:t>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2982" w14:paraId="3FF8FAA1" w14:textId="77777777" w:rsidTr="001C2894">
        <w:tc>
          <w:tcPr>
            <w:tcW w:w="562" w:type="dxa"/>
          </w:tcPr>
          <w:p w14:paraId="6970A004" w14:textId="1F49E059" w:rsidR="008F2982" w:rsidRDefault="008F2982" w:rsidP="008F2982">
            <w:pPr>
              <w:rPr>
                <w:rFonts w:cstheme="minorHAnsi"/>
                <w:b/>
                <w:bCs/>
                <w:color w:val="000000" w:themeColor="text1"/>
              </w:rPr>
            </w:pPr>
            <w:r>
              <w:rPr>
                <w:rFonts w:cstheme="minorHAnsi"/>
                <w:b/>
                <w:bCs/>
                <w:color w:val="000000" w:themeColor="text1"/>
              </w:rPr>
              <w:t>1.</w:t>
            </w:r>
          </w:p>
        </w:tc>
        <w:tc>
          <w:tcPr>
            <w:tcW w:w="9894" w:type="dxa"/>
          </w:tcPr>
          <w:p w14:paraId="20B7A31B" w14:textId="42362A0A" w:rsidR="00D643A0" w:rsidRPr="008F2982" w:rsidRDefault="008F2982" w:rsidP="00B7438F">
            <w:pPr>
              <w:rPr>
                <w:rFonts w:cstheme="minorHAnsi"/>
                <w:b/>
                <w:bCs/>
                <w:color w:val="000000" w:themeColor="text1"/>
              </w:rPr>
            </w:pPr>
            <w:r w:rsidRPr="00661627">
              <w:rPr>
                <w:color w:val="000000"/>
              </w:rPr>
              <w:t xml:space="preserve">To work within Adult Services, responding to incoming enquiries and referrals relating to Occupational Therapy services. Providing advice, information and as and when required conducting assessments for people experiencing challenges in activities of daily living such as accessing and moving around their home, safe mobility, personal </w:t>
            </w:r>
            <w:proofErr w:type="gramStart"/>
            <w:r w:rsidRPr="00661627">
              <w:rPr>
                <w:color w:val="000000"/>
              </w:rPr>
              <w:t>care</w:t>
            </w:r>
            <w:proofErr w:type="gramEnd"/>
            <w:r w:rsidRPr="00661627">
              <w:rPr>
                <w:color w:val="000000"/>
              </w:rPr>
              <w:t xml:space="preserve"> and meal preparation</w:t>
            </w:r>
            <w:r w:rsidR="000F5C36">
              <w:rPr>
                <w:color w:val="000000"/>
              </w:rPr>
              <w:t xml:space="preserve">. </w:t>
            </w:r>
            <w:r w:rsidR="00D643A0">
              <w:rPr>
                <w:color w:val="000000"/>
              </w:rPr>
              <w:t>E</w:t>
            </w:r>
            <w:r w:rsidR="000F5C36">
              <w:rPr>
                <w:color w:val="000000"/>
              </w:rPr>
              <w:t>nquiries will be triaged over the phone</w:t>
            </w:r>
            <w:r w:rsidR="00D643A0">
              <w:rPr>
                <w:color w:val="000000"/>
              </w:rPr>
              <w:t>.</w:t>
            </w:r>
          </w:p>
        </w:tc>
      </w:tr>
      <w:tr w:rsidR="008F2982" w14:paraId="3FE83EC9" w14:textId="77777777" w:rsidTr="001C2894">
        <w:tc>
          <w:tcPr>
            <w:tcW w:w="562" w:type="dxa"/>
          </w:tcPr>
          <w:p w14:paraId="4DB3D8B1" w14:textId="0C243E34" w:rsidR="008F2982" w:rsidRDefault="008F2982" w:rsidP="008F2982">
            <w:pPr>
              <w:rPr>
                <w:rFonts w:cstheme="minorHAnsi"/>
                <w:b/>
                <w:bCs/>
                <w:color w:val="000000" w:themeColor="text1"/>
              </w:rPr>
            </w:pPr>
            <w:r>
              <w:rPr>
                <w:rFonts w:cstheme="minorHAnsi"/>
                <w:b/>
                <w:bCs/>
                <w:color w:val="000000" w:themeColor="text1"/>
              </w:rPr>
              <w:t>2.</w:t>
            </w:r>
          </w:p>
        </w:tc>
        <w:tc>
          <w:tcPr>
            <w:tcW w:w="9894" w:type="dxa"/>
          </w:tcPr>
          <w:p w14:paraId="078CCEDA" w14:textId="7CB79C6E" w:rsidR="008F2982" w:rsidRPr="008F2982" w:rsidRDefault="008F2982" w:rsidP="008F2982">
            <w:pPr>
              <w:rPr>
                <w:rFonts w:cstheme="minorHAnsi"/>
                <w:b/>
                <w:bCs/>
                <w:color w:val="000000" w:themeColor="text1"/>
              </w:rPr>
            </w:pPr>
            <w:r w:rsidRPr="00661627">
              <w:rPr>
                <w:color w:val="000000"/>
              </w:rPr>
              <w:t>Screen and triage incoming work relating to OT, using experience and knowledge to resolve issues wherever possible. Referring cases which require complex work or major adaptations to the relevant team, service or professional. This will include advising on financial assessment processes where appropriate</w:t>
            </w:r>
            <w:r w:rsidR="00661627">
              <w:rPr>
                <w:color w:val="000000"/>
              </w:rPr>
              <w:t>.</w:t>
            </w:r>
          </w:p>
        </w:tc>
      </w:tr>
      <w:tr w:rsidR="008F2982" w14:paraId="35DEEE55" w14:textId="77777777" w:rsidTr="001C2894">
        <w:tc>
          <w:tcPr>
            <w:tcW w:w="562" w:type="dxa"/>
          </w:tcPr>
          <w:p w14:paraId="4BBD8AB2" w14:textId="080860FF" w:rsidR="008F2982" w:rsidRDefault="008F2982" w:rsidP="008F2982">
            <w:pPr>
              <w:rPr>
                <w:rFonts w:cstheme="minorHAnsi"/>
                <w:b/>
                <w:bCs/>
                <w:color w:val="000000" w:themeColor="text1"/>
              </w:rPr>
            </w:pPr>
            <w:r>
              <w:rPr>
                <w:rFonts w:cstheme="minorHAnsi"/>
                <w:b/>
                <w:bCs/>
                <w:color w:val="000000" w:themeColor="text1"/>
              </w:rPr>
              <w:t>3.</w:t>
            </w:r>
          </w:p>
        </w:tc>
        <w:tc>
          <w:tcPr>
            <w:tcW w:w="9894" w:type="dxa"/>
          </w:tcPr>
          <w:p w14:paraId="417EBB29" w14:textId="4B61486D" w:rsidR="008F2982" w:rsidRPr="008F2982" w:rsidRDefault="008F2982" w:rsidP="008F2982">
            <w:pPr>
              <w:rPr>
                <w:rFonts w:cstheme="minorHAnsi"/>
                <w:b/>
                <w:bCs/>
                <w:color w:val="000000" w:themeColor="text1"/>
              </w:rPr>
            </w:pPr>
            <w:r w:rsidRPr="00661627">
              <w:rPr>
                <w:color w:val="000000"/>
              </w:rPr>
              <w:t xml:space="preserve">Work with customers to problem solve and resolve issues, using skills and technical knowledge to respond to enquiries in an informative and knowledgeable manner, providing advice, information and signposting as well as assessing needs and where required, </w:t>
            </w:r>
            <w:proofErr w:type="gramStart"/>
            <w:r w:rsidRPr="00661627">
              <w:rPr>
                <w:color w:val="000000"/>
              </w:rPr>
              <w:t>evaluating</w:t>
            </w:r>
            <w:proofErr w:type="gramEnd"/>
            <w:r w:rsidRPr="00661627">
              <w:rPr>
                <w:color w:val="000000"/>
              </w:rPr>
              <w:t xml:space="preserve"> and prescribing basic equipment.</w:t>
            </w:r>
          </w:p>
        </w:tc>
      </w:tr>
      <w:tr w:rsidR="008F2982" w14:paraId="699941E4" w14:textId="77777777" w:rsidTr="001C2894">
        <w:tc>
          <w:tcPr>
            <w:tcW w:w="562" w:type="dxa"/>
          </w:tcPr>
          <w:p w14:paraId="446A15EF" w14:textId="2A633954" w:rsidR="008F2982" w:rsidRDefault="008F2982" w:rsidP="008F2982">
            <w:pPr>
              <w:rPr>
                <w:rFonts w:cstheme="minorHAnsi"/>
                <w:b/>
                <w:bCs/>
                <w:color w:val="000000" w:themeColor="text1"/>
              </w:rPr>
            </w:pPr>
            <w:r>
              <w:rPr>
                <w:rFonts w:cstheme="minorHAnsi"/>
                <w:b/>
                <w:bCs/>
                <w:color w:val="000000" w:themeColor="text1"/>
              </w:rPr>
              <w:t>4.</w:t>
            </w:r>
          </w:p>
        </w:tc>
        <w:tc>
          <w:tcPr>
            <w:tcW w:w="9894" w:type="dxa"/>
          </w:tcPr>
          <w:p w14:paraId="34D8509C" w14:textId="2AF9101D" w:rsidR="008F2982" w:rsidRPr="008F2982" w:rsidRDefault="008F2982" w:rsidP="008F2982">
            <w:pPr>
              <w:rPr>
                <w:rFonts w:cstheme="minorHAnsi"/>
                <w:b/>
                <w:bCs/>
                <w:color w:val="000000" w:themeColor="text1"/>
              </w:rPr>
            </w:pPr>
            <w:r w:rsidRPr="00661627">
              <w:rPr>
                <w:color w:val="000000"/>
              </w:rPr>
              <w:t>To ensure all recording is to a high standard in accordance with MKC policy and legal requirements and guidance. This will include recording data which will be reported on to improve and monitor service delivery</w:t>
            </w:r>
            <w:r w:rsidR="00661627">
              <w:rPr>
                <w:color w:val="000000"/>
              </w:rPr>
              <w:t>.</w:t>
            </w:r>
          </w:p>
        </w:tc>
      </w:tr>
      <w:tr w:rsidR="008F2982" w14:paraId="3B1300D7" w14:textId="77777777" w:rsidTr="001C2894">
        <w:tc>
          <w:tcPr>
            <w:tcW w:w="562" w:type="dxa"/>
          </w:tcPr>
          <w:p w14:paraId="3781C423" w14:textId="45F593C5" w:rsidR="008F2982" w:rsidRDefault="008F2982" w:rsidP="008F2982">
            <w:pPr>
              <w:rPr>
                <w:rFonts w:cstheme="minorHAnsi"/>
                <w:b/>
                <w:bCs/>
                <w:color w:val="000000" w:themeColor="text1"/>
              </w:rPr>
            </w:pPr>
            <w:r>
              <w:rPr>
                <w:rFonts w:cstheme="minorHAnsi"/>
                <w:b/>
                <w:bCs/>
                <w:color w:val="000000" w:themeColor="text1"/>
              </w:rPr>
              <w:t>5.</w:t>
            </w:r>
          </w:p>
        </w:tc>
        <w:tc>
          <w:tcPr>
            <w:tcW w:w="9894" w:type="dxa"/>
          </w:tcPr>
          <w:p w14:paraId="084E334F" w14:textId="16F0A88F" w:rsidR="008F2982" w:rsidRDefault="008F2982" w:rsidP="008F2982">
            <w:pPr>
              <w:rPr>
                <w:rFonts w:cstheme="minorHAnsi"/>
                <w:b/>
                <w:bCs/>
                <w:color w:val="000000" w:themeColor="text1"/>
              </w:rPr>
            </w:pPr>
            <w:r w:rsidRPr="00661627">
              <w:rPr>
                <w:color w:val="000000"/>
              </w:rPr>
              <w:t>To apply sound judgement skills, to identify and manage information from multiple sources and understanding when to seek guidance from manager or qualified OT. Dealing sensitively with people and their family members who may have high levels of anxiety or emotional distress.</w:t>
            </w:r>
          </w:p>
        </w:tc>
      </w:tr>
      <w:tr w:rsidR="008F2982" w14:paraId="58126D46" w14:textId="77777777" w:rsidTr="001C2894">
        <w:tc>
          <w:tcPr>
            <w:tcW w:w="562" w:type="dxa"/>
          </w:tcPr>
          <w:p w14:paraId="63141936" w14:textId="2D458632" w:rsidR="008F2982" w:rsidRDefault="008F2982" w:rsidP="008F2982">
            <w:pPr>
              <w:rPr>
                <w:rFonts w:cstheme="minorHAnsi"/>
                <w:b/>
                <w:bCs/>
                <w:color w:val="000000" w:themeColor="text1"/>
              </w:rPr>
            </w:pPr>
            <w:r>
              <w:rPr>
                <w:rFonts w:cstheme="minorHAnsi"/>
                <w:b/>
                <w:bCs/>
                <w:color w:val="000000" w:themeColor="text1"/>
              </w:rPr>
              <w:t>6.</w:t>
            </w:r>
          </w:p>
        </w:tc>
        <w:tc>
          <w:tcPr>
            <w:tcW w:w="9894" w:type="dxa"/>
          </w:tcPr>
          <w:p w14:paraId="1518160B" w14:textId="2FEBEE98" w:rsidR="008F2982" w:rsidRPr="008F2982" w:rsidRDefault="008F2982" w:rsidP="008F2982">
            <w:pPr>
              <w:rPr>
                <w:rFonts w:cstheme="minorHAnsi"/>
                <w:b/>
                <w:bCs/>
                <w:color w:val="000000" w:themeColor="text1"/>
              </w:rPr>
            </w:pPr>
            <w:r w:rsidRPr="00661627">
              <w:rPr>
                <w:color w:val="000000"/>
              </w:rPr>
              <w:t>Within a multidisciplinary team consider a range of aspects such as health, social care needs, housing needs and safeguarding concerns when undertaking role, raising concerns or referrals where appropriate. Liaising with colleagues and partner agencies where appropriate to ensure best outcomes for people</w:t>
            </w:r>
            <w:r w:rsidR="00661627">
              <w:rPr>
                <w:color w:val="000000"/>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E8928D6"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92D10B1" w:rsidR="001C2894" w:rsidRDefault="00AA3C91" w:rsidP="00892352">
            <w:pPr>
              <w:rPr>
                <w:rFonts w:cstheme="minorHAnsi"/>
                <w:b/>
                <w:bCs/>
                <w:color w:val="000000" w:themeColor="text1"/>
              </w:rPr>
            </w:pPr>
            <w:r w:rsidRPr="00661627">
              <w:rPr>
                <w:color w:val="000000"/>
              </w:rPr>
              <w:t>Experience of working within a similar environment</w:t>
            </w:r>
            <w:r w:rsidR="00661627">
              <w:rPr>
                <w:color w:val="00000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0E6171E" w:rsidR="001C2894" w:rsidRDefault="00AA3C91" w:rsidP="00892352">
            <w:pPr>
              <w:rPr>
                <w:rFonts w:cstheme="minorHAnsi"/>
                <w:b/>
                <w:bCs/>
                <w:color w:val="000000" w:themeColor="text1"/>
              </w:rPr>
            </w:pPr>
            <w:r w:rsidRPr="00413CB2">
              <w:rPr>
                <w:rFonts w:ascii="Calibri" w:hAnsi="Calibri" w:cs="Calibri"/>
                <w:color w:val="000000" w:themeColor="text1"/>
              </w:rPr>
              <w:t xml:space="preserve">Excellent organisational and administrative skills. To be highly IT literate with applications such as Microsoft Word, </w:t>
            </w:r>
            <w:proofErr w:type="gramStart"/>
            <w:r w:rsidRPr="00413CB2">
              <w:rPr>
                <w:rFonts w:ascii="Calibri" w:hAnsi="Calibri" w:cs="Calibri"/>
                <w:color w:val="000000" w:themeColor="text1"/>
              </w:rPr>
              <w:t>Excel</w:t>
            </w:r>
            <w:proofErr w:type="gramEnd"/>
            <w:r w:rsidRPr="00413CB2">
              <w:rPr>
                <w:rFonts w:ascii="Calibri" w:hAnsi="Calibri" w:cs="Calibri"/>
                <w:color w:val="000000" w:themeColor="text1"/>
              </w:rPr>
              <w:t xml:space="preserve"> and Outlook</w:t>
            </w:r>
            <w:r w:rsidR="00661627">
              <w:rPr>
                <w:rFonts w:ascii="Calibri" w:hAnsi="Calibri" w:cs="Calibri"/>
                <w:color w:val="000000" w:themeColor="text1"/>
              </w:rPr>
              <w:t>.</w:t>
            </w:r>
          </w:p>
        </w:tc>
      </w:tr>
      <w:tr w:rsidR="0018661D" w14:paraId="093B549B" w14:textId="77777777" w:rsidTr="00892352">
        <w:tc>
          <w:tcPr>
            <w:tcW w:w="562" w:type="dxa"/>
          </w:tcPr>
          <w:p w14:paraId="1C5E9A09" w14:textId="7160C574" w:rsidR="0018661D" w:rsidRDefault="0018661D" w:rsidP="00892352">
            <w:pPr>
              <w:rPr>
                <w:rFonts w:cstheme="minorHAnsi"/>
                <w:b/>
                <w:bCs/>
                <w:color w:val="000000" w:themeColor="text1"/>
              </w:rPr>
            </w:pPr>
            <w:r>
              <w:rPr>
                <w:rFonts w:cstheme="minorHAnsi"/>
                <w:b/>
                <w:bCs/>
                <w:color w:val="000000" w:themeColor="text1"/>
              </w:rPr>
              <w:t>3.</w:t>
            </w:r>
          </w:p>
        </w:tc>
        <w:tc>
          <w:tcPr>
            <w:tcW w:w="9894" w:type="dxa"/>
          </w:tcPr>
          <w:p w14:paraId="7448002B" w14:textId="62755C9C" w:rsidR="0018661D" w:rsidRPr="00413CB2" w:rsidRDefault="0018661D" w:rsidP="00892352">
            <w:pPr>
              <w:rPr>
                <w:rFonts w:ascii="Calibri" w:hAnsi="Calibri" w:cs="Calibri"/>
                <w:color w:val="000000" w:themeColor="text1"/>
              </w:rPr>
            </w:pPr>
            <w:r>
              <w:rPr>
                <w:rFonts w:ascii="Calibri" w:hAnsi="Calibri" w:cs="Calibri"/>
                <w:color w:val="000000" w:themeColor="text1"/>
              </w:rPr>
              <w:t xml:space="preserve">Keyboard skills integral. Precision and speed required. </w:t>
            </w:r>
          </w:p>
        </w:tc>
      </w:tr>
      <w:tr w:rsidR="001C2894" w14:paraId="6BA1F355" w14:textId="77777777" w:rsidTr="00892352">
        <w:tc>
          <w:tcPr>
            <w:tcW w:w="562" w:type="dxa"/>
          </w:tcPr>
          <w:p w14:paraId="365C3F50" w14:textId="13BF6ACA" w:rsidR="001C2894" w:rsidRDefault="0018661D"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BF5B15D" w14:textId="406B513C" w:rsidR="001C2894" w:rsidRDefault="00AA3C91" w:rsidP="00892352">
            <w:pPr>
              <w:rPr>
                <w:rFonts w:cstheme="minorHAnsi"/>
                <w:b/>
                <w:bCs/>
                <w:color w:val="000000" w:themeColor="text1"/>
              </w:rPr>
            </w:pPr>
            <w:r w:rsidRPr="00661627">
              <w:rPr>
                <w:color w:val="000000"/>
              </w:rPr>
              <w:t>Ability to communicate to a high standard both verbally and in writing, with ability to and write / record relevant information clearly and concisely.</w:t>
            </w:r>
          </w:p>
        </w:tc>
      </w:tr>
      <w:tr w:rsidR="001C2894" w14:paraId="267FFD18" w14:textId="77777777" w:rsidTr="00892352">
        <w:tc>
          <w:tcPr>
            <w:tcW w:w="562" w:type="dxa"/>
          </w:tcPr>
          <w:p w14:paraId="3F00E6B6" w14:textId="31707ED5" w:rsidR="001C2894" w:rsidRDefault="0018661D" w:rsidP="00892352">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209F9E13" w14:textId="3C6287BB" w:rsidR="001C2894" w:rsidRPr="00AA3C91" w:rsidRDefault="00AA3C91" w:rsidP="00892352">
            <w:pPr>
              <w:rPr>
                <w:rFonts w:cstheme="minorHAnsi"/>
                <w:b/>
                <w:bCs/>
                <w:color w:val="000000" w:themeColor="text1"/>
              </w:rPr>
            </w:pPr>
            <w:r w:rsidRPr="00661627">
              <w:rPr>
                <w:color w:val="000000"/>
              </w:rPr>
              <w:t>Ability to work independently, recognising when situations require escalation.</w:t>
            </w:r>
          </w:p>
        </w:tc>
      </w:tr>
      <w:tr w:rsidR="001C2894" w14:paraId="359C8C7E" w14:textId="77777777" w:rsidTr="00892352">
        <w:tc>
          <w:tcPr>
            <w:tcW w:w="562" w:type="dxa"/>
          </w:tcPr>
          <w:p w14:paraId="171D526B" w14:textId="43BE74BD" w:rsidR="001C2894" w:rsidRDefault="0018661D"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1615BF4" w:rsidR="001C2894" w:rsidRDefault="00AA3C91" w:rsidP="00892352">
            <w:pPr>
              <w:rPr>
                <w:rFonts w:cstheme="minorHAnsi"/>
                <w:b/>
                <w:bCs/>
                <w:color w:val="000000" w:themeColor="text1"/>
              </w:rPr>
            </w:pPr>
            <w:r w:rsidRPr="00FD7864">
              <w:rPr>
                <w:color w:val="000000"/>
              </w:rPr>
              <w:t>Able to deal with sensitive and confidential information and building positive relationships and networks to help get the job done.</w:t>
            </w:r>
          </w:p>
        </w:tc>
      </w:tr>
    </w:tbl>
    <w:p w14:paraId="6DFAE713" w14:textId="4465590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6E01F0DA" w14:textId="3C19678C" w:rsidR="00B7438F" w:rsidRDefault="00B7438F"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62339" behindDoc="0" locked="0" layoutInCell="1" allowOverlap="1" wp14:anchorId="7E6665CF" wp14:editId="67D977D1">
                <wp:simplePos x="0" y="0"/>
                <wp:positionH relativeFrom="margin">
                  <wp:posOffset>-160020</wp:posOffset>
                </wp:positionH>
                <wp:positionV relativeFrom="paragraph">
                  <wp:posOffset>-175532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71296" y="57590"/>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1296" y="57590"/>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6EF09EAA" w14:textId="77777777" w:rsidR="00B7438F" w:rsidRDefault="00B7438F" w:rsidP="00B7438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003C297" w14:textId="77777777" w:rsidR="00B7438F" w:rsidRDefault="00B7438F" w:rsidP="00B7438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4B4CE4CF" w14:textId="77777777" w:rsidR="00B7438F" w:rsidRPr="00EC3018" w:rsidRDefault="00B7438F" w:rsidP="00B7438F">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7E6665CF" id="_x0000_s1029" style="position:absolute;margin-left:-12.6pt;margin-top:-13.8pt;width:565.5pt;height:115.9pt;z-index:251662339;mso-position-horizontal-relative:margin" coordorigin="1712,57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">
                <v:shape id="Picture 2" o:spid="_x0000_s1030" type="#_x0000_t75" style="position:absolute;left:1712;top:575;width:71819;height:14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EF09EAA" w14:textId="77777777" w:rsidR="00B7438F" w:rsidRDefault="00B7438F" w:rsidP="00B7438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003C297" w14:textId="77777777" w:rsidR="00B7438F" w:rsidRDefault="00B7438F" w:rsidP="00B7438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4B4CE4CF" w14:textId="77777777" w:rsidR="00B7438F" w:rsidRPr="00EC3018" w:rsidRDefault="00B7438F" w:rsidP="00B7438F">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1B1BFFCF" w14:textId="35A635A9" w:rsidR="00B7438F" w:rsidRDefault="00B7438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4387" behindDoc="0" locked="0" layoutInCell="1" allowOverlap="1" wp14:anchorId="6BE51F57" wp14:editId="650016D5">
            <wp:simplePos x="0" y="0"/>
            <wp:positionH relativeFrom="column">
              <wp:posOffset>4525101</wp:posOffset>
            </wp:positionH>
            <wp:positionV relativeFrom="paragraph">
              <wp:posOffset>24584</wp:posOffset>
            </wp:positionV>
            <wp:extent cx="2159635" cy="539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124E8E5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5BD3529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 xml:space="preserve">At this level job holders provide front-line advice and assistance to vulnerable clients in a variety of settings, assessing their health, </w:t>
      </w:r>
      <w:proofErr w:type="gramStart"/>
      <w:r w:rsidRPr="0060651E">
        <w:t>welfare</w:t>
      </w:r>
      <w:proofErr w:type="gramEnd"/>
      <w:r w:rsidRPr="0060651E">
        <w:t xml:space="preserve"> and personal development needs on an ongoing basis. They also devise and deliver activities, personal </w:t>
      </w:r>
      <w:proofErr w:type="gramStart"/>
      <w:r w:rsidRPr="0060651E">
        <w:t>care</w:t>
      </w:r>
      <w:proofErr w:type="gramEnd"/>
      <w:r w:rsidRPr="0060651E">
        <w:t xml:space="preserv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 xml:space="preserve">Many roles at this level will engage with others in assisting with physical tasks requiring greater than normal manual dexterity. This might include cooking, </w:t>
      </w:r>
      <w:proofErr w:type="gramStart"/>
      <w:r>
        <w:t>artwork</w:t>
      </w:r>
      <w:proofErr w:type="gramEnd"/>
      <w:r>
        <w:t xml:space="preserve">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6A471AD7" w:rsidR="005621DB" w:rsidRDefault="005621DB" w:rsidP="00EA3215">
      <w:pPr>
        <w:pStyle w:val="BodyText"/>
        <w:spacing w:line="235" w:lineRule="auto"/>
        <w:jc w:val="both"/>
      </w:pPr>
      <w:r>
        <w:t xml:space="preserve">Assessing the immediate needs of others and devising appropriate responses is a central element of roles. Solutions to </w:t>
      </w:r>
      <w:r w:rsidR="00661627">
        <w:t>day-to-day</w:t>
      </w:r>
      <w:r>
        <w:t xml:space="preserve">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070C482D" w:rsidR="005621DB" w:rsidRDefault="005621DB" w:rsidP="00EA3215">
      <w:pPr>
        <w:pStyle w:val="BodyText"/>
        <w:spacing w:line="242" w:lineRule="auto"/>
        <w:jc w:val="both"/>
      </w:pPr>
      <w:r w:rsidRPr="00B36D47">
        <w:t xml:space="preserve">Responding to </w:t>
      </w:r>
      <w:r w:rsidR="00661627"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 xml:space="preserve">With the health, </w:t>
      </w:r>
      <w:proofErr w:type="gramStart"/>
      <w:r>
        <w:t>safety</w:t>
      </w:r>
      <w:proofErr w:type="gramEnd"/>
      <w:r>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3068A20B" w:rsidR="005621DB" w:rsidRDefault="005621DB" w:rsidP="00EA3215">
      <w:pPr>
        <w:pStyle w:val="BodyText"/>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23098A" w:rsidRPr="00B36D47">
        <w:t>day-to-day</w:t>
      </w:r>
      <w:r w:rsidRPr="00B36D47">
        <w:t xml:space="preserve">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 xml:space="preserve">Working directly with vulnerable service users will result in some exposure to disagreeable, </w:t>
      </w:r>
      <w:proofErr w:type="gramStart"/>
      <w:r>
        <w:t>unpleasant</w:t>
      </w:r>
      <w:proofErr w:type="gramEnd"/>
      <w:r>
        <w:t xml:space="preserve"> or hazardous environmental working conditions. This may extend to dealing with odours, intimate </w:t>
      </w:r>
      <w:proofErr w:type="gramStart"/>
      <w:r>
        <w:t>care</w:t>
      </w:r>
      <w:proofErr w:type="gramEnd"/>
      <w:r>
        <w:t xml:space="preserv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sO4htYsqnZM8KMrsXbhVcQG7X0PLnz+V88IHIbZQ6oljW/nXTOBxkxtahmj3LOmUZVRNVsu9oQ2hqJCDUi7lQg==" w:salt="OdWvw/vEDcWwIyj7H38p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A88"/>
    <w:rsid w:val="00037B2B"/>
    <w:rsid w:val="000F04CA"/>
    <w:rsid w:val="000F5C36"/>
    <w:rsid w:val="0018661D"/>
    <w:rsid w:val="001870A7"/>
    <w:rsid w:val="001B4BCF"/>
    <w:rsid w:val="001C2894"/>
    <w:rsid w:val="001C2E55"/>
    <w:rsid w:val="0021201B"/>
    <w:rsid w:val="0023098A"/>
    <w:rsid w:val="00231E06"/>
    <w:rsid w:val="00251D49"/>
    <w:rsid w:val="00365D5B"/>
    <w:rsid w:val="004156E9"/>
    <w:rsid w:val="00467EB5"/>
    <w:rsid w:val="00495665"/>
    <w:rsid w:val="005127DC"/>
    <w:rsid w:val="005214E7"/>
    <w:rsid w:val="00535A60"/>
    <w:rsid w:val="005621DB"/>
    <w:rsid w:val="0057253D"/>
    <w:rsid w:val="00611090"/>
    <w:rsid w:val="00652684"/>
    <w:rsid w:val="00661627"/>
    <w:rsid w:val="006A0A45"/>
    <w:rsid w:val="006D5B81"/>
    <w:rsid w:val="006E6C54"/>
    <w:rsid w:val="00720F2B"/>
    <w:rsid w:val="008A141A"/>
    <w:rsid w:val="008E4584"/>
    <w:rsid w:val="008F2982"/>
    <w:rsid w:val="00937D70"/>
    <w:rsid w:val="009B58E9"/>
    <w:rsid w:val="009D7C65"/>
    <w:rsid w:val="00A62900"/>
    <w:rsid w:val="00A94374"/>
    <w:rsid w:val="00AA3C91"/>
    <w:rsid w:val="00AB0A09"/>
    <w:rsid w:val="00AD2933"/>
    <w:rsid w:val="00B6281A"/>
    <w:rsid w:val="00B7438F"/>
    <w:rsid w:val="00B9607C"/>
    <w:rsid w:val="00BA5E22"/>
    <w:rsid w:val="00BB618C"/>
    <w:rsid w:val="00BC184F"/>
    <w:rsid w:val="00C728A4"/>
    <w:rsid w:val="00CB4B19"/>
    <w:rsid w:val="00CD665D"/>
    <w:rsid w:val="00CD78BA"/>
    <w:rsid w:val="00D643A0"/>
    <w:rsid w:val="00D72A65"/>
    <w:rsid w:val="00DA67DE"/>
    <w:rsid w:val="00DC4A0A"/>
    <w:rsid w:val="00DF0FD4"/>
    <w:rsid w:val="00E2449F"/>
    <w:rsid w:val="00EA0501"/>
    <w:rsid w:val="00EA3215"/>
    <w:rsid w:val="00EC3018"/>
    <w:rsid w:val="00F17524"/>
    <w:rsid w:val="00F4759D"/>
    <w:rsid w:val="00F77A6D"/>
    <w:rsid w:val="00FB37A7"/>
    <w:rsid w:val="00FB39EA"/>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3C44B-0621-48B0-B340-31DD35046FE3}">
  <ds:schemaRefs>
    <ds:schemaRef ds:uri="Microsoft.SharePoint.Taxonomy.ContentTypeSync"/>
  </ds:schemaRefs>
</ds:datastoreItem>
</file>

<file path=customXml/itemProps2.xml><?xml version="1.0" encoding="utf-8"?>
<ds:datastoreItem xmlns:ds="http://schemas.openxmlformats.org/officeDocument/2006/customXml" ds:itemID="{D295451A-34DC-4183-9C0B-E647EC73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4.xml><?xml version="1.0" encoding="utf-8"?>
<ds:datastoreItem xmlns:ds="http://schemas.openxmlformats.org/officeDocument/2006/customXml" ds:itemID="{F5F84A5C-A64E-4E53-A565-05DA502BFA2C}">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1375</Words>
  <Characters>7838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2023-03-16T13:56:00Z</dcterms:created>
  <dcterms:modified xsi:type="dcterms:W3CDTF">2023-03-16T13:56:00Z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