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charts/chart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2A8" w:rsidRPr="00376BCD" w:rsidRDefault="003372A8" w:rsidP="003372A8">
      <w:pPr>
        <w:jc w:val="left"/>
        <w:outlineLvl w:val="0"/>
        <w:rPr>
          <w:rFonts w:asciiTheme="minorHAnsi" w:hAnsiTheme="minorHAnsi" w:cs="Arial"/>
          <w:b/>
          <w:sz w:val="22"/>
          <w:szCs w:val="22"/>
        </w:rPr>
      </w:pPr>
      <w:r w:rsidRPr="00376BCD">
        <w:rPr>
          <w:rFonts w:asciiTheme="minorHAnsi" w:hAnsiTheme="minorHAnsi" w:cs="Arial"/>
          <w:b/>
          <w:sz w:val="22"/>
          <w:szCs w:val="22"/>
        </w:rPr>
        <w:t>ROLE PROFILE</w:t>
      </w:r>
      <w:r w:rsidRPr="00376BCD">
        <w:rPr>
          <w:rFonts w:asciiTheme="minorHAnsi" w:hAnsiTheme="minorHAnsi" w:cs="Arial"/>
          <w:b/>
          <w:sz w:val="22"/>
          <w:szCs w:val="22"/>
        </w:rPr>
        <w:tab/>
      </w:r>
    </w:p>
    <w:p w:rsidR="003372A8" w:rsidRPr="00376BCD" w:rsidRDefault="003372A8" w:rsidP="003372A8">
      <w:pPr>
        <w:jc w:val="left"/>
        <w:outlineLvl w:val="0"/>
        <w:rPr>
          <w:rFonts w:asciiTheme="minorHAnsi" w:hAnsiTheme="minorHAnsi" w:cs="Arial"/>
          <w:b/>
          <w:sz w:val="22"/>
          <w:szCs w:val="22"/>
        </w:rPr>
      </w:pPr>
      <w:r w:rsidRPr="00376BCD">
        <w:rPr>
          <w:rFonts w:asciiTheme="minorHAnsi" w:hAnsiTheme="minorHAnsi" w:cs="Arial"/>
          <w:b/>
          <w:sz w:val="22"/>
          <w:szCs w:val="22"/>
        </w:rPr>
        <w:tab/>
      </w:r>
      <w:r w:rsidRPr="00376BCD">
        <w:rPr>
          <w:rFonts w:asciiTheme="minorHAnsi" w:hAnsiTheme="minorHAnsi" w:cs="Arial"/>
          <w:b/>
          <w:sz w:val="22"/>
          <w:szCs w:val="22"/>
        </w:rPr>
        <w:tab/>
      </w:r>
      <w:r w:rsidRPr="00376BCD">
        <w:rPr>
          <w:rFonts w:asciiTheme="minorHAnsi" w:hAnsiTheme="minorHAnsi" w:cs="Arial"/>
          <w:b/>
          <w:sz w:val="22"/>
          <w:szCs w:val="22"/>
        </w:rPr>
        <w:tab/>
      </w:r>
      <w:r w:rsidRPr="00376BCD">
        <w:rPr>
          <w:rFonts w:asciiTheme="minorHAnsi" w:hAnsiTheme="minorHAnsi" w:cs="Arial"/>
          <w:b/>
          <w:sz w:val="22"/>
          <w:szCs w:val="22"/>
        </w:rPr>
        <w:tab/>
      </w:r>
      <w:r w:rsidRPr="00376BCD">
        <w:rPr>
          <w:rFonts w:asciiTheme="minorHAnsi" w:hAnsiTheme="minorHAnsi" w:cs="Arial"/>
          <w:b/>
          <w:sz w:val="22"/>
          <w:szCs w:val="22"/>
        </w:rPr>
        <w:tab/>
      </w:r>
      <w:r w:rsidRPr="00376BCD">
        <w:rPr>
          <w:rFonts w:asciiTheme="minorHAnsi" w:hAnsiTheme="minorHAnsi" w:cs="Arial"/>
          <w:b/>
          <w:sz w:val="22"/>
          <w:szCs w:val="22"/>
        </w:rPr>
        <w:tab/>
      </w:r>
      <w:r w:rsidRPr="00376BCD">
        <w:rPr>
          <w:rFonts w:asciiTheme="minorHAnsi" w:hAnsiTheme="minorHAnsi" w:cs="Arial"/>
          <w:b/>
          <w:sz w:val="22"/>
          <w:szCs w:val="22"/>
        </w:rPr>
        <w:tab/>
      </w:r>
    </w:p>
    <w:p w:rsidR="003372A8" w:rsidRPr="00376BCD" w:rsidRDefault="003372A8" w:rsidP="003372A8">
      <w:pPr>
        <w:jc w:val="left"/>
        <w:outlineLvl w:val="0"/>
        <w:rPr>
          <w:rFonts w:asciiTheme="minorHAnsi" w:hAnsiTheme="minorHAnsi" w:cs="Arial"/>
          <w:b/>
          <w:sz w:val="22"/>
          <w:szCs w:val="22"/>
        </w:rPr>
      </w:pPr>
      <w:r w:rsidRPr="00376BCD">
        <w:rPr>
          <w:rFonts w:asciiTheme="minorHAnsi" w:hAnsiTheme="minorHAnsi" w:cs="Arial"/>
          <w:b/>
          <w:sz w:val="22"/>
          <w:szCs w:val="22"/>
        </w:rPr>
        <w:t xml:space="preserve">Role Title: </w:t>
      </w:r>
      <w:r w:rsidR="00F40ECA">
        <w:rPr>
          <w:rFonts w:asciiTheme="minorHAnsi" w:hAnsiTheme="minorHAnsi" w:cs="Arial"/>
          <w:b/>
          <w:sz w:val="22"/>
          <w:szCs w:val="22"/>
        </w:rPr>
        <w:t xml:space="preserve">Relief </w:t>
      </w:r>
      <w:r w:rsidR="00C5651D">
        <w:rPr>
          <w:rFonts w:asciiTheme="minorHAnsi" w:hAnsiTheme="minorHAnsi" w:cs="Arial"/>
          <w:b/>
          <w:sz w:val="22"/>
          <w:szCs w:val="22"/>
        </w:rPr>
        <w:t>Early Years</w:t>
      </w:r>
      <w:r w:rsidR="00A94900" w:rsidRPr="00376BCD">
        <w:rPr>
          <w:rFonts w:asciiTheme="minorHAnsi" w:hAnsiTheme="minorHAnsi" w:cs="Arial"/>
          <w:b/>
          <w:sz w:val="22"/>
          <w:szCs w:val="22"/>
        </w:rPr>
        <w:t xml:space="preserve"> </w:t>
      </w:r>
      <w:r w:rsidRPr="00376BCD">
        <w:rPr>
          <w:rFonts w:asciiTheme="minorHAnsi" w:hAnsiTheme="minorHAnsi" w:cs="Arial"/>
          <w:b/>
          <w:sz w:val="22"/>
          <w:szCs w:val="22"/>
        </w:rPr>
        <w:t>Practitioner</w:t>
      </w:r>
      <w:r w:rsidR="00F40ECA">
        <w:rPr>
          <w:rFonts w:asciiTheme="minorHAnsi" w:hAnsiTheme="minorHAnsi" w:cs="Arial"/>
          <w:b/>
          <w:sz w:val="22"/>
          <w:szCs w:val="22"/>
        </w:rPr>
        <w:t xml:space="preserve"> level 3</w:t>
      </w:r>
    </w:p>
    <w:p w:rsidR="003372A8" w:rsidRPr="00376BCD" w:rsidRDefault="003372A8" w:rsidP="003372A8">
      <w:pPr>
        <w:jc w:val="left"/>
        <w:outlineLvl w:val="0"/>
        <w:rPr>
          <w:rFonts w:asciiTheme="minorHAnsi" w:hAnsiTheme="minorHAnsi" w:cs="Arial"/>
          <w:b/>
          <w:sz w:val="22"/>
          <w:szCs w:val="22"/>
        </w:rPr>
      </w:pPr>
    </w:p>
    <w:p w:rsidR="003372A8" w:rsidRPr="00376BCD" w:rsidRDefault="003372A8" w:rsidP="003372A8">
      <w:pPr>
        <w:jc w:val="left"/>
        <w:outlineLvl w:val="0"/>
        <w:rPr>
          <w:rFonts w:asciiTheme="minorHAnsi" w:hAnsiTheme="minorHAnsi" w:cs="Arial"/>
          <w:b/>
          <w:sz w:val="22"/>
          <w:szCs w:val="22"/>
        </w:rPr>
      </w:pPr>
      <w:r w:rsidRPr="00376BCD">
        <w:rPr>
          <w:rFonts w:asciiTheme="minorHAnsi" w:hAnsiTheme="minorHAnsi" w:cs="Arial"/>
          <w:b/>
          <w:sz w:val="22"/>
          <w:szCs w:val="22"/>
        </w:rPr>
        <w:t xml:space="preserve">Service Group: </w:t>
      </w:r>
      <w:r w:rsidR="00A94900" w:rsidRPr="00376BCD">
        <w:rPr>
          <w:rFonts w:asciiTheme="minorHAnsi" w:hAnsiTheme="minorHAnsi" w:cs="Arial"/>
          <w:b/>
          <w:sz w:val="22"/>
          <w:szCs w:val="22"/>
        </w:rPr>
        <w:t>Youth and Community</w:t>
      </w:r>
    </w:p>
    <w:p w:rsidR="003372A8" w:rsidRPr="00376BCD" w:rsidRDefault="003372A8" w:rsidP="003372A8">
      <w:pPr>
        <w:jc w:val="left"/>
        <w:rPr>
          <w:rFonts w:asciiTheme="minorHAnsi" w:hAnsiTheme="minorHAnsi" w:cs="Arial"/>
          <w:b/>
          <w:sz w:val="22"/>
          <w:szCs w:val="22"/>
        </w:rPr>
      </w:pPr>
    </w:p>
    <w:p w:rsidR="00A94900" w:rsidRPr="00376BCD" w:rsidRDefault="003372A8" w:rsidP="00A94900">
      <w:pPr>
        <w:jc w:val="left"/>
        <w:outlineLvl w:val="0"/>
        <w:rPr>
          <w:rFonts w:asciiTheme="minorHAnsi" w:hAnsiTheme="minorHAnsi" w:cs="Arial"/>
          <w:b/>
          <w:sz w:val="22"/>
          <w:szCs w:val="22"/>
        </w:rPr>
      </w:pPr>
      <w:r w:rsidRPr="00376BCD">
        <w:rPr>
          <w:rFonts w:asciiTheme="minorHAnsi" w:hAnsiTheme="minorHAnsi" w:cs="Arial"/>
          <w:b/>
          <w:sz w:val="22"/>
          <w:szCs w:val="22"/>
        </w:rPr>
        <w:t>Accountable to</w:t>
      </w:r>
      <w:r w:rsidR="001A348A" w:rsidRPr="00376BCD">
        <w:rPr>
          <w:rFonts w:asciiTheme="minorHAnsi" w:hAnsiTheme="minorHAnsi" w:cs="Arial"/>
          <w:b/>
          <w:sz w:val="22"/>
          <w:szCs w:val="22"/>
        </w:rPr>
        <w:t>:</w:t>
      </w:r>
    </w:p>
    <w:p w:rsidR="001A348A" w:rsidRPr="00376BCD" w:rsidRDefault="001A348A" w:rsidP="003372A8">
      <w:pPr>
        <w:jc w:val="left"/>
        <w:outlineLvl w:val="0"/>
        <w:rPr>
          <w:rFonts w:asciiTheme="minorHAnsi" w:hAnsiTheme="minorHAnsi" w:cs="Arial"/>
          <w:b/>
          <w:sz w:val="22"/>
          <w:szCs w:val="22"/>
        </w:rPr>
      </w:pPr>
      <w:r w:rsidRPr="00376BCD">
        <w:rPr>
          <w:rFonts w:asciiTheme="minorHAnsi" w:hAnsiTheme="minorHAnsi" w:cs="Arial"/>
          <w:b/>
          <w:sz w:val="22"/>
          <w:szCs w:val="22"/>
        </w:rPr>
        <w:tab/>
        <w:t xml:space="preserve">    </w:t>
      </w:r>
      <w:r w:rsidRPr="00376BCD">
        <w:rPr>
          <w:rFonts w:asciiTheme="minorHAnsi" w:hAnsiTheme="minorHAnsi" w:cs="Arial"/>
          <w:b/>
          <w:sz w:val="22"/>
          <w:szCs w:val="22"/>
        </w:rPr>
        <w:tab/>
        <w:t xml:space="preserve">  </w:t>
      </w:r>
    </w:p>
    <w:p w:rsidR="003372A8" w:rsidRPr="00376BCD" w:rsidRDefault="003372A8" w:rsidP="003372A8">
      <w:pPr>
        <w:jc w:val="left"/>
        <w:outlineLvl w:val="0"/>
        <w:rPr>
          <w:rFonts w:asciiTheme="minorHAnsi" w:hAnsiTheme="minorHAnsi" w:cs="Arial"/>
          <w:b/>
          <w:sz w:val="22"/>
          <w:szCs w:val="22"/>
        </w:rPr>
      </w:pPr>
    </w:p>
    <w:p w:rsidR="003372A8" w:rsidRPr="00376BCD" w:rsidRDefault="003372A8" w:rsidP="003372A8">
      <w:pPr>
        <w:jc w:val="left"/>
        <w:outlineLvl w:val="0"/>
        <w:rPr>
          <w:rFonts w:asciiTheme="minorHAnsi" w:hAnsiTheme="minorHAnsi" w:cs="Arial"/>
          <w:b/>
          <w:sz w:val="22"/>
          <w:szCs w:val="22"/>
        </w:rPr>
      </w:pPr>
      <w:r w:rsidRPr="00376BCD">
        <w:rPr>
          <w:rFonts w:asciiTheme="minorHAnsi" w:hAnsiTheme="minorHAnsi" w:cs="Arial"/>
          <w:b/>
          <w:sz w:val="22"/>
          <w:szCs w:val="22"/>
        </w:rPr>
        <w:t xml:space="preserve">Grade: </w:t>
      </w:r>
      <w:r w:rsidR="00F2295E">
        <w:rPr>
          <w:rFonts w:asciiTheme="minorHAnsi" w:hAnsiTheme="minorHAnsi" w:cs="Arial"/>
          <w:b/>
          <w:sz w:val="22"/>
          <w:szCs w:val="22"/>
        </w:rPr>
        <w:t>D</w:t>
      </w:r>
    </w:p>
    <w:p w:rsidR="003372A8" w:rsidRPr="00376BCD" w:rsidRDefault="003372A8" w:rsidP="003372A8">
      <w:pPr>
        <w:jc w:val="left"/>
        <w:outlineLvl w:val="0"/>
        <w:rPr>
          <w:rFonts w:asciiTheme="minorHAnsi" w:hAnsiTheme="minorHAnsi" w:cs="Arial"/>
          <w:b/>
          <w:sz w:val="22"/>
          <w:szCs w:val="22"/>
        </w:rPr>
      </w:pPr>
    </w:p>
    <w:p w:rsidR="003372A8" w:rsidRPr="00376BCD" w:rsidRDefault="003372A8" w:rsidP="003372A8">
      <w:pPr>
        <w:jc w:val="left"/>
        <w:outlineLvl w:val="0"/>
        <w:rPr>
          <w:rFonts w:asciiTheme="minorHAnsi" w:hAnsiTheme="minorHAnsi" w:cs="Arial"/>
          <w:b/>
          <w:sz w:val="22"/>
          <w:szCs w:val="22"/>
        </w:rPr>
      </w:pPr>
      <w:r w:rsidRPr="00376BCD">
        <w:rPr>
          <w:rFonts w:asciiTheme="minorHAnsi" w:hAnsiTheme="minorHAnsi" w:cs="Arial"/>
          <w:b/>
          <w:sz w:val="22"/>
          <w:szCs w:val="22"/>
        </w:rPr>
        <w:t xml:space="preserve">Date: </w:t>
      </w:r>
      <w:r w:rsidR="00A80D9D">
        <w:rPr>
          <w:rFonts w:asciiTheme="minorHAnsi" w:hAnsiTheme="minorHAnsi" w:cs="Arial"/>
          <w:b/>
          <w:sz w:val="22"/>
          <w:szCs w:val="22"/>
        </w:rPr>
        <w:t>Nov 16</w:t>
      </w:r>
    </w:p>
    <w:p w:rsidR="003372A8" w:rsidRPr="00376BCD" w:rsidRDefault="003372A8" w:rsidP="003372A8">
      <w:pPr>
        <w:jc w:val="left"/>
        <w:outlineLvl w:val="0"/>
        <w:rPr>
          <w:rFonts w:asciiTheme="minorHAnsi" w:hAnsiTheme="minorHAnsi" w:cs="Arial"/>
          <w:b/>
          <w:sz w:val="22"/>
          <w:szCs w:val="22"/>
        </w:rPr>
      </w:pPr>
    </w:p>
    <w:p w:rsidR="003372A8" w:rsidRPr="00376BCD" w:rsidRDefault="003372A8" w:rsidP="003372A8">
      <w:pPr>
        <w:jc w:val="left"/>
        <w:outlineLvl w:val="0"/>
        <w:rPr>
          <w:rFonts w:asciiTheme="minorHAnsi" w:hAnsiTheme="minorHAnsi" w:cs="Arial"/>
          <w:b/>
          <w:sz w:val="22"/>
          <w:szCs w:val="22"/>
        </w:rPr>
      </w:pPr>
      <w:r w:rsidRPr="00376BCD">
        <w:rPr>
          <w:rFonts w:asciiTheme="minorHAnsi" w:hAnsiTheme="minorHAnsi" w:cs="Arial"/>
          <w:b/>
          <w:sz w:val="22"/>
          <w:szCs w:val="22"/>
        </w:rPr>
        <w:t>JE code:</w:t>
      </w:r>
      <w:r w:rsidR="001A348A" w:rsidRPr="00376BCD">
        <w:rPr>
          <w:rFonts w:asciiTheme="minorHAnsi" w:hAnsiTheme="minorHAnsi" w:cs="Arial"/>
          <w:b/>
          <w:sz w:val="22"/>
          <w:szCs w:val="22"/>
        </w:rPr>
        <w:t xml:space="preserve"> </w:t>
      </w:r>
      <w:r w:rsidR="00A80D9D">
        <w:rPr>
          <w:rFonts w:asciiTheme="minorHAnsi" w:hAnsiTheme="minorHAnsi" w:cs="Arial"/>
          <w:b/>
          <w:sz w:val="22"/>
          <w:szCs w:val="22"/>
        </w:rPr>
        <w:t>JE1466</w:t>
      </w:r>
      <w:r w:rsidR="00A80D9D">
        <w:rPr>
          <w:rFonts w:asciiTheme="minorHAnsi" w:hAnsiTheme="minorHAnsi" w:cs="Arial"/>
          <w:b/>
          <w:sz w:val="22"/>
          <w:szCs w:val="22"/>
        </w:rPr>
        <w:tab/>
      </w:r>
      <w:r w:rsidR="00A80D9D">
        <w:rPr>
          <w:rFonts w:asciiTheme="minorHAnsi" w:hAnsiTheme="minorHAnsi" w:cs="Arial"/>
          <w:b/>
          <w:sz w:val="22"/>
          <w:szCs w:val="22"/>
        </w:rPr>
        <w:tab/>
      </w:r>
      <w:r w:rsidR="00A80D9D">
        <w:rPr>
          <w:rFonts w:asciiTheme="minorHAnsi" w:hAnsiTheme="minorHAnsi" w:cs="Arial"/>
          <w:b/>
          <w:sz w:val="22"/>
          <w:szCs w:val="22"/>
        </w:rPr>
        <w:tab/>
        <w:t>Competency Level:</w:t>
      </w:r>
      <w:r w:rsidR="00D1413E">
        <w:rPr>
          <w:rFonts w:asciiTheme="minorHAnsi" w:hAnsiTheme="minorHAnsi" w:cs="Arial"/>
          <w:b/>
          <w:sz w:val="22"/>
          <w:szCs w:val="22"/>
        </w:rPr>
        <w:t xml:space="preserve"> 1</w:t>
      </w:r>
      <w:bookmarkStart w:id="0" w:name="_GoBack"/>
      <w:bookmarkEnd w:id="0"/>
    </w:p>
    <w:p w:rsidR="003372A8" w:rsidRPr="00376BCD" w:rsidRDefault="003372A8" w:rsidP="003372A8">
      <w:pPr>
        <w:pBdr>
          <w:bottom w:val="single" w:sz="6" w:space="1" w:color="auto"/>
        </w:pBdr>
        <w:jc w:val="left"/>
        <w:rPr>
          <w:rFonts w:asciiTheme="minorHAnsi" w:hAnsiTheme="minorHAnsi" w:cs="Arial"/>
          <w:b/>
          <w:sz w:val="22"/>
          <w:szCs w:val="22"/>
        </w:rPr>
      </w:pPr>
    </w:p>
    <w:p w:rsidR="003372A8" w:rsidRPr="00376BCD" w:rsidRDefault="003372A8" w:rsidP="003372A8">
      <w:pPr>
        <w:jc w:val="left"/>
        <w:rPr>
          <w:rFonts w:asciiTheme="minorHAnsi" w:hAnsiTheme="minorHAnsi" w:cs="Arial"/>
          <w:b/>
          <w:sz w:val="22"/>
          <w:szCs w:val="22"/>
        </w:rPr>
      </w:pPr>
    </w:p>
    <w:p w:rsidR="003372A8" w:rsidRPr="00376BCD" w:rsidRDefault="003372A8" w:rsidP="003372A8">
      <w:pPr>
        <w:tabs>
          <w:tab w:val="left" w:pos="1440"/>
        </w:tabs>
        <w:jc w:val="left"/>
        <w:outlineLvl w:val="0"/>
        <w:rPr>
          <w:rFonts w:asciiTheme="minorHAnsi" w:hAnsiTheme="minorHAnsi" w:cs="Arial"/>
          <w:b/>
          <w:sz w:val="22"/>
          <w:szCs w:val="22"/>
        </w:rPr>
      </w:pPr>
      <w:r w:rsidRPr="00376BCD">
        <w:rPr>
          <w:rFonts w:asciiTheme="minorHAnsi" w:hAnsiTheme="minorHAnsi" w:cs="Arial"/>
          <w:b/>
          <w:sz w:val="22"/>
          <w:szCs w:val="22"/>
        </w:rPr>
        <w:t xml:space="preserve">Purpose of job  </w:t>
      </w:r>
    </w:p>
    <w:p w:rsidR="003D7634" w:rsidRPr="00376BCD" w:rsidRDefault="003D7634" w:rsidP="003D7634">
      <w:pPr>
        <w:rPr>
          <w:rFonts w:asciiTheme="minorHAnsi" w:hAnsiTheme="minorHAnsi"/>
          <w:sz w:val="22"/>
          <w:szCs w:val="22"/>
        </w:rPr>
      </w:pPr>
    </w:p>
    <w:p w:rsidR="003372A8" w:rsidRPr="00376BCD" w:rsidRDefault="00A94900" w:rsidP="003372A8">
      <w:pPr>
        <w:tabs>
          <w:tab w:val="left" w:pos="1440"/>
        </w:tabs>
        <w:jc w:val="left"/>
        <w:outlineLvl w:val="0"/>
        <w:rPr>
          <w:rFonts w:asciiTheme="minorHAnsi" w:hAnsiTheme="minorHAnsi" w:cs="Arial"/>
          <w:sz w:val="22"/>
          <w:szCs w:val="22"/>
        </w:rPr>
      </w:pPr>
      <w:r w:rsidRPr="00376BCD">
        <w:rPr>
          <w:rFonts w:asciiTheme="minorHAnsi" w:hAnsiTheme="minorHAnsi" w:cs="Arial"/>
          <w:sz w:val="22"/>
          <w:szCs w:val="22"/>
        </w:rPr>
        <w:t>To support the three day nurseries, children and family centres</w:t>
      </w:r>
      <w:r w:rsidR="003D7634" w:rsidRPr="00376BCD">
        <w:rPr>
          <w:rFonts w:asciiTheme="minorHAnsi" w:hAnsiTheme="minorHAnsi" w:cs="Arial"/>
          <w:sz w:val="22"/>
          <w:szCs w:val="22"/>
        </w:rPr>
        <w:t xml:space="preserve"> and </w:t>
      </w:r>
      <w:r w:rsidR="00A742A5" w:rsidRPr="00376BCD">
        <w:rPr>
          <w:rFonts w:asciiTheme="minorHAnsi" w:hAnsiTheme="minorHAnsi" w:cs="Arial"/>
          <w:sz w:val="22"/>
          <w:szCs w:val="22"/>
        </w:rPr>
        <w:t>crèches</w:t>
      </w:r>
      <w:r w:rsidR="003D7634" w:rsidRPr="00376BCD">
        <w:rPr>
          <w:rFonts w:asciiTheme="minorHAnsi" w:hAnsiTheme="minorHAnsi" w:cs="Arial"/>
          <w:sz w:val="22"/>
          <w:szCs w:val="22"/>
        </w:rPr>
        <w:t xml:space="preserve"> in delivering high quality care and education</w:t>
      </w:r>
      <w:r w:rsidR="00A742A5" w:rsidRPr="00376BCD">
        <w:rPr>
          <w:rFonts w:asciiTheme="minorHAnsi" w:hAnsiTheme="minorHAnsi" w:cs="Arial"/>
          <w:sz w:val="22"/>
          <w:szCs w:val="22"/>
        </w:rPr>
        <w:t xml:space="preserve">, that meets the needs of children and their families. To ensure that </w:t>
      </w:r>
      <w:r w:rsidR="00200FB1" w:rsidRPr="00376BCD">
        <w:rPr>
          <w:rFonts w:asciiTheme="minorHAnsi" w:hAnsiTheme="minorHAnsi" w:cs="Arial"/>
          <w:sz w:val="22"/>
          <w:szCs w:val="22"/>
        </w:rPr>
        <w:t>positive relationships</w:t>
      </w:r>
      <w:r w:rsidR="00A742A5" w:rsidRPr="00376BCD">
        <w:rPr>
          <w:rFonts w:asciiTheme="minorHAnsi" w:hAnsiTheme="minorHAnsi" w:cs="Arial"/>
          <w:sz w:val="22"/>
          <w:szCs w:val="22"/>
        </w:rPr>
        <w:t xml:space="preserve"> are established </w:t>
      </w:r>
      <w:r w:rsidR="00200FB1" w:rsidRPr="00376BCD">
        <w:rPr>
          <w:rFonts w:asciiTheme="minorHAnsi" w:hAnsiTheme="minorHAnsi" w:cs="Arial"/>
          <w:sz w:val="22"/>
          <w:szCs w:val="22"/>
        </w:rPr>
        <w:t>in an environment that is welcoming</w:t>
      </w:r>
      <w:r w:rsidR="00A742A5" w:rsidRPr="00376BCD">
        <w:rPr>
          <w:rFonts w:asciiTheme="minorHAnsi" w:hAnsiTheme="minorHAnsi" w:cs="Arial"/>
          <w:sz w:val="22"/>
          <w:szCs w:val="22"/>
        </w:rPr>
        <w:t>, supportive</w:t>
      </w:r>
      <w:r w:rsidR="00200FB1" w:rsidRPr="00376BCD">
        <w:rPr>
          <w:rFonts w:asciiTheme="minorHAnsi" w:hAnsiTheme="minorHAnsi" w:cs="Arial"/>
          <w:sz w:val="22"/>
          <w:szCs w:val="22"/>
        </w:rPr>
        <w:t xml:space="preserve"> and inclusive.</w:t>
      </w:r>
      <w:r w:rsidR="00AE27CB" w:rsidRPr="00376BCD">
        <w:rPr>
          <w:rFonts w:asciiTheme="minorHAnsi" w:hAnsiTheme="minorHAnsi" w:cs="Arial"/>
          <w:sz w:val="22"/>
          <w:szCs w:val="22"/>
        </w:rPr>
        <w:t xml:space="preserve"> </w:t>
      </w:r>
    </w:p>
    <w:p w:rsidR="00AF1275" w:rsidRPr="00376BCD" w:rsidRDefault="00AF1275" w:rsidP="003372A8">
      <w:pPr>
        <w:tabs>
          <w:tab w:val="left" w:pos="1440"/>
        </w:tabs>
        <w:jc w:val="left"/>
        <w:outlineLvl w:val="0"/>
        <w:rPr>
          <w:rFonts w:asciiTheme="minorHAnsi" w:hAnsiTheme="minorHAnsi" w:cs="Arial"/>
          <w:sz w:val="22"/>
          <w:szCs w:val="22"/>
        </w:rPr>
      </w:pPr>
    </w:p>
    <w:p w:rsidR="003372A8" w:rsidRPr="00376BCD" w:rsidRDefault="003372A8" w:rsidP="003372A8">
      <w:pPr>
        <w:jc w:val="left"/>
        <w:outlineLvl w:val="0"/>
        <w:rPr>
          <w:rFonts w:asciiTheme="minorHAnsi" w:hAnsiTheme="minorHAnsi" w:cs="Arial"/>
          <w:sz w:val="22"/>
          <w:szCs w:val="22"/>
        </w:rPr>
      </w:pPr>
      <w:r w:rsidRPr="00376BCD">
        <w:rPr>
          <w:rFonts w:asciiTheme="minorHAnsi" w:hAnsiTheme="minorHAnsi" w:cs="Arial"/>
          <w:b/>
          <w:sz w:val="22"/>
          <w:szCs w:val="22"/>
        </w:rPr>
        <w:t>Key Objectives</w:t>
      </w:r>
    </w:p>
    <w:p w:rsidR="003372A8" w:rsidRPr="00376BCD" w:rsidRDefault="003372A8" w:rsidP="003372A8">
      <w:pPr>
        <w:jc w:val="left"/>
        <w:rPr>
          <w:rFonts w:asciiTheme="minorHAnsi" w:hAnsiTheme="minorHAnsi"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
        <w:gridCol w:w="8640"/>
      </w:tblGrid>
      <w:tr w:rsidR="003D7634" w:rsidRPr="00376BCD" w:rsidTr="00A742A5">
        <w:trPr>
          <w:trHeight w:val="520"/>
        </w:trPr>
        <w:tc>
          <w:tcPr>
            <w:tcW w:w="483" w:type="dxa"/>
            <w:shd w:val="clear" w:color="auto" w:fill="auto"/>
            <w:vAlign w:val="center"/>
          </w:tcPr>
          <w:p w:rsidR="003D7634" w:rsidRPr="00376BCD" w:rsidRDefault="00F2295E" w:rsidP="00DD6336">
            <w:pPr>
              <w:jc w:val="left"/>
              <w:rPr>
                <w:rFonts w:asciiTheme="minorHAnsi" w:hAnsiTheme="minorHAnsi" w:cs="Arial"/>
                <w:sz w:val="22"/>
                <w:szCs w:val="22"/>
              </w:rPr>
            </w:pPr>
            <w:r>
              <w:rPr>
                <w:rFonts w:asciiTheme="minorHAnsi" w:hAnsiTheme="minorHAnsi" w:cs="Arial"/>
                <w:sz w:val="22"/>
                <w:szCs w:val="22"/>
              </w:rPr>
              <w:t>1.</w:t>
            </w:r>
          </w:p>
        </w:tc>
        <w:tc>
          <w:tcPr>
            <w:tcW w:w="8640" w:type="dxa"/>
            <w:shd w:val="clear" w:color="auto" w:fill="auto"/>
          </w:tcPr>
          <w:p w:rsidR="003D7634" w:rsidRPr="00376BCD" w:rsidRDefault="003D7634" w:rsidP="00813F11">
            <w:pPr>
              <w:jc w:val="left"/>
              <w:rPr>
                <w:rFonts w:asciiTheme="minorHAnsi" w:hAnsiTheme="minorHAnsi" w:cs="Arial"/>
                <w:sz w:val="22"/>
                <w:szCs w:val="22"/>
              </w:rPr>
            </w:pPr>
            <w:r w:rsidRPr="00376BCD">
              <w:rPr>
                <w:rFonts w:asciiTheme="minorHAnsi" w:hAnsiTheme="minorHAnsi" w:cs="Arial"/>
                <w:sz w:val="22"/>
                <w:szCs w:val="22"/>
              </w:rPr>
              <w:t>Provide a welcoming and stimulating learning environment to enable children to learn through play and grow in confidence.</w:t>
            </w:r>
          </w:p>
        </w:tc>
      </w:tr>
      <w:tr w:rsidR="003D7634" w:rsidRPr="00376BCD" w:rsidTr="00A742A5">
        <w:trPr>
          <w:trHeight w:val="520"/>
        </w:trPr>
        <w:tc>
          <w:tcPr>
            <w:tcW w:w="483" w:type="dxa"/>
            <w:shd w:val="clear" w:color="auto" w:fill="auto"/>
            <w:vAlign w:val="center"/>
          </w:tcPr>
          <w:p w:rsidR="003D7634" w:rsidRPr="00376BCD" w:rsidRDefault="00F2295E" w:rsidP="00DD6336">
            <w:pPr>
              <w:jc w:val="left"/>
              <w:rPr>
                <w:rFonts w:asciiTheme="minorHAnsi" w:hAnsiTheme="minorHAnsi" w:cs="Arial"/>
                <w:sz w:val="22"/>
                <w:szCs w:val="22"/>
              </w:rPr>
            </w:pPr>
            <w:r>
              <w:rPr>
                <w:rFonts w:asciiTheme="minorHAnsi" w:hAnsiTheme="minorHAnsi" w:cs="Arial"/>
                <w:sz w:val="22"/>
                <w:szCs w:val="22"/>
              </w:rPr>
              <w:t>2.</w:t>
            </w:r>
          </w:p>
        </w:tc>
        <w:tc>
          <w:tcPr>
            <w:tcW w:w="8640" w:type="dxa"/>
            <w:shd w:val="clear" w:color="auto" w:fill="auto"/>
          </w:tcPr>
          <w:p w:rsidR="003D7634" w:rsidRPr="00376BCD" w:rsidRDefault="003D7634" w:rsidP="00A742A5">
            <w:pPr>
              <w:jc w:val="left"/>
              <w:rPr>
                <w:rFonts w:asciiTheme="minorHAnsi" w:hAnsiTheme="minorHAnsi" w:cs="Arial"/>
                <w:sz w:val="22"/>
                <w:szCs w:val="22"/>
              </w:rPr>
            </w:pPr>
            <w:r w:rsidRPr="00376BCD">
              <w:rPr>
                <w:rFonts w:asciiTheme="minorHAnsi" w:hAnsiTheme="minorHAnsi" w:cs="Arial"/>
                <w:sz w:val="22"/>
                <w:szCs w:val="22"/>
              </w:rPr>
              <w:t>Promote and deliver a range of activities to support the Early Years Foundation Stage (EYFS), providing positive child</w:t>
            </w:r>
            <w:r w:rsidR="00A742A5" w:rsidRPr="00376BCD">
              <w:rPr>
                <w:rFonts w:asciiTheme="minorHAnsi" w:hAnsiTheme="minorHAnsi" w:cs="Arial"/>
                <w:sz w:val="22"/>
                <w:szCs w:val="22"/>
              </w:rPr>
              <w:t xml:space="preserve"> centred learning opportunities. </w:t>
            </w:r>
          </w:p>
        </w:tc>
      </w:tr>
      <w:tr w:rsidR="003D7634" w:rsidRPr="00376BCD" w:rsidTr="00A742A5">
        <w:trPr>
          <w:trHeight w:val="520"/>
        </w:trPr>
        <w:tc>
          <w:tcPr>
            <w:tcW w:w="483" w:type="dxa"/>
            <w:shd w:val="clear" w:color="auto" w:fill="auto"/>
            <w:vAlign w:val="center"/>
          </w:tcPr>
          <w:p w:rsidR="003D7634" w:rsidRPr="00376BCD" w:rsidRDefault="00F2295E" w:rsidP="00DD6336">
            <w:pPr>
              <w:jc w:val="left"/>
              <w:rPr>
                <w:rFonts w:asciiTheme="minorHAnsi" w:hAnsiTheme="minorHAnsi" w:cs="Arial"/>
                <w:sz w:val="22"/>
                <w:szCs w:val="22"/>
              </w:rPr>
            </w:pPr>
            <w:r>
              <w:rPr>
                <w:rFonts w:asciiTheme="minorHAnsi" w:hAnsiTheme="minorHAnsi" w:cs="Arial"/>
                <w:sz w:val="22"/>
                <w:szCs w:val="22"/>
              </w:rPr>
              <w:t>3.</w:t>
            </w:r>
          </w:p>
        </w:tc>
        <w:tc>
          <w:tcPr>
            <w:tcW w:w="8640" w:type="dxa"/>
            <w:shd w:val="clear" w:color="auto" w:fill="auto"/>
          </w:tcPr>
          <w:p w:rsidR="003D7634" w:rsidRPr="00376BCD" w:rsidRDefault="003D7634" w:rsidP="00813F11">
            <w:pPr>
              <w:jc w:val="left"/>
              <w:rPr>
                <w:rFonts w:asciiTheme="minorHAnsi" w:hAnsiTheme="minorHAnsi" w:cs="Arial"/>
                <w:sz w:val="22"/>
                <w:szCs w:val="22"/>
              </w:rPr>
            </w:pPr>
            <w:r w:rsidRPr="00376BCD">
              <w:rPr>
                <w:rFonts w:asciiTheme="minorHAnsi" w:hAnsiTheme="minorHAnsi" w:cs="Arial"/>
                <w:sz w:val="22"/>
                <w:szCs w:val="22"/>
              </w:rPr>
              <w:t>Observe, monitor, evaluate and record all aspects of the children’s development in line with the Early Years Foundation Stage Curriculum in order that every child will fulfil their potential.</w:t>
            </w:r>
          </w:p>
        </w:tc>
      </w:tr>
      <w:tr w:rsidR="003372A8" w:rsidRPr="00376BCD" w:rsidTr="00A742A5">
        <w:trPr>
          <w:trHeight w:val="520"/>
        </w:trPr>
        <w:tc>
          <w:tcPr>
            <w:tcW w:w="483" w:type="dxa"/>
            <w:shd w:val="clear" w:color="auto" w:fill="auto"/>
            <w:vAlign w:val="center"/>
          </w:tcPr>
          <w:p w:rsidR="003372A8" w:rsidRPr="00376BCD" w:rsidRDefault="00F2295E" w:rsidP="00DD6336">
            <w:pPr>
              <w:jc w:val="left"/>
              <w:rPr>
                <w:rFonts w:asciiTheme="minorHAnsi" w:hAnsiTheme="minorHAnsi" w:cs="Arial"/>
                <w:sz w:val="22"/>
                <w:szCs w:val="22"/>
              </w:rPr>
            </w:pPr>
            <w:r>
              <w:rPr>
                <w:rFonts w:asciiTheme="minorHAnsi" w:hAnsiTheme="minorHAnsi" w:cs="Arial"/>
                <w:sz w:val="22"/>
                <w:szCs w:val="22"/>
              </w:rPr>
              <w:t>4.</w:t>
            </w:r>
          </w:p>
        </w:tc>
        <w:tc>
          <w:tcPr>
            <w:tcW w:w="8640" w:type="dxa"/>
            <w:shd w:val="clear" w:color="auto" w:fill="auto"/>
          </w:tcPr>
          <w:p w:rsidR="003372A8" w:rsidRPr="00376BCD" w:rsidRDefault="00813F11" w:rsidP="00DD6336">
            <w:pPr>
              <w:jc w:val="left"/>
              <w:rPr>
                <w:rFonts w:asciiTheme="minorHAnsi" w:hAnsiTheme="minorHAnsi" w:cs="Arial"/>
                <w:sz w:val="22"/>
                <w:szCs w:val="22"/>
              </w:rPr>
            </w:pPr>
            <w:r w:rsidRPr="00376BCD">
              <w:rPr>
                <w:rFonts w:asciiTheme="minorHAnsi" w:hAnsiTheme="minorHAnsi" w:cs="Arial"/>
                <w:sz w:val="22"/>
                <w:szCs w:val="22"/>
              </w:rPr>
              <w:t>S</w:t>
            </w:r>
            <w:r w:rsidR="00200FB1" w:rsidRPr="00376BCD">
              <w:rPr>
                <w:rFonts w:asciiTheme="minorHAnsi" w:hAnsiTheme="minorHAnsi" w:cs="Arial"/>
                <w:sz w:val="22"/>
                <w:szCs w:val="22"/>
              </w:rPr>
              <w:t>upport parent</w:t>
            </w:r>
            <w:r w:rsidR="00A742A5" w:rsidRPr="00376BCD">
              <w:rPr>
                <w:rFonts w:asciiTheme="minorHAnsi" w:hAnsiTheme="minorHAnsi" w:cs="Arial"/>
                <w:sz w:val="22"/>
                <w:szCs w:val="22"/>
              </w:rPr>
              <w:t xml:space="preserve">s </w:t>
            </w:r>
            <w:r w:rsidR="00200FB1" w:rsidRPr="00376BCD">
              <w:rPr>
                <w:rFonts w:asciiTheme="minorHAnsi" w:hAnsiTheme="minorHAnsi" w:cs="Arial"/>
                <w:sz w:val="22"/>
                <w:szCs w:val="22"/>
              </w:rPr>
              <w:t xml:space="preserve">to increase knowledge of their child’s development and potential, enable them to gain confidence in their role as a parent </w:t>
            </w:r>
            <w:r w:rsidR="00A742A5" w:rsidRPr="00376BCD">
              <w:rPr>
                <w:rFonts w:asciiTheme="minorHAnsi" w:hAnsiTheme="minorHAnsi" w:cs="Arial"/>
                <w:sz w:val="22"/>
                <w:szCs w:val="22"/>
              </w:rPr>
              <w:t xml:space="preserve">positive impact on the children’s learning </w:t>
            </w:r>
            <w:r w:rsidR="00200FB1" w:rsidRPr="00376BCD">
              <w:rPr>
                <w:rFonts w:asciiTheme="minorHAnsi" w:hAnsiTheme="minorHAnsi" w:cs="Arial"/>
                <w:sz w:val="22"/>
                <w:szCs w:val="22"/>
              </w:rPr>
              <w:t>and to build better family relationships by appl</w:t>
            </w:r>
            <w:r w:rsidR="001A348A" w:rsidRPr="00376BCD">
              <w:rPr>
                <w:rFonts w:asciiTheme="minorHAnsi" w:hAnsiTheme="minorHAnsi" w:cs="Arial"/>
                <w:sz w:val="22"/>
                <w:szCs w:val="22"/>
              </w:rPr>
              <w:t xml:space="preserve">ying professional expertise and </w:t>
            </w:r>
            <w:r w:rsidR="00200FB1" w:rsidRPr="00376BCD">
              <w:rPr>
                <w:rFonts w:asciiTheme="minorHAnsi" w:hAnsiTheme="minorHAnsi" w:cs="Arial"/>
                <w:sz w:val="22"/>
                <w:szCs w:val="22"/>
              </w:rPr>
              <w:t>best practice</w:t>
            </w:r>
            <w:r w:rsidR="001A348A" w:rsidRPr="00376BCD">
              <w:rPr>
                <w:rFonts w:asciiTheme="minorHAnsi" w:hAnsiTheme="minorHAnsi" w:cs="Arial"/>
                <w:sz w:val="22"/>
                <w:szCs w:val="22"/>
              </w:rPr>
              <w:t>, including offering one to one support as required.</w:t>
            </w:r>
          </w:p>
        </w:tc>
      </w:tr>
      <w:tr w:rsidR="003D7634" w:rsidRPr="00376BCD" w:rsidTr="00A742A5">
        <w:trPr>
          <w:trHeight w:val="520"/>
        </w:trPr>
        <w:tc>
          <w:tcPr>
            <w:tcW w:w="483" w:type="dxa"/>
            <w:shd w:val="clear" w:color="auto" w:fill="auto"/>
            <w:vAlign w:val="center"/>
          </w:tcPr>
          <w:p w:rsidR="003D7634" w:rsidRPr="00376BCD" w:rsidRDefault="00F2295E" w:rsidP="00DD6336">
            <w:pPr>
              <w:jc w:val="left"/>
              <w:rPr>
                <w:rFonts w:asciiTheme="minorHAnsi" w:hAnsiTheme="minorHAnsi" w:cs="Arial"/>
                <w:sz w:val="22"/>
                <w:szCs w:val="22"/>
              </w:rPr>
            </w:pPr>
            <w:r>
              <w:rPr>
                <w:rFonts w:asciiTheme="minorHAnsi" w:hAnsiTheme="minorHAnsi" w:cs="Arial"/>
                <w:sz w:val="22"/>
                <w:szCs w:val="22"/>
              </w:rPr>
              <w:t>5.</w:t>
            </w:r>
          </w:p>
        </w:tc>
        <w:tc>
          <w:tcPr>
            <w:tcW w:w="8640" w:type="dxa"/>
            <w:shd w:val="clear" w:color="auto" w:fill="auto"/>
          </w:tcPr>
          <w:p w:rsidR="003D7634" w:rsidRPr="00376BCD" w:rsidRDefault="003D7634" w:rsidP="00DD6336">
            <w:pPr>
              <w:jc w:val="left"/>
              <w:rPr>
                <w:rFonts w:asciiTheme="minorHAnsi" w:hAnsiTheme="minorHAnsi" w:cs="Arial"/>
                <w:sz w:val="22"/>
                <w:szCs w:val="22"/>
              </w:rPr>
            </w:pPr>
            <w:r w:rsidRPr="00376BCD">
              <w:rPr>
                <w:rFonts w:asciiTheme="minorHAnsi" w:hAnsiTheme="minorHAnsi" w:cs="Arial"/>
                <w:sz w:val="22"/>
                <w:szCs w:val="22"/>
              </w:rPr>
              <w:t>Ensure appropriate standards of safety and security are maintained at all times to safeguard the welfare of the children in line with the Statutory Welfare Requirements.</w:t>
            </w:r>
          </w:p>
        </w:tc>
      </w:tr>
      <w:tr w:rsidR="003372A8" w:rsidRPr="00376BCD" w:rsidTr="00A742A5">
        <w:trPr>
          <w:trHeight w:val="520"/>
        </w:trPr>
        <w:tc>
          <w:tcPr>
            <w:tcW w:w="483" w:type="dxa"/>
            <w:shd w:val="clear" w:color="auto" w:fill="auto"/>
            <w:vAlign w:val="center"/>
          </w:tcPr>
          <w:p w:rsidR="003372A8" w:rsidRPr="00376BCD" w:rsidRDefault="00F2295E" w:rsidP="00DD6336">
            <w:pPr>
              <w:jc w:val="left"/>
              <w:rPr>
                <w:rFonts w:asciiTheme="minorHAnsi" w:hAnsiTheme="minorHAnsi" w:cs="Arial"/>
                <w:sz w:val="22"/>
                <w:szCs w:val="22"/>
              </w:rPr>
            </w:pPr>
            <w:r>
              <w:rPr>
                <w:rFonts w:asciiTheme="minorHAnsi" w:hAnsiTheme="minorHAnsi" w:cs="Arial"/>
                <w:sz w:val="22"/>
                <w:szCs w:val="22"/>
              </w:rPr>
              <w:t>6.</w:t>
            </w:r>
          </w:p>
        </w:tc>
        <w:tc>
          <w:tcPr>
            <w:tcW w:w="8640" w:type="dxa"/>
            <w:shd w:val="clear" w:color="auto" w:fill="auto"/>
          </w:tcPr>
          <w:p w:rsidR="003372A8" w:rsidRPr="00376BCD" w:rsidRDefault="00A742A5" w:rsidP="00DD6336">
            <w:pPr>
              <w:jc w:val="left"/>
              <w:rPr>
                <w:rFonts w:asciiTheme="minorHAnsi" w:hAnsiTheme="minorHAnsi" w:cs="Arial"/>
                <w:sz w:val="22"/>
                <w:szCs w:val="22"/>
              </w:rPr>
            </w:pPr>
            <w:r w:rsidRPr="00376BCD">
              <w:rPr>
                <w:rFonts w:asciiTheme="minorHAnsi" w:hAnsiTheme="minorHAnsi" w:cs="Arial"/>
                <w:sz w:val="22"/>
                <w:szCs w:val="22"/>
              </w:rPr>
              <w:t xml:space="preserve">Support with the delivery of crèches within the </w:t>
            </w:r>
            <w:r w:rsidR="003429D9">
              <w:rPr>
                <w:rFonts w:asciiTheme="minorHAnsi" w:hAnsiTheme="minorHAnsi" w:cs="Arial"/>
                <w:sz w:val="22"/>
                <w:szCs w:val="22"/>
              </w:rPr>
              <w:t>Children and Family C</w:t>
            </w:r>
            <w:r w:rsidRPr="00376BCD">
              <w:rPr>
                <w:rFonts w:asciiTheme="minorHAnsi" w:hAnsiTheme="minorHAnsi" w:cs="Arial"/>
                <w:sz w:val="22"/>
                <w:szCs w:val="22"/>
              </w:rPr>
              <w:t>entres ensuring that the activities and experiences are of high quality and within cor</w:t>
            </w:r>
            <w:r w:rsidR="00D35A7C" w:rsidRPr="00376BCD">
              <w:rPr>
                <w:rFonts w:asciiTheme="minorHAnsi" w:hAnsiTheme="minorHAnsi" w:cs="Arial"/>
                <w:sz w:val="22"/>
                <w:szCs w:val="22"/>
              </w:rPr>
              <w:t>rect ratios at all times</w:t>
            </w:r>
          </w:p>
        </w:tc>
      </w:tr>
    </w:tbl>
    <w:p w:rsidR="003372A8" w:rsidRPr="00376BCD" w:rsidRDefault="003372A8" w:rsidP="003372A8">
      <w:pPr>
        <w:jc w:val="left"/>
        <w:rPr>
          <w:rFonts w:asciiTheme="minorHAnsi" w:hAnsiTheme="minorHAnsi" w:cs="Arial"/>
          <w:sz w:val="22"/>
          <w:szCs w:val="22"/>
        </w:rPr>
      </w:pPr>
    </w:p>
    <w:p w:rsidR="003D7634" w:rsidRPr="00376BCD" w:rsidRDefault="003D7634" w:rsidP="003372A8">
      <w:pPr>
        <w:jc w:val="left"/>
        <w:rPr>
          <w:rFonts w:asciiTheme="minorHAnsi" w:hAnsiTheme="minorHAnsi" w:cs="Arial"/>
          <w:sz w:val="22"/>
          <w:szCs w:val="22"/>
        </w:rPr>
      </w:pPr>
    </w:p>
    <w:p w:rsidR="003D7634" w:rsidRPr="00376BCD" w:rsidRDefault="003D7634" w:rsidP="003372A8">
      <w:pPr>
        <w:jc w:val="left"/>
        <w:rPr>
          <w:rFonts w:asciiTheme="minorHAnsi" w:hAnsiTheme="minorHAnsi" w:cs="Arial"/>
          <w:sz w:val="22"/>
          <w:szCs w:val="22"/>
        </w:rPr>
      </w:pPr>
    </w:p>
    <w:p w:rsidR="003D7634" w:rsidRPr="00376BCD" w:rsidRDefault="003D7634" w:rsidP="003372A8">
      <w:pPr>
        <w:jc w:val="left"/>
        <w:rPr>
          <w:rFonts w:asciiTheme="minorHAnsi" w:hAnsiTheme="minorHAnsi" w:cs="Arial"/>
          <w:sz w:val="22"/>
          <w:szCs w:val="22"/>
        </w:rPr>
      </w:pPr>
    </w:p>
    <w:p w:rsidR="00D31FDE" w:rsidRDefault="00D31FDE" w:rsidP="003372A8">
      <w:pPr>
        <w:jc w:val="left"/>
        <w:rPr>
          <w:rFonts w:asciiTheme="minorHAnsi" w:hAnsiTheme="minorHAnsi" w:cs="Arial"/>
          <w:sz w:val="22"/>
          <w:szCs w:val="22"/>
        </w:rPr>
      </w:pPr>
    </w:p>
    <w:p w:rsidR="00376BCD" w:rsidRDefault="00376BCD" w:rsidP="003372A8">
      <w:pPr>
        <w:jc w:val="left"/>
        <w:rPr>
          <w:rFonts w:asciiTheme="minorHAnsi" w:hAnsiTheme="minorHAnsi" w:cs="Arial"/>
          <w:sz w:val="22"/>
          <w:szCs w:val="22"/>
        </w:rPr>
      </w:pPr>
    </w:p>
    <w:p w:rsidR="00376BCD" w:rsidRDefault="00376BCD" w:rsidP="003372A8">
      <w:pPr>
        <w:jc w:val="left"/>
        <w:rPr>
          <w:rFonts w:asciiTheme="minorHAnsi" w:hAnsiTheme="minorHAnsi" w:cs="Arial"/>
          <w:sz w:val="22"/>
          <w:szCs w:val="22"/>
        </w:rPr>
      </w:pPr>
    </w:p>
    <w:p w:rsidR="00376BCD" w:rsidRDefault="00376BCD" w:rsidP="003372A8">
      <w:pPr>
        <w:jc w:val="left"/>
        <w:rPr>
          <w:rFonts w:asciiTheme="minorHAnsi" w:hAnsiTheme="minorHAnsi" w:cs="Arial"/>
          <w:sz w:val="22"/>
          <w:szCs w:val="22"/>
        </w:rPr>
      </w:pPr>
    </w:p>
    <w:p w:rsidR="00376BCD" w:rsidRDefault="00376BCD" w:rsidP="003372A8">
      <w:pPr>
        <w:jc w:val="left"/>
        <w:rPr>
          <w:rFonts w:asciiTheme="minorHAnsi" w:hAnsiTheme="minorHAnsi" w:cs="Arial"/>
          <w:sz w:val="22"/>
          <w:szCs w:val="22"/>
        </w:rPr>
      </w:pPr>
    </w:p>
    <w:p w:rsidR="00376BCD" w:rsidRDefault="00376BCD" w:rsidP="003372A8">
      <w:pPr>
        <w:jc w:val="left"/>
        <w:rPr>
          <w:rFonts w:asciiTheme="minorHAnsi" w:hAnsiTheme="minorHAnsi" w:cs="Arial"/>
          <w:sz w:val="22"/>
          <w:szCs w:val="22"/>
        </w:rPr>
      </w:pPr>
    </w:p>
    <w:p w:rsidR="00376BCD" w:rsidRDefault="00376BCD" w:rsidP="003372A8">
      <w:pPr>
        <w:jc w:val="left"/>
        <w:rPr>
          <w:rFonts w:asciiTheme="minorHAnsi" w:hAnsiTheme="minorHAnsi" w:cs="Arial"/>
          <w:sz w:val="22"/>
          <w:szCs w:val="22"/>
        </w:rPr>
      </w:pPr>
    </w:p>
    <w:p w:rsidR="00376BCD" w:rsidRPr="00376BCD" w:rsidRDefault="00376BCD" w:rsidP="003372A8">
      <w:pPr>
        <w:jc w:val="left"/>
        <w:rPr>
          <w:rFonts w:asciiTheme="minorHAnsi" w:hAnsiTheme="minorHAnsi" w:cs="Arial"/>
          <w:sz w:val="22"/>
          <w:szCs w:val="22"/>
        </w:rPr>
      </w:pPr>
    </w:p>
    <w:p w:rsidR="00D31FDE" w:rsidRPr="00376BCD" w:rsidRDefault="00D31FDE" w:rsidP="003372A8">
      <w:pPr>
        <w:jc w:val="left"/>
        <w:rPr>
          <w:rFonts w:asciiTheme="minorHAnsi" w:hAnsiTheme="minorHAnsi" w:cs="Arial"/>
          <w:sz w:val="22"/>
          <w:szCs w:val="22"/>
        </w:rPr>
      </w:pPr>
    </w:p>
    <w:p w:rsidR="003372A8" w:rsidRDefault="003372A8" w:rsidP="003372A8">
      <w:pPr>
        <w:jc w:val="left"/>
        <w:outlineLvl w:val="0"/>
        <w:rPr>
          <w:rFonts w:asciiTheme="minorHAnsi" w:hAnsiTheme="minorHAnsi" w:cs="Arial"/>
          <w:b/>
          <w:sz w:val="22"/>
          <w:szCs w:val="22"/>
        </w:rPr>
      </w:pPr>
      <w:r w:rsidRPr="00376BCD">
        <w:rPr>
          <w:rFonts w:asciiTheme="minorHAnsi" w:hAnsiTheme="minorHAnsi" w:cs="Arial"/>
          <w:b/>
          <w:sz w:val="22"/>
          <w:szCs w:val="22"/>
        </w:rPr>
        <w:lastRenderedPageBreak/>
        <w:t xml:space="preserve">Scope </w:t>
      </w:r>
    </w:p>
    <w:p w:rsidR="003429D9" w:rsidRPr="00376BCD" w:rsidRDefault="003429D9" w:rsidP="003372A8">
      <w:pPr>
        <w:jc w:val="left"/>
        <w:outlineLvl w:val="0"/>
        <w:rPr>
          <w:rFonts w:asciiTheme="minorHAnsi" w:hAnsiTheme="minorHAnsi" w:cs="Arial"/>
          <w:b/>
          <w:sz w:val="22"/>
          <w:szCs w:val="22"/>
        </w:rPr>
      </w:pPr>
    </w:p>
    <w:p w:rsidR="00054070" w:rsidRPr="00376BCD" w:rsidRDefault="00E81FA7" w:rsidP="003372A8">
      <w:pPr>
        <w:jc w:val="left"/>
        <w:outlineLvl w:val="0"/>
        <w:rPr>
          <w:rFonts w:asciiTheme="minorHAnsi" w:hAnsiTheme="minorHAnsi" w:cs="Arial"/>
          <w:b/>
          <w:sz w:val="22"/>
          <w:szCs w:val="22"/>
        </w:rPr>
      </w:pPr>
      <w:r w:rsidRPr="00376BCD">
        <w:rPr>
          <w:rFonts w:asciiTheme="minorHAnsi" w:hAnsiTheme="minorHAnsi" w:cs="Arial"/>
          <w:b/>
          <w:sz w:val="22"/>
          <w:szCs w:val="22"/>
        </w:rPr>
        <w:t xml:space="preserve">Day Nursery role: </w:t>
      </w:r>
    </w:p>
    <w:p w:rsidR="00E81FA7" w:rsidRPr="00376BCD" w:rsidRDefault="00E81FA7" w:rsidP="00E81FA7">
      <w:pPr>
        <w:jc w:val="left"/>
        <w:rPr>
          <w:rFonts w:asciiTheme="minorHAnsi" w:hAnsiTheme="minorHAnsi"/>
          <w:sz w:val="22"/>
          <w:szCs w:val="22"/>
        </w:rPr>
      </w:pPr>
    </w:p>
    <w:p w:rsidR="00E81FA7" w:rsidRPr="00376BCD" w:rsidRDefault="00E81FA7" w:rsidP="00E81FA7">
      <w:pPr>
        <w:pStyle w:val="ListParagraph"/>
        <w:numPr>
          <w:ilvl w:val="0"/>
          <w:numId w:val="8"/>
        </w:numPr>
        <w:jc w:val="left"/>
        <w:rPr>
          <w:rFonts w:asciiTheme="minorHAnsi" w:hAnsiTheme="minorHAnsi"/>
          <w:sz w:val="22"/>
          <w:szCs w:val="22"/>
        </w:rPr>
      </w:pPr>
      <w:r w:rsidRPr="00376BCD">
        <w:rPr>
          <w:rFonts w:asciiTheme="minorHAnsi" w:hAnsiTheme="minorHAnsi"/>
          <w:sz w:val="22"/>
          <w:szCs w:val="22"/>
        </w:rPr>
        <w:t>The role</w:t>
      </w:r>
      <w:r w:rsidR="003429D9">
        <w:rPr>
          <w:rFonts w:asciiTheme="minorHAnsi" w:hAnsiTheme="minorHAnsi"/>
          <w:sz w:val="22"/>
          <w:szCs w:val="22"/>
        </w:rPr>
        <w:t xml:space="preserve"> will cover work at one of the Day N</w:t>
      </w:r>
      <w:r w:rsidR="00D31FDE" w:rsidRPr="00376BCD">
        <w:rPr>
          <w:rFonts w:asciiTheme="minorHAnsi" w:hAnsiTheme="minorHAnsi"/>
          <w:sz w:val="22"/>
          <w:szCs w:val="22"/>
        </w:rPr>
        <w:t>urseries</w:t>
      </w:r>
      <w:r w:rsidRPr="00376BCD">
        <w:rPr>
          <w:rFonts w:asciiTheme="minorHAnsi" w:hAnsiTheme="minorHAnsi"/>
          <w:sz w:val="22"/>
          <w:szCs w:val="22"/>
        </w:rPr>
        <w:t xml:space="preserve">, working alongside the nursery team, children and their families providing personal care (including toileting and changing of nappies etc.) to cater for the health and hygiene needs of the children. </w:t>
      </w:r>
    </w:p>
    <w:p w:rsidR="00E81FA7" w:rsidRPr="00376BCD" w:rsidRDefault="00E81FA7" w:rsidP="00E81FA7">
      <w:pPr>
        <w:jc w:val="left"/>
        <w:rPr>
          <w:rFonts w:asciiTheme="minorHAnsi" w:hAnsiTheme="minorHAnsi"/>
          <w:sz w:val="22"/>
          <w:szCs w:val="22"/>
        </w:rPr>
      </w:pPr>
    </w:p>
    <w:p w:rsidR="00E81FA7" w:rsidRPr="00376BCD" w:rsidRDefault="00E81FA7" w:rsidP="00E81FA7">
      <w:pPr>
        <w:pStyle w:val="ListParagraph"/>
        <w:numPr>
          <w:ilvl w:val="0"/>
          <w:numId w:val="8"/>
        </w:numPr>
        <w:jc w:val="left"/>
        <w:rPr>
          <w:rFonts w:asciiTheme="minorHAnsi" w:hAnsiTheme="minorHAnsi"/>
          <w:sz w:val="22"/>
          <w:szCs w:val="22"/>
        </w:rPr>
      </w:pPr>
      <w:r w:rsidRPr="00376BCD">
        <w:rPr>
          <w:rFonts w:asciiTheme="minorHAnsi" w:hAnsiTheme="minorHAnsi"/>
          <w:sz w:val="22"/>
          <w:szCs w:val="22"/>
        </w:rPr>
        <w:t>The role holder will be required to develop good relationships with the children in order that they can meet their needs and obtain the best educational, social and personal outcomes from their time at the nursery.</w:t>
      </w:r>
    </w:p>
    <w:p w:rsidR="00E81FA7" w:rsidRPr="00376BCD" w:rsidRDefault="00E81FA7" w:rsidP="00E81FA7">
      <w:pPr>
        <w:jc w:val="left"/>
        <w:rPr>
          <w:rFonts w:asciiTheme="minorHAnsi" w:hAnsiTheme="minorHAnsi"/>
          <w:sz w:val="22"/>
          <w:szCs w:val="22"/>
        </w:rPr>
      </w:pPr>
    </w:p>
    <w:p w:rsidR="00E81FA7" w:rsidRPr="00376BCD" w:rsidRDefault="00E81FA7" w:rsidP="00E81FA7">
      <w:pPr>
        <w:pStyle w:val="ListParagraph"/>
        <w:numPr>
          <w:ilvl w:val="0"/>
          <w:numId w:val="8"/>
        </w:numPr>
        <w:jc w:val="left"/>
        <w:rPr>
          <w:rFonts w:asciiTheme="minorHAnsi" w:hAnsiTheme="minorHAnsi"/>
          <w:sz w:val="22"/>
          <w:szCs w:val="22"/>
        </w:rPr>
      </w:pPr>
      <w:r w:rsidRPr="00376BCD">
        <w:rPr>
          <w:rFonts w:asciiTheme="minorHAnsi" w:hAnsiTheme="minorHAnsi"/>
          <w:sz w:val="22"/>
          <w:szCs w:val="22"/>
        </w:rPr>
        <w:t>The role holder will need to communicate and relate to parents in the day to day work of the nursery and also at the parent’s evenings, when they will need to be able to discuss the development of individual children.</w:t>
      </w:r>
    </w:p>
    <w:p w:rsidR="00E81FA7" w:rsidRPr="00376BCD" w:rsidRDefault="00E81FA7" w:rsidP="00E81FA7">
      <w:pPr>
        <w:jc w:val="left"/>
        <w:rPr>
          <w:rFonts w:asciiTheme="minorHAnsi" w:hAnsiTheme="minorHAnsi"/>
          <w:sz w:val="22"/>
          <w:szCs w:val="22"/>
        </w:rPr>
      </w:pPr>
    </w:p>
    <w:p w:rsidR="00E81FA7" w:rsidRPr="00376BCD" w:rsidRDefault="00E81FA7" w:rsidP="00E81FA7">
      <w:pPr>
        <w:pStyle w:val="ListParagraph"/>
        <w:numPr>
          <w:ilvl w:val="0"/>
          <w:numId w:val="8"/>
        </w:numPr>
        <w:jc w:val="left"/>
        <w:rPr>
          <w:rFonts w:asciiTheme="minorHAnsi" w:hAnsiTheme="minorHAnsi"/>
          <w:sz w:val="22"/>
          <w:szCs w:val="22"/>
        </w:rPr>
      </w:pPr>
      <w:r w:rsidRPr="00376BCD">
        <w:rPr>
          <w:rFonts w:asciiTheme="minorHAnsi" w:hAnsiTheme="minorHAnsi"/>
          <w:sz w:val="22"/>
          <w:szCs w:val="22"/>
        </w:rPr>
        <w:t>As part of the whole process of working with the children and their parents, the role holder will encourage parents</w:t>
      </w:r>
      <w:r w:rsidR="003429D9">
        <w:rPr>
          <w:rFonts w:asciiTheme="minorHAnsi" w:hAnsiTheme="minorHAnsi"/>
          <w:sz w:val="22"/>
          <w:szCs w:val="22"/>
        </w:rPr>
        <w:t xml:space="preserve"> to </w:t>
      </w:r>
      <w:r w:rsidRPr="00376BCD">
        <w:rPr>
          <w:rFonts w:asciiTheme="minorHAnsi" w:hAnsiTheme="minorHAnsi"/>
          <w:sz w:val="22"/>
          <w:szCs w:val="22"/>
        </w:rPr>
        <w:t>become involved in delivering the aims and objectives of the nursery.</w:t>
      </w:r>
    </w:p>
    <w:p w:rsidR="00E81FA7" w:rsidRPr="00376BCD" w:rsidRDefault="00E81FA7" w:rsidP="00E81FA7">
      <w:pPr>
        <w:jc w:val="left"/>
        <w:rPr>
          <w:rFonts w:asciiTheme="minorHAnsi" w:hAnsiTheme="minorHAnsi"/>
          <w:sz w:val="22"/>
          <w:szCs w:val="22"/>
        </w:rPr>
      </w:pPr>
    </w:p>
    <w:p w:rsidR="00E81FA7" w:rsidRPr="00376BCD" w:rsidRDefault="00E81FA7" w:rsidP="00E81FA7">
      <w:pPr>
        <w:pStyle w:val="ListParagraph"/>
        <w:numPr>
          <w:ilvl w:val="0"/>
          <w:numId w:val="8"/>
        </w:numPr>
        <w:jc w:val="left"/>
        <w:rPr>
          <w:rFonts w:asciiTheme="minorHAnsi" w:hAnsiTheme="minorHAnsi"/>
          <w:sz w:val="22"/>
          <w:szCs w:val="22"/>
        </w:rPr>
      </w:pPr>
      <w:r w:rsidRPr="00376BCD">
        <w:rPr>
          <w:rFonts w:asciiTheme="minorHAnsi" w:hAnsiTheme="minorHAnsi"/>
          <w:sz w:val="22"/>
          <w:szCs w:val="22"/>
        </w:rPr>
        <w:t>The role holder will communicate with other nu</w:t>
      </w:r>
      <w:r w:rsidR="003429D9">
        <w:rPr>
          <w:rFonts w:asciiTheme="minorHAnsi" w:hAnsiTheme="minorHAnsi"/>
          <w:sz w:val="22"/>
          <w:szCs w:val="22"/>
        </w:rPr>
        <w:t>rseries, sharing knowledge and best p</w:t>
      </w:r>
      <w:r w:rsidRPr="00376BCD">
        <w:rPr>
          <w:rFonts w:asciiTheme="minorHAnsi" w:hAnsiTheme="minorHAnsi"/>
          <w:sz w:val="22"/>
          <w:szCs w:val="22"/>
        </w:rPr>
        <w:t>ractice to continuously improve the service to children and parents</w:t>
      </w:r>
    </w:p>
    <w:p w:rsidR="00E81FA7" w:rsidRPr="00376BCD" w:rsidRDefault="00E81FA7" w:rsidP="00E81FA7">
      <w:pPr>
        <w:jc w:val="left"/>
        <w:rPr>
          <w:rFonts w:asciiTheme="minorHAnsi" w:hAnsiTheme="minorHAnsi"/>
          <w:sz w:val="22"/>
          <w:szCs w:val="22"/>
        </w:rPr>
      </w:pPr>
    </w:p>
    <w:p w:rsidR="00E81FA7" w:rsidRPr="00376BCD" w:rsidRDefault="00E81FA7" w:rsidP="00E81FA7">
      <w:pPr>
        <w:pStyle w:val="ListParagraph"/>
        <w:numPr>
          <w:ilvl w:val="0"/>
          <w:numId w:val="8"/>
        </w:numPr>
        <w:jc w:val="left"/>
        <w:rPr>
          <w:rFonts w:asciiTheme="minorHAnsi" w:hAnsiTheme="minorHAnsi"/>
          <w:sz w:val="22"/>
          <w:szCs w:val="22"/>
        </w:rPr>
      </w:pPr>
      <w:r w:rsidRPr="00376BCD">
        <w:rPr>
          <w:rFonts w:asciiTheme="minorHAnsi" w:hAnsiTheme="minorHAnsi"/>
          <w:sz w:val="22"/>
          <w:szCs w:val="22"/>
        </w:rPr>
        <w:t>The role holder will communicate with SENCO, Speech and Language Therapists, Educational Psychologists, Caseworkers, Development Workers, Qualified Teachers and Other Child Care Providers in supporting the child.</w:t>
      </w:r>
    </w:p>
    <w:p w:rsidR="00E81FA7" w:rsidRPr="00376BCD" w:rsidRDefault="00E81FA7" w:rsidP="00E81FA7">
      <w:pPr>
        <w:pStyle w:val="ListParagraph"/>
        <w:rPr>
          <w:rFonts w:asciiTheme="minorHAnsi" w:hAnsiTheme="minorHAnsi"/>
          <w:sz w:val="22"/>
          <w:szCs w:val="22"/>
        </w:rPr>
      </w:pPr>
    </w:p>
    <w:p w:rsidR="00F137A0" w:rsidRDefault="00F137A0" w:rsidP="00E81FA7">
      <w:pPr>
        <w:pStyle w:val="ListParagraph"/>
        <w:rPr>
          <w:rFonts w:asciiTheme="minorHAnsi" w:hAnsiTheme="minorHAnsi"/>
          <w:sz w:val="22"/>
          <w:szCs w:val="22"/>
        </w:rPr>
      </w:pPr>
    </w:p>
    <w:p w:rsidR="003429D9" w:rsidRPr="00376BCD" w:rsidRDefault="003429D9" w:rsidP="00E81FA7">
      <w:pPr>
        <w:pStyle w:val="ListParagraph"/>
        <w:rPr>
          <w:rFonts w:asciiTheme="minorHAnsi" w:hAnsiTheme="minorHAnsi"/>
          <w:sz w:val="22"/>
          <w:szCs w:val="22"/>
        </w:rPr>
      </w:pPr>
    </w:p>
    <w:p w:rsidR="00E81FA7" w:rsidRPr="00376BCD" w:rsidRDefault="00E81FA7" w:rsidP="00E81FA7">
      <w:pPr>
        <w:jc w:val="left"/>
        <w:rPr>
          <w:rFonts w:asciiTheme="minorHAnsi" w:hAnsiTheme="minorHAnsi"/>
          <w:b/>
          <w:sz w:val="22"/>
          <w:szCs w:val="22"/>
        </w:rPr>
      </w:pPr>
      <w:r w:rsidRPr="00376BCD">
        <w:rPr>
          <w:rFonts w:asciiTheme="minorHAnsi" w:hAnsiTheme="minorHAnsi"/>
          <w:b/>
          <w:sz w:val="22"/>
          <w:szCs w:val="22"/>
        </w:rPr>
        <w:t>Children and Family Centre role:</w:t>
      </w:r>
    </w:p>
    <w:p w:rsidR="00E81FA7" w:rsidRPr="00376BCD" w:rsidRDefault="00E81FA7" w:rsidP="00E81FA7">
      <w:pPr>
        <w:jc w:val="left"/>
        <w:rPr>
          <w:rFonts w:asciiTheme="minorHAnsi" w:hAnsiTheme="minorHAnsi"/>
          <w:b/>
          <w:sz w:val="22"/>
          <w:szCs w:val="22"/>
        </w:rPr>
      </w:pPr>
    </w:p>
    <w:p w:rsidR="00F137A0" w:rsidRPr="00376BCD" w:rsidRDefault="00F137A0" w:rsidP="00F137A0">
      <w:pPr>
        <w:pStyle w:val="ListParagraph"/>
        <w:numPr>
          <w:ilvl w:val="0"/>
          <w:numId w:val="10"/>
        </w:numPr>
        <w:jc w:val="left"/>
        <w:rPr>
          <w:rFonts w:asciiTheme="minorHAnsi" w:hAnsiTheme="minorHAnsi"/>
          <w:b/>
          <w:sz w:val="22"/>
          <w:szCs w:val="22"/>
        </w:rPr>
      </w:pPr>
      <w:r w:rsidRPr="00376BCD">
        <w:rPr>
          <w:rFonts w:asciiTheme="minorHAnsi" w:hAnsiTheme="minorHAnsi"/>
          <w:sz w:val="22"/>
          <w:szCs w:val="22"/>
        </w:rPr>
        <w:t>The role within the Children and Family Centres is to s</w:t>
      </w:r>
      <w:r w:rsidR="003429D9">
        <w:rPr>
          <w:rFonts w:asciiTheme="minorHAnsi" w:hAnsiTheme="minorHAnsi"/>
          <w:sz w:val="22"/>
          <w:szCs w:val="22"/>
        </w:rPr>
        <w:t>upport with the delivery of Children’s and Family C</w:t>
      </w:r>
      <w:r w:rsidRPr="00376BCD">
        <w:rPr>
          <w:rFonts w:asciiTheme="minorHAnsi" w:hAnsiTheme="minorHAnsi"/>
          <w:sz w:val="22"/>
          <w:szCs w:val="22"/>
        </w:rPr>
        <w:t>entre services. This includes supporting and delivering se</w:t>
      </w:r>
      <w:r w:rsidR="003429D9">
        <w:rPr>
          <w:rFonts w:asciiTheme="minorHAnsi" w:hAnsiTheme="minorHAnsi"/>
          <w:sz w:val="22"/>
          <w:szCs w:val="22"/>
        </w:rPr>
        <w:t>ssions for families to support c</w:t>
      </w:r>
      <w:r w:rsidRPr="00376BCD">
        <w:rPr>
          <w:rFonts w:asciiTheme="minorHAnsi" w:hAnsiTheme="minorHAnsi"/>
          <w:sz w:val="22"/>
          <w:szCs w:val="22"/>
        </w:rPr>
        <w:t>hildren’s development at the Children and Family Centres and outreach venues.</w:t>
      </w:r>
    </w:p>
    <w:p w:rsidR="00F137A0" w:rsidRPr="00376BCD" w:rsidRDefault="00F137A0" w:rsidP="00F137A0">
      <w:pPr>
        <w:pStyle w:val="ListParagraph"/>
        <w:jc w:val="left"/>
        <w:rPr>
          <w:rFonts w:asciiTheme="minorHAnsi" w:hAnsiTheme="minorHAnsi"/>
          <w:b/>
          <w:sz w:val="22"/>
          <w:szCs w:val="22"/>
        </w:rPr>
      </w:pPr>
    </w:p>
    <w:p w:rsidR="00F137A0" w:rsidRPr="00376BCD" w:rsidRDefault="00F137A0" w:rsidP="00F137A0">
      <w:pPr>
        <w:pStyle w:val="ListParagraph"/>
        <w:numPr>
          <w:ilvl w:val="0"/>
          <w:numId w:val="10"/>
        </w:numPr>
        <w:jc w:val="left"/>
        <w:rPr>
          <w:rFonts w:asciiTheme="minorHAnsi" w:hAnsiTheme="minorHAnsi"/>
          <w:b/>
          <w:sz w:val="22"/>
          <w:szCs w:val="22"/>
        </w:rPr>
      </w:pPr>
      <w:r w:rsidRPr="00376BCD">
        <w:rPr>
          <w:rFonts w:asciiTheme="minorHAnsi" w:hAnsiTheme="minorHAnsi"/>
          <w:sz w:val="22"/>
          <w:szCs w:val="22"/>
        </w:rPr>
        <w:t xml:space="preserve">The role holder will support parents in engaging in their child’s learning through </w:t>
      </w:r>
      <w:r w:rsidR="00DF3102" w:rsidRPr="00376BCD">
        <w:rPr>
          <w:rFonts w:asciiTheme="minorHAnsi" w:hAnsiTheme="minorHAnsi"/>
          <w:sz w:val="22"/>
          <w:szCs w:val="22"/>
        </w:rPr>
        <w:t xml:space="preserve">positive role modelling and </w:t>
      </w:r>
      <w:r w:rsidR="00376BCD" w:rsidRPr="00376BCD">
        <w:rPr>
          <w:rFonts w:asciiTheme="minorHAnsi" w:hAnsiTheme="minorHAnsi"/>
          <w:sz w:val="22"/>
          <w:szCs w:val="22"/>
        </w:rPr>
        <w:t>high quality learning experiences.</w:t>
      </w:r>
    </w:p>
    <w:p w:rsidR="00F137A0" w:rsidRPr="00376BCD" w:rsidRDefault="00F137A0" w:rsidP="00DF3102">
      <w:pPr>
        <w:jc w:val="left"/>
        <w:rPr>
          <w:rFonts w:asciiTheme="minorHAnsi" w:hAnsiTheme="minorHAnsi"/>
          <w:b/>
          <w:sz w:val="22"/>
          <w:szCs w:val="22"/>
        </w:rPr>
      </w:pPr>
    </w:p>
    <w:p w:rsidR="00F137A0" w:rsidRPr="00376BCD" w:rsidRDefault="00F137A0" w:rsidP="00F137A0">
      <w:pPr>
        <w:pStyle w:val="ListParagraph"/>
        <w:numPr>
          <w:ilvl w:val="0"/>
          <w:numId w:val="10"/>
        </w:numPr>
        <w:jc w:val="left"/>
        <w:rPr>
          <w:rFonts w:asciiTheme="minorHAnsi" w:hAnsiTheme="minorHAnsi"/>
          <w:sz w:val="22"/>
          <w:szCs w:val="22"/>
        </w:rPr>
      </w:pPr>
      <w:r w:rsidRPr="00376BCD">
        <w:rPr>
          <w:rFonts w:asciiTheme="minorHAnsi" w:hAnsiTheme="minorHAnsi"/>
          <w:sz w:val="22"/>
          <w:szCs w:val="22"/>
        </w:rPr>
        <w:t xml:space="preserve">The role holder will signpost </w:t>
      </w:r>
      <w:r w:rsidR="003429D9">
        <w:rPr>
          <w:rFonts w:asciiTheme="minorHAnsi" w:hAnsiTheme="minorHAnsi"/>
          <w:sz w:val="22"/>
          <w:szCs w:val="22"/>
        </w:rPr>
        <w:t xml:space="preserve">families to relevant Children and Family </w:t>
      </w:r>
      <w:r w:rsidRPr="00376BCD">
        <w:rPr>
          <w:rFonts w:asciiTheme="minorHAnsi" w:hAnsiTheme="minorHAnsi"/>
          <w:sz w:val="22"/>
          <w:szCs w:val="22"/>
        </w:rPr>
        <w:t xml:space="preserve">Centre services </w:t>
      </w:r>
      <w:r w:rsidR="00DF3102" w:rsidRPr="00376BCD">
        <w:rPr>
          <w:rFonts w:asciiTheme="minorHAnsi" w:hAnsiTheme="minorHAnsi" w:cs="Arial"/>
          <w:sz w:val="22"/>
          <w:szCs w:val="22"/>
        </w:rPr>
        <w:t>childcare, education, health, employment support and third sector organisations.</w:t>
      </w:r>
    </w:p>
    <w:p w:rsidR="00376BCD" w:rsidRPr="00376BCD" w:rsidRDefault="00376BCD" w:rsidP="00376BCD">
      <w:pPr>
        <w:pStyle w:val="ListParagraph"/>
        <w:rPr>
          <w:rFonts w:asciiTheme="minorHAnsi" w:hAnsiTheme="minorHAnsi"/>
          <w:sz w:val="22"/>
          <w:szCs w:val="22"/>
        </w:rPr>
      </w:pPr>
    </w:p>
    <w:p w:rsidR="00376BCD" w:rsidRPr="00376BCD" w:rsidRDefault="00376BCD" w:rsidP="00F137A0">
      <w:pPr>
        <w:pStyle w:val="ListParagraph"/>
        <w:numPr>
          <w:ilvl w:val="0"/>
          <w:numId w:val="10"/>
        </w:numPr>
        <w:jc w:val="left"/>
        <w:rPr>
          <w:rFonts w:asciiTheme="minorHAnsi" w:hAnsiTheme="minorHAnsi"/>
          <w:sz w:val="22"/>
          <w:szCs w:val="22"/>
        </w:rPr>
      </w:pPr>
      <w:r w:rsidRPr="00376BCD">
        <w:rPr>
          <w:rFonts w:asciiTheme="minorHAnsi" w:hAnsiTheme="minorHAnsi"/>
          <w:sz w:val="22"/>
          <w:szCs w:val="22"/>
        </w:rPr>
        <w:t>The role holder will support with the promotion of Children and Family Centre services in the local community.</w:t>
      </w:r>
    </w:p>
    <w:p w:rsidR="00AE27CB" w:rsidRDefault="00AE27CB" w:rsidP="003372A8">
      <w:pPr>
        <w:jc w:val="left"/>
        <w:outlineLvl w:val="0"/>
        <w:rPr>
          <w:rFonts w:asciiTheme="minorHAnsi" w:hAnsiTheme="minorHAnsi"/>
          <w:b/>
          <w:sz w:val="22"/>
          <w:szCs w:val="22"/>
        </w:rPr>
      </w:pPr>
    </w:p>
    <w:p w:rsidR="003429D9" w:rsidRDefault="003429D9" w:rsidP="003372A8">
      <w:pPr>
        <w:jc w:val="left"/>
        <w:outlineLvl w:val="0"/>
        <w:rPr>
          <w:rFonts w:asciiTheme="minorHAnsi" w:hAnsiTheme="minorHAnsi"/>
          <w:b/>
          <w:sz w:val="22"/>
          <w:szCs w:val="22"/>
        </w:rPr>
      </w:pPr>
    </w:p>
    <w:p w:rsidR="00F40ECA" w:rsidRDefault="00F40ECA" w:rsidP="003372A8">
      <w:pPr>
        <w:jc w:val="left"/>
        <w:outlineLvl w:val="0"/>
        <w:rPr>
          <w:rFonts w:asciiTheme="minorHAnsi" w:hAnsiTheme="minorHAnsi"/>
          <w:b/>
          <w:sz w:val="22"/>
          <w:szCs w:val="22"/>
        </w:rPr>
      </w:pPr>
    </w:p>
    <w:p w:rsidR="00F40ECA" w:rsidRDefault="00F40ECA" w:rsidP="003372A8">
      <w:pPr>
        <w:jc w:val="left"/>
        <w:outlineLvl w:val="0"/>
        <w:rPr>
          <w:rFonts w:asciiTheme="minorHAnsi" w:hAnsiTheme="minorHAnsi"/>
          <w:b/>
          <w:sz w:val="22"/>
          <w:szCs w:val="22"/>
        </w:rPr>
      </w:pPr>
    </w:p>
    <w:p w:rsidR="00F40ECA" w:rsidRDefault="00F40ECA" w:rsidP="003372A8">
      <w:pPr>
        <w:jc w:val="left"/>
        <w:outlineLvl w:val="0"/>
        <w:rPr>
          <w:rFonts w:asciiTheme="minorHAnsi" w:hAnsiTheme="minorHAnsi"/>
          <w:b/>
          <w:sz w:val="22"/>
          <w:szCs w:val="22"/>
        </w:rPr>
      </w:pPr>
    </w:p>
    <w:p w:rsidR="00F40ECA" w:rsidRDefault="00F40ECA" w:rsidP="003372A8">
      <w:pPr>
        <w:jc w:val="left"/>
        <w:outlineLvl w:val="0"/>
        <w:rPr>
          <w:rFonts w:asciiTheme="minorHAnsi" w:hAnsiTheme="minorHAnsi"/>
          <w:b/>
          <w:sz w:val="22"/>
          <w:szCs w:val="22"/>
        </w:rPr>
      </w:pPr>
    </w:p>
    <w:p w:rsidR="00F40ECA" w:rsidRDefault="00F40ECA" w:rsidP="003372A8">
      <w:pPr>
        <w:jc w:val="left"/>
        <w:outlineLvl w:val="0"/>
        <w:rPr>
          <w:rFonts w:asciiTheme="minorHAnsi" w:hAnsiTheme="minorHAnsi"/>
          <w:b/>
          <w:sz w:val="22"/>
          <w:szCs w:val="22"/>
        </w:rPr>
      </w:pPr>
    </w:p>
    <w:p w:rsidR="00F40ECA" w:rsidRDefault="00F40ECA" w:rsidP="003372A8">
      <w:pPr>
        <w:jc w:val="left"/>
        <w:outlineLvl w:val="0"/>
        <w:rPr>
          <w:rFonts w:asciiTheme="minorHAnsi" w:hAnsiTheme="minorHAnsi"/>
          <w:b/>
          <w:sz w:val="22"/>
          <w:szCs w:val="22"/>
        </w:rPr>
      </w:pPr>
    </w:p>
    <w:p w:rsidR="00F40ECA" w:rsidRDefault="00F40ECA" w:rsidP="00F40ECA">
      <w:pPr>
        <w:jc w:val="left"/>
        <w:rPr>
          <w:rFonts w:asciiTheme="minorHAnsi" w:hAnsiTheme="minorHAnsi"/>
          <w:b/>
          <w:sz w:val="22"/>
          <w:szCs w:val="22"/>
        </w:rPr>
      </w:pPr>
      <w:proofErr w:type="spellStart"/>
      <w:r w:rsidRPr="00075ABF">
        <w:rPr>
          <w:rFonts w:asciiTheme="minorHAnsi" w:hAnsiTheme="minorHAnsi"/>
          <w:b/>
          <w:sz w:val="22"/>
          <w:szCs w:val="22"/>
        </w:rPr>
        <w:lastRenderedPageBreak/>
        <w:t>Creche</w:t>
      </w:r>
      <w:proofErr w:type="spellEnd"/>
      <w:r w:rsidRPr="00075ABF">
        <w:rPr>
          <w:rFonts w:asciiTheme="minorHAnsi" w:hAnsiTheme="minorHAnsi"/>
          <w:b/>
          <w:sz w:val="22"/>
          <w:szCs w:val="22"/>
        </w:rPr>
        <w:t xml:space="preserve"> worker</w:t>
      </w:r>
      <w:r>
        <w:rPr>
          <w:rFonts w:asciiTheme="minorHAnsi" w:hAnsiTheme="minorHAnsi"/>
          <w:b/>
          <w:sz w:val="22"/>
          <w:szCs w:val="22"/>
        </w:rPr>
        <w:t xml:space="preserve">: </w:t>
      </w:r>
    </w:p>
    <w:p w:rsidR="00F40ECA" w:rsidRDefault="00F40ECA" w:rsidP="00F40ECA">
      <w:pPr>
        <w:jc w:val="left"/>
        <w:rPr>
          <w:rFonts w:asciiTheme="minorHAnsi" w:hAnsiTheme="minorHAnsi"/>
          <w:b/>
          <w:sz w:val="22"/>
          <w:szCs w:val="22"/>
        </w:rPr>
      </w:pPr>
    </w:p>
    <w:p w:rsidR="00F40ECA" w:rsidRPr="00075ABF" w:rsidRDefault="00F40ECA" w:rsidP="00F40ECA">
      <w:pPr>
        <w:jc w:val="left"/>
        <w:rPr>
          <w:rFonts w:asciiTheme="minorHAnsi" w:hAnsiTheme="minorHAnsi"/>
          <w:sz w:val="22"/>
          <w:szCs w:val="22"/>
        </w:rPr>
      </w:pPr>
      <w:r w:rsidRPr="00075ABF">
        <w:rPr>
          <w:rFonts w:asciiTheme="minorHAnsi" w:hAnsiTheme="minorHAnsi"/>
          <w:sz w:val="22"/>
          <w:szCs w:val="22"/>
        </w:rPr>
        <w:t>Children and Family Centres provide crèche facilities in order for families to participate in various adult learning programmes and activities.</w:t>
      </w:r>
      <w:r>
        <w:rPr>
          <w:rFonts w:asciiTheme="minorHAnsi" w:hAnsiTheme="minorHAnsi"/>
          <w:sz w:val="22"/>
          <w:szCs w:val="22"/>
        </w:rPr>
        <w:t xml:space="preserve"> The crèches will run across different centres throughout the week for approximately 1-2.5 hours. Parents/carers are on site where the crèche is being delivered.</w:t>
      </w:r>
    </w:p>
    <w:p w:rsidR="00F40ECA" w:rsidRDefault="00F40ECA" w:rsidP="00F40ECA">
      <w:pPr>
        <w:jc w:val="left"/>
        <w:rPr>
          <w:rFonts w:asciiTheme="minorHAnsi" w:hAnsiTheme="minorHAnsi"/>
          <w:b/>
          <w:sz w:val="22"/>
          <w:szCs w:val="22"/>
        </w:rPr>
      </w:pPr>
    </w:p>
    <w:p w:rsidR="00F40ECA" w:rsidRPr="00F40ECA" w:rsidRDefault="00F40ECA" w:rsidP="00F40ECA">
      <w:pPr>
        <w:pStyle w:val="ListParagraph"/>
        <w:numPr>
          <w:ilvl w:val="0"/>
          <w:numId w:val="12"/>
        </w:numPr>
        <w:jc w:val="left"/>
        <w:rPr>
          <w:rFonts w:asciiTheme="minorHAnsi" w:hAnsiTheme="minorHAnsi"/>
          <w:sz w:val="22"/>
          <w:szCs w:val="22"/>
        </w:rPr>
      </w:pPr>
      <w:r w:rsidRPr="00F40ECA">
        <w:rPr>
          <w:rFonts w:asciiTheme="minorHAnsi" w:hAnsiTheme="minorHAnsi"/>
          <w:sz w:val="22"/>
          <w:szCs w:val="22"/>
        </w:rPr>
        <w:t xml:space="preserve">The role leader will lead on the crèche provision ensuring the crèche </w:t>
      </w:r>
      <w:r>
        <w:rPr>
          <w:rFonts w:asciiTheme="minorHAnsi" w:hAnsiTheme="minorHAnsi"/>
          <w:sz w:val="22"/>
          <w:szCs w:val="22"/>
        </w:rPr>
        <w:t xml:space="preserve">is of high </w:t>
      </w:r>
      <w:r w:rsidRPr="00F40ECA">
        <w:rPr>
          <w:rFonts w:asciiTheme="minorHAnsi" w:hAnsiTheme="minorHAnsi"/>
          <w:sz w:val="22"/>
          <w:szCs w:val="22"/>
        </w:rPr>
        <w:t>quality and in correct</w:t>
      </w:r>
      <w:r>
        <w:rPr>
          <w:rFonts w:asciiTheme="minorHAnsi" w:hAnsiTheme="minorHAnsi"/>
          <w:sz w:val="22"/>
          <w:szCs w:val="22"/>
        </w:rPr>
        <w:t xml:space="preserve"> staffing</w:t>
      </w:r>
      <w:r w:rsidRPr="00F40ECA">
        <w:rPr>
          <w:rFonts w:asciiTheme="minorHAnsi" w:hAnsiTheme="minorHAnsi"/>
          <w:sz w:val="22"/>
          <w:szCs w:val="22"/>
        </w:rPr>
        <w:t xml:space="preserve"> ratios at all times. </w:t>
      </w:r>
    </w:p>
    <w:p w:rsidR="00F40ECA" w:rsidRPr="00F40ECA" w:rsidRDefault="00F40ECA" w:rsidP="00F40ECA">
      <w:pPr>
        <w:pStyle w:val="ListParagraph"/>
        <w:jc w:val="left"/>
        <w:rPr>
          <w:rFonts w:asciiTheme="minorHAnsi" w:hAnsiTheme="minorHAnsi"/>
          <w:b/>
          <w:sz w:val="22"/>
          <w:szCs w:val="22"/>
        </w:rPr>
      </w:pPr>
    </w:p>
    <w:p w:rsidR="00F40ECA" w:rsidRPr="00075ABF" w:rsidRDefault="00F40ECA" w:rsidP="00F40ECA">
      <w:pPr>
        <w:pStyle w:val="ListParagraph"/>
        <w:numPr>
          <w:ilvl w:val="0"/>
          <w:numId w:val="11"/>
        </w:numPr>
        <w:jc w:val="left"/>
        <w:rPr>
          <w:rFonts w:asciiTheme="minorHAnsi" w:hAnsiTheme="minorHAnsi"/>
          <w:b/>
          <w:sz w:val="22"/>
          <w:szCs w:val="22"/>
        </w:rPr>
      </w:pPr>
      <w:r>
        <w:rPr>
          <w:rFonts w:asciiTheme="minorHAnsi" w:hAnsiTheme="minorHAnsi"/>
          <w:sz w:val="22"/>
          <w:szCs w:val="22"/>
        </w:rPr>
        <w:t>The role holder will provide</w:t>
      </w:r>
      <w:r w:rsidRPr="00075ABF">
        <w:rPr>
          <w:rFonts w:asciiTheme="minorHAnsi" w:hAnsiTheme="minorHAnsi"/>
          <w:sz w:val="22"/>
          <w:szCs w:val="22"/>
        </w:rPr>
        <w:t xml:space="preserve"> high quality care for children aged 0-5 years (</w:t>
      </w:r>
      <w:r w:rsidRPr="00376BCD">
        <w:rPr>
          <w:rFonts w:asciiTheme="minorHAnsi" w:hAnsiTheme="minorHAnsi"/>
          <w:sz w:val="22"/>
          <w:szCs w:val="22"/>
        </w:rPr>
        <w:t>including toileting and changing of nappies etc.) to cater for the health and hygiene needs of the children.</w:t>
      </w:r>
    </w:p>
    <w:p w:rsidR="00F40ECA" w:rsidRPr="00075ABF" w:rsidRDefault="00F40ECA" w:rsidP="00F40ECA">
      <w:pPr>
        <w:pStyle w:val="ListParagraph"/>
        <w:jc w:val="left"/>
        <w:rPr>
          <w:rFonts w:asciiTheme="minorHAnsi" w:hAnsiTheme="minorHAnsi"/>
          <w:b/>
          <w:sz w:val="22"/>
          <w:szCs w:val="22"/>
        </w:rPr>
      </w:pPr>
    </w:p>
    <w:p w:rsidR="00F40ECA" w:rsidRPr="00075ABF" w:rsidRDefault="00F40ECA" w:rsidP="00F40ECA">
      <w:pPr>
        <w:pStyle w:val="ListParagraph"/>
        <w:numPr>
          <w:ilvl w:val="0"/>
          <w:numId w:val="11"/>
        </w:numPr>
        <w:jc w:val="left"/>
        <w:rPr>
          <w:rFonts w:asciiTheme="minorHAnsi" w:hAnsiTheme="minorHAnsi"/>
          <w:b/>
          <w:sz w:val="22"/>
          <w:szCs w:val="22"/>
        </w:rPr>
      </w:pPr>
      <w:r>
        <w:rPr>
          <w:rFonts w:asciiTheme="minorHAnsi" w:hAnsiTheme="minorHAnsi"/>
          <w:sz w:val="22"/>
          <w:szCs w:val="22"/>
        </w:rPr>
        <w:t>The role holder will need to support children in leaving their parent/carer often for the first time.</w:t>
      </w:r>
    </w:p>
    <w:p w:rsidR="00F40ECA" w:rsidRPr="00075ABF" w:rsidRDefault="00F40ECA" w:rsidP="00F40ECA">
      <w:pPr>
        <w:jc w:val="left"/>
        <w:rPr>
          <w:rFonts w:asciiTheme="minorHAnsi" w:hAnsiTheme="minorHAnsi"/>
          <w:b/>
          <w:sz w:val="22"/>
          <w:szCs w:val="22"/>
        </w:rPr>
      </w:pPr>
    </w:p>
    <w:p w:rsidR="00F40ECA" w:rsidRDefault="00F40ECA" w:rsidP="00F40ECA">
      <w:pPr>
        <w:pStyle w:val="ListParagraph"/>
        <w:numPr>
          <w:ilvl w:val="0"/>
          <w:numId w:val="8"/>
        </w:numPr>
        <w:jc w:val="left"/>
        <w:rPr>
          <w:rFonts w:asciiTheme="minorHAnsi" w:hAnsiTheme="minorHAnsi"/>
          <w:sz w:val="22"/>
          <w:szCs w:val="22"/>
        </w:rPr>
      </w:pPr>
      <w:r w:rsidRPr="00376BCD">
        <w:rPr>
          <w:rFonts w:asciiTheme="minorHAnsi" w:hAnsiTheme="minorHAnsi"/>
          <w:sz w:val="22"/>
          <w:szCs w:val="22"/>
        </w:rPr>
        <w:t xml:space="preserve">The role holder will </w:t>
      </w:r>
      <w:r>
        <w:rPr>
          <w:rFonts w:asciiTheme="minorHAnsi" w:hAnsiTheme="minorHAnsi"/>
          <w:sz w:val="22"/>
          <w:szCs w:val="22"/>
        </w:rPr>
        <w:t>support high quality learning experiences in line with the EYFS framework for all children while in their care.</w:t>
      </w:r>
    </w:p>
    <w:p w:rsidR="00F40ECA" w:rsidRDefault="00F40ECA" w:rsidP="00F40ECA">
      <w:pPr>
        <w:pStyle w:val="ListParagraph"/>
        <w:jc w:val="left"/>
        <w:rPr>
          <w:rFonts w:asciiTheme="minorHAnsi" w:hAnsiTheme="minorHAnsi"/>
          <w:sz w:val="22"/>
          <w:szCs w:val="22"/>
        </w:rPr>
      </w:pPr>
    </w:p>
    <w:p w:rsidR="00F40ECA" w:rsidRPr="009C0829" w:rsidRDefault="00F40ECA" w:rsidP="00F40ECA">
      <w:pPr>
        <w:pStyle w:val="ListParagraph"/>
        <w:numPr>
          <w:ilvl w:val="0"/>
          <w:numId w:val="8"/>
        </w:numPr>
        <w:jc w:val="left"/>
        <w:rPr>
          <w:rFonts w:asciiTheme="minorHAnsi" w:hAnsiTheme="minorHAnsi"/>
          <w:sz w:val="22"/>
          <w:szCs w:val="22"/>
        </w:rPr>
      </w:pPr>
      <w:r>
        <w:rPr>
          <w:rFonts w:asciiTheme="minorHAnsi" w:hAnsiTheme="minorHAnsi" w:cs="Arial"/>
          <w:sz w:val="22"/>
          <w:szCs w:val="22"/>
        </w:rPr>
        <w:t>The role holder will have a good</w:t>
      </w:r>
      <w:r w:rsidRPr="009C0829">
        <w:rPr>
          <w:rFonts w:asciiTheme="minorHAnsi" w:hAnsiTheme="minorHAnsi" w:cs="Arial"/>
          <w:sz w:val="22"/>
          <w:szCs w:val="22"/>
        </w:rPr>
        <w:t xml:space="preserve"> </w:t>
      </w:r>
      <w:r>
        <w:rPr>
          <w:rFonts w:asciiTheme="minorHAnsi" w:hAnsiTheme="minorHAnsi" w:cs="Arial"/>
          <w:sz w:val="22"/>
          <w:szCs w:val="22"/>
        </w:rPr>
        <w:t>a</w:t>
      </w:r>
      <w:r w:rsidRPr="009C0829">
        <w:rPr>
          <w:rFonts w:asciiTheme="minorHAnsi" w:hAnsiTheme="minorHAnsi" w:cs="Arial"/>
          <w:sz w:val="22"/>
          <w:szCs w:val="22"/>
        </w:rPr>
        <w:t>wareness and understanding of safeguarding and health and safety policies and procedures.</w:t>
      </w:r>
    </w:p>
    <w:p w:rsidR="003429D9" w:rsidRDefault="003429D9" w:rsidP="003372A8">
      <w:pPr>
        <w:jc w:val="left"/>
        <w:outlineLvl w:val="0"/>
        <w:rPr>
          <w:rFonts w:asciiTheme="minorHAnsi" w:hAnsiTheme="minorHAnsi"/>
          <w:b/>
          <w:sz w:val="22"/>
          <w:szCs w:val="22"/>
        </w:rPr>
      </w:pPr>
    </w:p>
    <w:p w:rsidR="003429D9" w:rsidRDefault="003429D9" w:rsidP="003372A8">
      <w:pPr>
        <w:jc w:val="left"/>
        <w:outlineLvl w:val="0"/>
        <w:rPr>
          <w:rFonts w:asciiTheme="minorHAnsi" w:hAnsiTheme="minorHAnsi"/>
          <w:b/>
          <w:sz w:val="22"/>
          <w:szCs w:val="22"/>
        </w:rPr>
      </w:pPr>
    </w:p>
    <w:p w:rsidR="003429D9" w:rsidRDefault="003429D9" w:rsidP="003372A8">
      <w:pPr>
        <w:jc w:val="left"/>
        <w:outlineLvl w:val="0"/>
        <w:rPr>
          <w:rFonts w:asciiTheme="minorHAnsi" w:hAnsiTheme="minorHAnsi"/>
          <w:b/>
          <w:sz w:val="22"/>
          <w:szCs w:val="22"/>
        </w:rPr>
      </w:pPr>
    </w:p>
    <w:p w:rsidR="003429D9" w:rsidRDefault="003429D9" w:rsidP="003372A8">
      <w:pPr>
        <w:jc w:val="left"/>
        <w:outlineLvl w:val="0"/>
        <w:rPr>
          <w:rFonts w:asciiTheme="minorHAnsi" w:hAnsiTheme="minorHAnsi"/>
          <w:b/>
          <w:sz w:val="22"/>
          <w:szCs w:val="22"/>
        </w:rPr>
      </w:pPr>
    </w:p>
    <w:p w:rsidR="003429D9" w:rsidRPr="00376BCD" w:rsidRDefault="003429D9" w:rsidP="003372A8">
      <w:pPr>
        <w:jc w:val="left"/>
        <w:outlineLvl w:val="0"/>
        <w:rPr>
          <w:rFonts w:asciiTheme="minorHAnsi" w:hAnsiTheme="minorHAnsi"/>
          <w:b/>
          <w:sz w:val="22"/>
          <w:szCs w:val="22"/>
        </w:rPr>
      </w:pPr>
    </w:p>
    <w:p w:rsidR="00376BCD" w:rsidRPr="00376BCD" w:rsidRDefault="00376BCD" w:rsidP="003372A8">
      <w:pPr>
        <w:jc w:val="left"/>
        <w:outlineLvl w:val="0"/>
        <w:rPr>
          <w:rFonts w:asciiTheme="minorHAnsi" w:hAnsiTheme="minorHAnsi" w:cs="Arial"/>
          <w:sz w:val="22"/>
          <w:szCs w:val="22"/>
        </w:rPr>
      </w:pPr>
    </w:p>
    <w:p w:rsidR="003429D9" w:rsidRDefault="003429D9" w:rsidP="003372A8">
      <w:pPr>
        <w:rPr>
          <w:rFonts w:asciiTheme="minorHAnsi" w:hAnsiTheme="minorHAnsi" w:cs="Arial"/>
          <w:b/>
          <w:sz w:val="22"/>
          <w:szCs w:val="22"/>
        </w:rPr>
      </w:pPr>
    </w:p>
    <w:p w:rsidR="003429D9" w:rsidRDefault="003429D9" w:rsidP="003372A8">
      <w:pPr>
        <w:rPr>
          <w:rFonts w:asciiTheme="minorHAnsi" w:hAnsiTheme="minorHAnsi" w:cs="Arial"/>
          <w:b/>
          <w:sz w:val="22"/>
          <w:szCs w:val="22"/>
        </w:rPr>
      </w:pPr>
    </w:p>
    <w:p w:rsidR="003372A8" w:rsidRPr="00376BCD" w:rsidRDefault="003429D9" w:rsidP="003372A8">
      <w:pPr>
        <w:rPr>
          <w:rFonts w:asciiTheme="minorHAnsi" w:hAnsiTheme="minorHAnsi" w:cs="Arial"/>
          <w:b/>
          <w:sz w:val="22"/>
          <w:szCs w:val="22"/>
        </w:rPr>
      </w:pPr>
      <w:r w:rsidRPr="00376BCD">
        <w:rPr>
          <w:rFonts w:asciiTheme="minorHAnsi" w:hAnsiTheme="minorHAnsi" w:cs="Arial"/>
          <w:b/>
          <w:sz w:val="22"/>
          <w:szCs w:val="22"/>
        </w:rPr>
        <w:t>Financial</w:t>
      </w:r>
      <w:r>
        <w:rPr>
          <w:rFonts w:asciiTheme="minorHAnsi" w:hAnsiTheme="minorHAnsi" w:cs="Arial"/>
          <w:b/>
          <w:sz w:val="22"/>
          <w:szCs w:val="22"/>
        </w:rPr>
        <w:t xml:space="preserve"> and R</w:t>
      </w:r>
      <w:r w:rsidR="003372A8" w:rsidRPr="00376BCD">
        <w:rPr>
          <w:rFonts w:asciiTheme="minorHAnsi" w:hAnsiTheme="minorHAnsi" w:cs="Arial"/>
          <w:b/>
          <w:sz w:val="22"/>
          <w:szCs w:val="22"/>
        </w:rPr>
        <w:t>esources</w:t>
      </w:r>
    </w:p>
    <w:p w:rsidR="003372A8" w:rsidRPr="00376BCD" w:rsidRDefault="003372A8" w:rsidP="003372A8">
      <w:pPr>
        <w:rPr>
          <w:rFonts w:asciiTheme="minorHAnsi" w:hAnsiTheme="minorHAnsi" w:cs="Arial"/>
          <w:sz w:val="22"/>
          <w:szCs w:val="22"/>
        </w:rPr>
      </w:pPr>
    </w:p>
    <w:p w:rsidR="003372A8" w:rsidRPr="00376BCD" w:rsidRDefault="003372A8" w:rsidP="003372A8">
      <w:pPr>
        <w:rPr>
          <w:rFonts w:asciiTheme="minorHAnsi" w:hAnsiTheme="minorHAnsi" w:cs="Arial"/>
          <w:sz w:val="22"/>
          <w:szCs w:val="22"/>
        </w:rPr>
      </w:pPr>
      <w:r w:rsidRPr="00376BCD">
        <w:rPr>
          <w:rFonts w:asciiTheme="minorHAnsi" w:hAnsiTheme="minorHAnsi" w:cs="Arial"/>
          <w:sz w:val="22"/>
          <w:szCs w:val="22"/>
        </w:rPr>
        <w:t>The post holder will not have specific responsibility for budget management</w:t>
      </w:r>
      <w:r w:rsidR="00E81FA7" w:rsidRPr="00376BCD">
        <w:rPr>
          <w:rFonts w:asciiTheme="minorHAnsi" w:hAnsiTheme="minorHAnsi" w:cs="Arial"/>
          <w:sz w:val="22"/>
          <w:szCs w:val="22"/>
        </w:rPr>
        <w:t>.</w:t>
      </w:r>
    </w:p>
    <w:p w:rsidR="003372A8" w:rsidRPr="00376BCD" w:rsidRDefault="003372A8" w:rsidP="003372A8">
      <w:pPr>
        <w:rPr>
          <w:rFonts w:asciiTheme="minorHAnsi" w:hAnsiTheme="minorHAnsi" w:cs="Arial"/>
          <w:sz w:val="22"/>
          <w:szCs w:val="22"/>
        </w:rPr>
      </w:pPr>
    </w:p>
    <w:p w:rsidR="003372A8" w:rsidRPr="00376BCD" w:rsidRDefault="003372A8" w:rsidP="003372A8">
      <w:pPr>
        <w:rPr>
          <w:rFonts w:asciiTheme="minorHAnsi" w:hAnsiTheme="minorHAnsi" w:cs="Arial"/>
          <w:b/>
          <w:sz w:val="22"/>
          <w:szCs w:val="22"/>
        </w:rPr>
      </w:pPr>
      <w:r w:rsidRPr="00376BCD">
        <w:rPr>
          <w:rFonts w:asciiTheme="minorHAnsi" w:hAnsiTheme="minorHAnsi" w:cs="Arial"/>
          <w:b/>
          <w:sz w:val="22"/>
          <w:szCs w:val="22"/>
        </w:rPr>
        <w:t>Special Factors</w:t>
      </w:r>
    </w:p>
    <w:p w:rsidR="003372A8" w:rsidRPr="00376BCD" w:rsidRDefault="003429D9" w:rsidP="003372A8">
      <w:pPr>
        <w:jc w:val="left"/>
        <w:outlineLvl w:val="0"/>
        <w:rPr>
          <w:rFonts w:asciiTheme="minorHAnsi" w:hAnsiTheme="minorHAnsi" w:cs="Arial"/>
          <w:sz w:val="22"/>
          <w:szCs w:val="22"/>
        </w:rPr>
      </w:pPr>
      <w:r>
        <w:rPr>
          <w:rFonts w:asciiTheme="minorHAnsi" w:hAnsiTheme="minorHAnsi" w:cs="Arial"/>
          <w:sz w:val="22"/>
          <w:szCs w:val="22"/>
        </w:rPr>
        <w:br/>
      </w:r>
      <w:r w:rsidR="003372A8" w:rsidRPr="00376BCD">
        <w:rPr>
          <w:rFonts w:asciiTheme="minorHAnsi" w:hAnsiTheme="minorHAnsi" w:cs="Arial"/>
          <w:sz w:val="22"/>
          <w:szCs w:val="22"/>
        </w:rPr>
        <w:t>The role will have a positive impact on children and families</w:t>
      </w:r>
      <w:r w:rsidR="00D435FD" w:rsidRPr="00376BCD">
        <w:rPr>
          <w:rFonts w:asciiTheme="minorHAnsi" w:hAnsiTheme="minorHAnsi" w:cs="Arial"/>
          <w:sz w:val="22"/>
          <w:szCs w:val="22"/>
        </w:rPr>
        <w:t xml:space="preserve">, particularly those who are deemed to be more vulnerable, </w:t>
      </w:r>
      <w:r w:rsidR="003372A8" w:rsidRPr="00376BCD">
        <w:rPr>
          <w:rFonts w:asciiTheme="minorHAnsi" w:hAnsiTheme="minorHAnsi" w:cs="Arial"/>
          <w:sz w:val="22"/>
          <w:szCs w:val="22"/>
        </w:rPr>
        <w:t>through enhanced and quality parental engagement, parenting skills development, health promotion and childcare within designated communities.</w:t>
      </w:r>
    </w:p>
    <w:p w:rsidR="003372A8" w:rsidRPr="00237418" w:rsidRDefault="003372A8" w:rsidP="003372A8">
      <w:pPr>
        <w:jc w:val="left"/>
        <w:outlineLvl w:val="0"/>
        <w:rPr>
          <w:rFonts w:asciiTheme="minorHAnsi" w:hAnsiTheme="minorHAnsi" w:cs="Arial"/>
        </w:rPr>
      </w:pPr>
    </w:p>
    <w:p w:rsidR="00AF1275" w:rsidRPr="00237418" w:rsidRDefault="00AF1275" w:rsidP="003372A8">
      <w:pPr>
        <w:jc w:val="left"/>
        <w:outlineLvl w:val="0"/>
        <w:rPr>
          <w:rFonts w:asciiTheme="minorHAnsi" w:hAnsiTheme="minorHAnsi" w:cs="Arial"/>
          <w:b/>
        </w:rPr>
      </w:pPr>
    </w:p>
    <w:p w:rsidR="003372A8" w:rsidRPr="00237418" w:rsidRDefault="003372A8" w:rsidP="003372A8">
      <w:pPr>
        <w:jc w:val="left"/>
        <w:rPr>
          <w:rFonts w:asciiTheme="minorHAnsi" w:hAnsiTheme="minorHAnsi" w:cs="Arial"/>
          <w:b/>
        </w:rPr>
        <w:sectPr w:rsidR="003372A8" w:rsidRPr="00237418" w:rsidSect="0009237D">
          <w:pgSz w:w="11906" w:h="16838"/>
          <w:pgMar w:top="1440" w:right="1440" w:bottom="1440" w:left="1440" w:header="706" w:footer="706" w:gutter="0"/>
          <w:cols w:space="708"/>
          <w:docGrid w:linePitch="360"/>
        </w:sectPr>
      </w:pPr>
    </w:p>
    <w:p w:rsidR="003372A8" w:rsidRPr="00237418" w:rsidRDefault="003372A8" w:rsidP="003372A8">
      <w:pPr>
        <w:jc w:val="left"/>
        <w:outlineLvl w:val="0"/>
        <w:rPr>
          <w:rFonts w:asciiTheme="minorHAnsi" w:hAnsiTheme="minorHAnsi" w:cs="Arial"/>
          <w:b/>
        </w:rPr>
      </w:pPr>
      <w:r w:rsidRPr="00237418">
        <w:rPr>
          <w:rFonts w:asciiTheme="minorHAnsi" w:hAnsiTheme="minorHAnsi" w:cs="Arial"/>
          <w:b/>
        </w:rPr>
        <w:t>PERSON SPECIFICATION</w:t>
      </w:r>
    </w:p>
    <w:p w:rsidR="003372A8" w:rsidRPr="00237418" w:rsidRDefault="003372A8" w:rsidP="003372A8">
      <w:pPr>
        <w:jc w:val="left"/>
        <w:outlineLvl w:val="0"/>
        <w:rPr>
          <w:rFonts w:asciiTheme="minorHAnsi" w:hAnsiTheme="minorHAnsi" w:cs="Arial"/>
          <w:sz w:val="20"/>
          <w:szCs w:val="20"/>
        </w:rPr>
      </w:pPr>
      <w:r w:rsidRPr="00237418">
        <w:rPr>
          <w:rFonts w:asciiTheme="minorHAnsi" w:hAnsiTheme="minorHAnsi" w:cs="Arial"/>
          <w:b/>
        </w:rPr>
        <w:t>In this section the Skills, Knowledge, Qualification and Competency requirements to perform the role to a satisfactory standard are set out.  The extent, nature and level of the role holder’s knowledge and skills should be specified</w:t>
      </w:r>
    </w:p>
    <w:p w:rsidR="003372A8" w:rsidRPr="00237418" w:rsidRDefault="003372A8" w:rsidP="003372A8">
      <w:pPr>
        <w:ind w:left="1440" w:hanging="1440"/>
        <w:jc w:val="left"/>
        <w:rPr>
          <w:rFonts w:asciiTheme="minorHAnsi" w:hAnsiTheme="minorHAnsi" w:cs="Arial"/>
          <w:sz w:val="20"/>
          <w:szCs w:val="20"/>
        </w:rPr>
      </w:pPr>
      <w:r w:rsidRPr="00237418">
        <w:rPr>
          <w:rFonts w:asciiTheme="minorHAnsi" w:hAnsiTheme="minorHAnsi" w:cs="Arial"/>
          <w:b/>
          <w:sz w:val="20"/>
          <w:szCs w:val="20"/>
        </w:rPr>
        <w:t>Awareness</w:t>
      </w:r>
      <w:r w:rsidRPr="00237418">
        <w:rPr>
          <w:rFonts w:asciiTheme="minorHAnsi" w:hAnsiTheme="minorHAnsi" w:cs="Arial"/>
          <w:sz w:val="20"/>
          <w:szCs w:val="20"/>
        </w:rPr>
        <w:t xml:space="preserve"> </w:t>
      </w:r>
      <w:r w:rsidRPr="00237418">
        <w:rPr>
          <w:rFonts w:asciiTheme="minorHAnsi" w:hAnsiTheme="minorHAnsi" w:cs="Arial"/>
          <w:sz w:val="20"/>
          <w:szCs w:val="20"/>
        </w:rPr>
        <w:tab/>
        <w:t>some knowledge or skills sufficient to show aptitude and the ability to learn in the particular work area</w:t>
      </w:r>
    </w:p>
    <w:p w:rsidR="003372A8" w:rsidRPr="00237418" w:rsidRDefault="003372A8" w:rsidP="003372A8">
      <w:pPr>
        <w:ind w:left="1440" w:hanging="1440"/>
        <w:jc w:val="left"/>
        <w:rPr>
          <w:rFonts w:asciiTheme="minorHAnsi" w:hAnsiTheme="minorHAnsi" w:cs="Arial"/>
          <w:sz w:val="20"/>
          <w:szCs w:val="20"/>
        </w:rPr>
      </w:pPr>
      <w:r w:rsidRPr="00237418">
        <w:rPr>
          <w:rFonts w:asciiTheme="minorHAnsi" w:hAnsiTheme="minorHAnsi" w:cs="Arial"/>
          <w:b/>
          <w:sz w:val="20"/>
          <w:szCs w:val="20"/>
        </w:rPr>
        <w:t xml:space="preserve">Significant </w:t>
      </w:r>
      <w:r w:rsidRPr="00237418">
        <w:rPr>
          <w:rFonts w:asciiTheme="minorHAnsi" w:hAnsiTheme="minorHAnsi" w:cs="Arial"/>
          <w:sz w:val="20"/>
          <w:szCs w:val="20"/>
        </w:rPr>
        <w:tab/>
        <w:t xml:space="preserve">knowledge and skills gained through practice and/or qualification sufficient to fulfil the role requirements </w:t>
      </w:r>
    </w:p>
    <w:p w:rsidR="003372A8" w:rsidRPr="00237418" w:rsidRDefault="003372A8" w:rsidP="003372A8">
      <w:pPr>
        <w:ind w:left="1440" w:hanging="1440"/>
        <w:jc w:val="left"/>
        <w:rPr>
          <w:rFonts w:asciiTheme="minorHAnsi" w:hAnsiTheme="minorHAnsi" w:cs="Arial"/>
          <w:sz w:val="20"/>
          <w:szCs w:val="20"/>
        </w:rPr>
      </w:pPr>
      <w:r w:rsidRPr="00237418">
        <w:rPr>
          <w:rFonts w:asciiTheme="minorHAnsi" w:hAnsiTheme="minorHAnsi" w:cs="Arial"/>
          <w:b/>
          <w:sz w:val="20"/>
          <w:szCs w:val="20"/>
        </w:rPr>
        <w:t>Extensive</w:t>
      </w:r>
      <w:r w:rsidRPr="00237418">
        <w:rPr>
          <w:rFonts w:asciiTheme="minorHAnsi" w:hAnsiTheme="minorHAnsi" w:cs="Arial"/>
          <w:sz w:val="20"/>
          <w:szCs w:val="20"/>
        </w:rPr>
        <w:t xml:space="preserve"> </w:t>
      </w:r>
      <w:r w:rsidRPr="00237418">
        <w:rPr>
          <w:rFonts w:asciiTheme="minorHAnsi" w:hAnsiTheme="minorHAnsi" w:cs="Arial"/>
          <w:sz w:val="20"/>
          <w:szCs w:val="20"/>
        </w:rPr>
        <w:tab/>
        <w:t>knowledge and skills gained through practice and/ or qualification to fulfil the role requirements and contribute to training others and developing policy and practice in the work area</w:t>
      </w:r>
    </w:p>
    <w:p w:rsidR="003372A8" w:rsidRPr="00237418" w:rsidRDefault="003372A8" w:rsidP="003372A8">
      <w:pPr>
        <w:ind w:left="1440" w:hanging="1440"/>
        <w:rPr>
          <w:rFonts w:asciiTheme="minorHAnsi" w:hAnsiTheme="minorHAnsi" w:cs="Arial"/>
          <w:sz w:val="20"/>
          <w:szCs w:val="20"/>
        </w:rPr>
      </w:pPr>
    </w:p>
    <w:tbl>
      <w:tblPr>
        <w:tblW w:w="144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0"/>
        <w:gridCol w:w="6360"/>
        <w:gridCol w:w="600"/>
        <w:gridCol w:w="600"/>
        <w:gridCol w:w="480"/>
        <w:gridCol w:w="480"/>
        <w:gridCol w:w="480"/>
        <w:gridCol w:w="2040"/>
      </w:tblGrid>
      <w:tr w:rsidR="003372A8" w:rsidRPr="00237418" w:rsidTr="00DD6336">
        <w:trPr>
          <w:trHeight w:val="260"/>
        </w:trPr>
        <w:tc>
          <w:tcPr>
            <w:tcW w:w="3360" w:type="dxa"/>
            <w:vMerge w:val="restart"/>
            <w:shd w:val="clear" w:color="auto" w:fill="auto"/>
          </w:tcPr>
          <w:p w:rsidR="003372A8" w:rsidRPr="00237418" w:rsidRDefault="003372A8" w:rsidP="00DD6336">
            <w:pPr>
              <w:jc w:val="left"/>
              <w:rPr>
                <w:rFonts w:asciiTheme="minorHAnsi" w:hAnsiTheme="minorHAnsi" w:cs="Arial"/>
                <w:b/>
                <w:sz w:val="20"/>
                <w:szCs w:val="20"/>
              </w:rPr>
            </w:pPr>
          </w:p>
          <w:p w:rsidR="003372A8" w:rsidRPr="00237418" w:rsidRDefault="003372A8" w:rsidP="00DD6336">
            <w:pPr>
              <w:jc w:val="left"/>
              <w:rPr>
                <w:rFonts w:asciiTheme="minorHAnsi" w:hAnsiTheme="minorHAnsi" w:cs="Arial"/>
                <w:b/>
                <w:sz w:val="20"/>
                <w:szCs w:val="20"/>
              </w:rPr>
            </w:pPr>
          </w:p>
          <w:p w:rsidR="003372A8" w:rsidRPr="00237418" w:rsidRDefault="003372A8" w:rsidP="00DD6336">
            <w:pPr>
              <w:jc w:val="left"/>
              <w:rPr>
                <w:rFonts w:asciiTheme="minorHAnsi" w:hAnsiTheme="minorHAnsi" w:cs="Arial"/>
                <w:b/>
                <w:sz w:val="20"/>
                <w:szCs w:val="20"/>
              </w:rPr>
            </w:pPr>
            <w:r w:rsidRPr="00237418">
              <w:rPr>
                <w:rFonts w:asciiTheme="minorHAnsi" w:hAnsiTheme="minorHAnsi" w:cs="Arial"/>
                <w:b/>
                <w:sz w:val="20"/>
                <w:szCs w:val="20"/>
              </w:rPr>
              <w:t>PERSON SPECIFICATION</w:t>
            </w:r>
          </w:p>
          <w:p w:rsidR="003372A8" w:rsidRPr="00237418" w:rsidRDefault="003372A8" w:rsidP="00DD6336">
            <w:pPr>
              <w:jc w:val="left"/>
              <w:outlineLvl w:val="0"/>
              <w:rPr>
                <w:rFonts w:asciiTheme="minorHAnsi" w:hAnsiTheme="minorHAnsi" w:cs="Arial"/>
                <w:sz w:val="20"/>
                <w:szCs w:val="20"/>
              </w:rPr>
            </w:pPr>
            <w:r w:rsidRPr="00237418">
              <w:rPr>
                <w:rFonts w:asciiTheme="minorHAnsi" w:hAnsiTheme="minorHAnsi" w:cs="Arial"/>
                <w:sz w:val="20"/>
                <w:szCs w:val="20"/>
              </w:rPr>
              <w:t xml:space="preserve"> </w:t>
            </w:r>
          </w:p>
        </w:tc>
        <w:tc>
          <w:tcPr>
            <w:tcW w:w="6360" w:type="dxa"/>
            <w:vMerge w:val="restart"/>
            <w:shd w:val="clear" w:color="auto" w:fill="auto"/>
          </w:tcPr>
          <w:p w:rsidR="003372A8" w:rsidRPr="00237418" w:rsidRDefault="003372A8" w:rsidP="00DD6336">
            <w:pPr>
              <w:jc w:val="left"/>
              <w:rPr>
                <w:rFonts w:asciiTheme="minorHAnsi" w:hAnsiTheme="minorHAnsi" w:cs="Arial"/>
                <w:b/>
                <w:sz w:val="20"/>
                <w:szCs w:val="20"/>
              </w:rPr>
            </w:pPr>
          </w:p>
          <w:p w:rsidR="003372A8" w:rsidRPr="00237418" w:rsidRDefault="003372A8" w:rsidP="00DD6336">
            <w:pPr>
              <w:jc w:val="left"/>
              <w:rPr>
                <w:rFonts w:asciiTheme="minorHAnsi" w:hAnsiTheme="minorHAnsi" w:cs="Arial"/>
                <w:b/>
                <w:sz w:val="20"/>
                <w:szCs w:val="20"/>
              </w:rPr>
            </w:pPr>
          </w:p>
          <w:p w:rsidR="003372A8" w:rsidRPr="00237418" w:rsidRDefault="003372A8" w:rsidP="00DD6336">
            <w:pPr>
              <w:jc w:val="left"/>
              <w:rPr>
                <w:rFonts w:asciiTheme="minorHAnsi" w:hAnsiTheme="minorHAnsi" w:cs="Arial"/>
                <w:b/>
                <w:sz w:val="20"/>
                <w:szCs w:val="20"/>
              </w:rPr>
            </w:pPr>
            <w:r w:rsidRPr="00237418">
              <w:rPr>
                <w:rFonts w:asciiTheme="minorHAnsi" w:hAnsiTheme="minorHAnsi" w:cs="Arial"/>
                <w:b/>
                <w:sz w:val="20"/>
                <w:szCs w:val="20"/>
              </w:rPr>
              <w:t>Examples specific to role</w:t>
            </w:r>
          </w:p>
        </w:tc>
        <w:tc>
          <w:tcPr>
            <w:tcW w:w="1200" w:type="dxa"/>
            <w:gridSpan w:val="2"/>
            <w:shd w:val="clear" w:color="auto" w:fill="auto"/>
          </w:tcPr>
          <w:p w:rsidR="003372A8" w:rsidRPr="00237418" w:rsidRDefault="003372A8" w:rsidP="00DD6336">
            <w:pPr>
              <w:jc w:val="left"/>
              <w:rPr>
                <w:rFonts w:asciiTheme="minorHAnsi" w:hAnsiTheme="minorHAnsi" w:cs="Arial"/>
                <w:b/>
                <w:sz w:val="20"/>
                <w:szCs w:val="20"/>
              </w:rPr>
            </w:pPr>
            <w:r w:rsidRPr="00237418">
              <w:rPr>
                <w:rFonts w:asciiTheme="minorHAnsi" w:hAnsiTheme="minorHAnsi" w:cs="Arial"/>
                <w:b/>
                <w:sz w:val="20"/>
                <w:szCs w:val="20"/>
              </w:rPr>
              <w:t>Required</w:t>
            </w:r>
          </w:p>
        </w:tc>
        <w:tc>
          <w:tcPr>
            <w:tcW w:w="1440" w:type="dxa"/>
            <w:gridSpan w:val="3"/>
            <w:shd w:val="clear" w:color="auto" w:fill="auto"/>
          </w:tcPr>
          <w:p w:rsidR="003372A8" w:rsidRPr="00237418" w:rsidRDefault="003372A8" w:rsidP="00DD6336">
            <w:pPr>
              <w:jc w:val="left"/>
              <w:rPr>
                <w:rFonts w:asciiTheme="minorHAnsi" w:hAnsiTheme="minorHAnsi" w:cs="Arial"/>
                <w:b/>
                <w:sz w:val="20"/>
                <w:szCs w:val="20"/>
              </w:rPr>
            </w:pPr>
            <w:r w:rsidRPr="00237418">
              <w:rPr>
                <w:rFonts w:asciiTheme="minorHAnsi" w:hAnsiTheme="minorHAnsi" w:cs="Arial"/>
                <w:b/>
                <w:sz w:val="20"/>
                <w:szCs w:val="20"/>
              </w:rPr>
              <w:t>Level</w:t>
            </w:r>
          </w:p>
        </w:tc>
        <w:tc>
          <w:tcPr>
            <w:tcW w:w="2040" w:type="dxa"/>
            <w:vMerge w:val="restart"/>
            <w:shd w:val="clear" w:color="auto" w:fill="auto"/>
          </w:tcPr>
          <w:p w:rsidR="003372A8" w:rsidRPr="00237418" w:rsidRDefault="003372A8" w:rsidP="00DD6336">
            <w:pPr>
              <w:jc w:val="left"/>
              <w:rPr>
                <w:rFonts w:asciiTheme="minorHAnsi" w:hAnsiTheme="minorHAnsi" w:cs="Arial"/>
                <w:b/>
                <w:sz w:val="20"/>
                <w:szCs w:val="20"/>
              </w:rPr>
            </w:pPr>
            <w:r w:rsidRPr="00237418">
              <w:rPr>
                <w:rFonts w:asciiTheme="minorHAnsi" w:hAnsiTheme="minorHAnsi" w:cs="Arial"/>
                <w:b/>
                <w:sz w:val="20"/>
                <w:szCs w:val="20"/>
              </w:rPr>
              <w:t>Method of Assessment application form, interview, testing, reference</w:t>
            </w:r>
          </w:p>
        </w:tc>
      </w:tr>
      <w:tr w:rsidR="003372A8" w:rsidRPr="00237418" w:rsidTr="00DD6336">
        <w:trPr>
          <w:cantSplit/>
          <w:trHeight w:val="1340"/>
        </w:trPr>
        <w:tc>
          <w:tcPr>
            <w:tcW w:w="3360" w:type="dxa"/>
            <w:vMerge/>
            <w:shd w:val="clear" w:color="auto" w:fill="auto"/>
          </w:tcPr>
          <w:p w:rsidR="003372A8" w:rsidRPr="00237418" w:rsidRDefault="003372A8" w:rsidP="00DD6336">
            <w:pPr>
              <w:jc w:val="left"/>
              <w:rPr>
                <w:rFonts w:asciiTheme="minorHAnsi" w:hAnsiTheme="minorHAnsi" w:cs="Arial"/>
                <w:b/>
                <w:sz w:val="20"/>
                <w:szCs w:val="20"/>
              </w:rPr>
            </w:pPr>
          </w:p>
        </w:tc>
        <w:tc>
          <w:tcPr>
            <w:tcW w:w="6360" w:type="dxa"/>
            <w:vMerge/>
            <w:shd w:val="clear" w:color="auto" w:fill="auto"/>
          </w:tcPr>
          <w:p w:rsidR="003372A8" w:rsidRPr="00237418" w:rsidRDefault="003372A8" w:rsidP="00DD6336">
            <w:pPr>
              <w:jc w:val="left"/>
              <w:rPr>
                <w:rFonts w:asciiTheme="minorHAnsi" w:hAnsiTheme="minorHAnsi" w:cs="Arial"/>
                <w:sz w:val="20"/>
                <w:szCs w:val="20"/>
              </w:rPr>
            </w:pPr>
          </w:p>
        </w:tc>
        <w:tc>
          <w:tcPr>
            <w:tcW w:w="600" w:type="dxa"/>
            <w:shd w:val="clear" w:color="auto" w:fill="auto"/>
            <w:textDirection w:val="tbRl"/>
            <w:vAlign w:val="bottom"/>
          </w:tcPr>
          <w:p w:rsidR="003372A8" w:rsidRPr="00237418" w:rsidRDefault="003372A8" w:rsidP="00DD6336">
            <w:pPr>
              <w:ind w:left="113" w:right="113"/>
              <w:jc w:val="left"/>
              <w:rPr>
                <w:rFonts w:asciiTheme="minorHAnsi" w:hAnsiTheme="minorHAnsi" w:cs="Arial"/>
                <w:b/>
                <w:sz w:val="20"/>
                <w:szCs w:val="20"/>
              </w:rPr>
            </w:pPr>
            <w:r w:rsidRPr="00237418">
              <w:rPr>
                <w:rFonts w:asciiTheme="minorHAnsi" w:hAnsiTheme="minorHAnsi" w:cs="Arial"/>
                <w:b/>
                <w:sz w:val="20"/>
                <w:szCs w:val="20"/>
              </w:rPr>
              <w:t>Essential</w:t>
            </w:r>
          </w:p>
        </w:tc>
        <w:tc>
          <w:tcPr>
            <w:tcW w:w="600" w:type="dxa"/>
            <w:shd w:val="clear" w:color="auto" w:fill="auto"/>
            <w:textDirection w:val="tbRl"/>
            <w:vAlign w:val="bottom"/>
          </w:tcPr>
          <w:p w:rsidR="003372A8" w:rsidRPr="00237418" w:rsidRDefault="003372A8" w:rsidP="00DD6336">
            <w:pPr>
              <w:ind w:left="113" w:right="113"/>
              <w:jc w:val="left"/>
              <w:rPr>
                <w:rFonts w:asciiTheme="minorHAnsi" w:hAnsiTheme="minorHAnsi" w:cs="Arial"/>
                <w:b/>
                <w:sz w:val="20"/>
                <w:szCs w:val="20"/>
              </w:rPr>
            </w:pPr>
            <w:r w:rsidRPr="00237418">
              <w:rPr>
                <w:rFonts w:asciiTheme="minorHAnsi" w:hAnsiTheme="minorHAnsi" w:cs="Arial"/>
                <w:b/>
                <w:sz w:val="20"/>
                <w:szCs w:val="20"/>
              </w:rPr>
              <w:t>Desirable</w:t>
            </w:r>
          </w:p>
        </w:tc>
        <w:tc>
          <w:tcPr>
            <w:tcW w:w="480" w:type="dxa"/>
            <w:shd w:val="clear" w:color="auto" w:fill="auto"/>
            <w:textDirection w:val="tbRl"/>
            <w:vAlign w:val="bottom"/>
          </w:tcPr>
          <w:p w:rsidR="003372A8" w:rsidRPr="00237418" w:rsidRDefault="003372A8" w:rsidP="00DD6336">
            <w:pPr>
              <w:ind w:left="113" w:right="113"/>
              <w:jc w:val="left"/>
              <w:rPr>
                <w:rFonts w:asciiTheme="minorHAnsi" w:hAnsiTheme="minorHAnsi" w:cs="Arial"/>
                <w:b/>
                <w:sz w:val="20"/>
                <w:szCs w:val="20"/>
              </w:rPr>
            </w:pPr>
            <w:r w:rsidRPr="00237418">
              <w:rPr>
                <w:rFonts w:asciiTheme="minorHAnsi" w:hAnsiTheme="minorHAnsi" w:cs="Arial"/>
                <w:b/>
                <w:sz w:val="20"/>
                <w:szCs w:val="20"/>
              </w:rPr>
              <w:t>Awareness</w:t>
            </w:r>
          </w:p>
        </w:tc>
        <w:tc>
          <w:tcPr>
            <w:tcW w:w="480" w:type="dxa"/>
            <w:shd w:val="clear" w:color="auto" w:fill="auto"/>
            <w:textDirection w:val="tbRl"/>
            <w:vAlign w:val="bottom"/>
          </w:tcPr>
          <w:p w:rsidR="003372A8" w:rsidRPr="00237418" w:rsidRDefault="003372A8" w:rsidP="00DD6336">
            <w:pPr>
              <w:ind w:left="113" w:right="113"/>
              <w:jc w:val="left"/>
              <w:rPr>
                <w:rFonts w:asciiTheme="minorHAnsi" w:hAnsiTheme="minorHAnsi" w:cs="Arial"/>
                <w:b/>
                <w:sz w:val="20"/>
                <w:szCs w:val="20"/>
              </w:rPr>
            </w:pPr>
            <w:r w:rsidRPr="00237418">
              <w:rPr>
                <w:rFonts w:asciiTheme="minorHAnsi" w:hAnsiTheme="minorHAnsi" w:cs="Arial"/>
                <w:b/>
                <w:sz w:val="20"/>
                <w:szCs w:val="20"/>
              </w:rPr>
              <w:t xml:space="preserve">Significant </w:t>
            </w:r>
          </w:p>
        </w:tc>
        <w:tc>
          <w:tcPr>
            <w:tcW w:w="480" w:type="dxa"/>
            <w:shd w:val="clear" w:color="auto" w:fill="auto"/>
            <w:textDirection w:val="tbRl"/>
            <w:vAlign w:val="bottom"/>
          </w:tcPr>
          <w:p w:rsidR="003372A8" w:rsidRPr="00237418" w:rsidRDefault="003372A8" w:rsidP="00DD6336">
            <w:pPr>
              <w:ind w:left="113" w:right="113"/>
              <w:jc w:val="left"/>
              <w:rPr>
                <w:rFonts w:asciiTheme="minorHAnsi" w:hAnsiTheme="minorHAnsi" w:cs="Arial"/>
                <w:b/>
                <w:sz w:val="20"/>
                <w:szCs w:val="20"/>
              </w:rPr>
            </w:pPr>
            <w:r w:rsidRPr="00237418">
              <w:rPr>
                <w:rFonts w:asciiTheme="minorHAnsi" w:hAnsiTheme="minorHAnsi" w:cs="Arial"/>
                <w:b/>
                <w:sz w:val="20"/>
                <w:szCs w:val="20"/>
              </w:rPr>
              <w:t>Extensive</w:t>
            </w:r>
          </w:p>
        </w:tc>
        <w:tc>
          <w:tcPr>
            <w:tcW w:w="2040" w:type="dxa"/>
            <w:vMerge/>
            <w:shd w:val="clear" w:color="auto" w:fill="auto"/>
          </w:tcPr>
          <w:p w:rsidR="003372A8" w:rsidRPr="00237418" w:rsidRDefault="003372A8" w:rsidP="00DD6336">
            <w:pPr>
              <w:jc w:val="left"/>
              <w:rPr>
                <w:rFonts w:asciiTheme="minorHAnsi" w:hAnsiTheme="minorHAnsi" w:cs="Arial"/>
                <w:b/>
                <w:sz w:val="20"/>
                <w:szCs w:val="20"/>
              </w:rPr>
            </w:pPr>
          </w:p>
        </w:tc>
      </w:tr>
      <w:tr w:rsidR="00B75056" w:rsidRPr="00237418" w:rsidTr="00DD6336">
        <w:trPr>
          <w:trHeight w:val="567"/>
        </w:trPr>
        <w:tc>
          <w:tcPr>
            <w:tcW w:w="3360" w:type="dxa"/>
            <w:vMerge w:val="restart"/>
            <w:shd w:val="clear" w:color="auto" w:fill="auto"/>
          </w:tcPr>
          <w:p w:rsidR="00B75056" w:rsidRPr="00237418" w:rsidRDefault="00B75056" w:rsidP="00DD6336">
            <w:pPr>
              <w:jc w:val="left"/>
              <w:rPr>
                <w:rFonts w:asciiTheme="minorHAnsi" w:hAnsiTheme="minorHAnsi" w:cs="Arial"/>
                <w:b/>
                <w:sz w:val="20"/>
                <w:szCs w:val="20"/>
              </w:rPr>
            </w:pPr>
            <w:r w:rsidRPr="00237418">
              <w:rPr>
                <w:rFonts w:asciiTheme="minorHAnsi" w:hAnsiTheme="minorHAnsi" w:cs="Arial"/>
                <w:b/>
                <w:sz w:val="20"/>
                <w:szCs w:val="20"/>
              </w:rPr>
              <w:t>SKILLS AND KNOWLEDGE</w:t>
            </w:r>
          </w:p>
          <w:p w:rsidR="00B75056" w:rsidRPr="00237418" w:rsidRDefault="00B75056" w:rsidP="00DD6336">
            <w:pPr>
              <w:jc w:val="left"/>
              <w:rPr>
                <w:rFonts w:asciiTheme="minorHAnsi" w:hAnsiTheme="minorHAnsi" w:cs="Arial"/>
                <w:b/>
                <w:sz w:val="20"/>
                <w:szCs w:val="20"/>
              </w:rPr>
            </w:pPr>
            <w:r w:rsidRPr="00237418">
              <w:rPr>
                <w:rFonts w:asciiTheme="minorHAnsi" w:hAnsiTheme="minorHAnsi" w:cs="Arial"/>
                <w:b/>
                <w:sz w:val="20"/>
                <w:szCs w:val="20"/>
              </w:rPr>
              <w:t xml:space="preserve">Technical knowledge and qualifications </w:t>
            </w:r>
          </w:p>
          <w:p w:rsidR="00B75056" w:rsidRPr="00237418" w:rsidRDefault="00B75056" w:rsidP="00DD6336">
            <w:pPr>
              <w:jc w:val="left"/>
              <w:rPr>
                <w:rFonts w:asciiTheme="minorHAnsi" w:hAnsiTheme="minorHAnsi" w:cs="Arial"/>
                <w:b/>
                <w:sz w:val="20"/>
                <w:szCs w:val="20"/>
              </w:rPr>
            </w:pPr>
          </w:p>
        </w:tc>
        <w:tc>
          <w:tcPr>
            <w:tcW w:w="6360" w:type="dxa"/>
            <w:shd w:val="clear" w:color="auto" w:fill="auto"/>
          </w:tcPr>
          <w:p w:rsidR="00B75056" w:rsidRPr="00D31FDE" w:rsidRDefault="00D31FDE" w:rsidP="00D31FDE">
            <w:pPr>
              <w:rPr>
                <w:rFonts w:asciiTheme="minorHAnsi" w:hAnsiTheme="minorHAnsi" w:cs="Arial"/>
                <w:sz w:val="20"/>
                <w:szCs w:val="20"/>
              </w:rPr>
            </w:pPr>
            <w:r w:rsidRPr="00D31FDE">
              <w:rPr>
                <w:rFonts w:asciiTheme="minorHAnsi" w:hAnsiTheme="minorHAnsi" w:cs="Arial"/>
                <w:sz w:val="20"/>
                <w:szCs w:val="20"/>
              </w:rPr>
              <w:t>Educated to an NVQ Level 3 or above in Early Years and Childcare or equivalent, with proven practical experience within the early years environment.</w:t>
            </w:r>
          </w:p>
        </w:tc>
        <w:tc>
          <w:tcPr>
            <w:tcW w:w="600" w:type="dxa"/>
            <w:shd w:val="clear" w:color="auto" w:fill="auto"/>
          </w:tcPr>
          <w:p w:rsidR="00B75056" w:rsidRPr="00237418" w:rsidRDefault="00B75056" w:rsidP="00DD6336">
            <w:pPr>
              <w:jc w:val="left"/>
              <w:rPr>
                <w:rFonts w:asciiTheme="minorHAnsi" w:hAnsiTheme="minorHAnsi" w:cs="Arial"/>
                <w:b/>
                <w:sz w:val="20"/>
                <w:szCs w:val="20"/>
              </w:rPr>
            </w:pPr>
            <w:r w:rsidRPr="00237418">
              <w:rPr>
                <w:rFonts w:asciiTheme="minorHAnsi" w:hAnsiTheme="minorHAnsi" w:cs="Arial"/>
                <w:b/>
                <w:noProof/>
                <w:sz w:val="20"/>
                <w:szCs w:val="20"/>
                <w:lang w:eastAsia="en-GB"/>
              </w:rPr>
              <w:drawing>
                <wp:inline distT="0" distB="0" distL="0" distR="0" wp14:anchorId="424A1205" wp14:editId="2EA22C0C">
                  <wp:extent cx="19050" cy="9525"/>
                  <wp:effectExtent l="0" t="0" r="0" b="0"/>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37418">
              <w:rPr>
                <w:rFonts w:asciiTheme="minorHAnsi" w:hAnsiTheme="minorHAnsi" w:cs="Arial"/>
                <w:b/>
                <w:sz w:val="20"/>
                <w:szCs w:val="20"/>
              </w:rPr>
              <w:t>√</w:t>
            </w:r>
          </w:p>
        </w:tc>
        <w:tc>
          <w:tcPr>
            <w:tcW w:w="600" w:type="dxa"/>
            <w:shd w:val="clear" w:color="auto" w:fill="auto"/>
          </w:tcPr>
          <w:p w:rsidR="00B75056" w:rsidRPr="00237418" w:rsidRDefault="00B75056" w:rsidP="00DD6336">
            <w:pPr>
              <w:jc w:val="left"/>
              <w:rPr>
                <w:rFonts w:asciiTheme="minorHAnsi" w:hAnsiTheme="minorHAnsi" w:cs="Arial"/>
                <w:b/>
                <w:sz w:val="20"/>
                <w:szCs w:val="20"/>
              </w:rPr>
            </w:pPr>
          </w:p>
        </w:tc>
        <w:tc>
          <w:tcPr>
            <w:tcW w:w="480" w:type="dxa"/>
            <w:shd w:val="clear" w:color="auto" w:fill="auto"/>
          </w:tcPr>
          <w:p w:rsidR="00B75056" w:rsidRPr="00237418" w:rsidRDefault="00B75056" w:rsidP="00DD6336">
            <w:pPr>
              <w:jc w:val="left"/>
              <w:rPr>
                <w:rFonts w:asciiTheme="minorHAnsi" w:hAnsiTheme="minorHAnsi" w:cs="Arial"/>
                <w:b/>
                <w:sz w:val="20"/>
                <w:szCs w:val="20"/>
              </w:rPr>
            </w:pPr>
          </w:p>
        </w:tc>
        <w:tc>
          <w:tcPr>
            <w:tcW w:w="480" w:type="dxa"/>
            <w:shd w:val="clear" w:color="auto" w:fill="auto"/>
          </w:tcPr>
          <w:p w:rsidR="00B75056" w:rsidRPr="00237418" w:rsidRDefault="00B75056" w:rsidP="00DD6336">
            <w:pPr>
              <w:jc w:val="left"/>
              <w:rPr>
                <w:rFonts w:asciiTheme="minorHAnsi" w:hAnsiTheme="minorHAnsi" w:cs="Arial"/>
                <w:b/>
                <w:sz w:val="20"/>
                <w:szCs w:val="20"/>
              </w:rPr>
            </w:pPr>
          </w:p>
        </w:tc>
        <w:tc>
          <w:tcPr>
            <w:tcW w:w="480" w:type="dxa"/>
            <w:shd w:val="clear" w:color="auto" w:fill="auto"/>
          </w:tcPr>
          <w:p w:rsidR="00B75056" w:rsidRPr="00237418" w:rsidRDefault="00B75056" w:rsidP="00DD6336">
            <w:pPr>
              <w:jc w:val="left"/>
              <w:rPr>
                <w:rFonts w:asciiTheme="minorHAnsi" w:hAnsiTheme="minorHAnsi" w:cs="Arial"/>
                <w:b/>
                <w:sz w:val="20"/>
                <w:szCs w:val="20"/>
              </w:rPr>
            </w:pPr>
            <w:r w:rsidRPr="00237418">
              <w:rPr>
                <w:rFonts w:asciiTheme="minorHAnsi" w:hAnsiTheme="minorHAnsi" w:cs="Arial"/>
                <w:b/>
                <w:sz w:val="20"/>
                <w:szCs w:val="20"/>
              </w:rPr>
              <w:t>√</w:t>
            </w:r>
          </w:p>
        </w:tc>
        <w:tc>
          <w:tcPr>
            <w:tcW w:w="2040" w:type="dxa"/>
            <w:shd w:val="clear" w:color="auto" w:fill="auto"/>
          </w:tcPr>
          <w:p w:rsidR="00B75056" w:rsidRPr="00237418" w:rsidRDefault="00B75056" w:rsidP="00DD6336">
            <w:pPr>
              <w:jc w:val="left"/>
              <w:rPr>
                <w:rFonts w:asciiTheme="minorHAnsi" w:hAnsiTheme="minorHAnsi" w:cs="Arial"/>
                <w:b/>
                <w:sz w:val="20"/>
                <w:szCs w:val="20"/>
              </w:rPr>
            </w:pPr>
            <w:r w:rsidRPr="00237418">
              <w:rPr>
                <w:rFonts w:asciiTheme="minorHAnsi" w:hAnsiTheme="minorHAnsi" w:cs="Arial"/>
                <w:b/>
                <w:sz w:val="20"/>
                <w:szCs w:val="20"/>
              </w:rPr>
              <w:t>AF</w:t>
            </w:r>
          </w:p>
        </w:tc>
      </w:tr>
      <w:tr w:rsidR="00B75056" w:rsidRPr="00237418" w:rsidTr="00DD6336">
        <w:trPr>
          <w:trHeight w:val="423"/>
        </w:trPr>
        <w:tc>
          <w:tcPr>
            <w:tcW w:w="3360" w:type="dxa"/>
            <w:vMerge/>
            <w:shd w:val="clear" w:color="auto" w:fill="auto"/>
          </w:tcPr>
          <w:p w:rsidR="00B75056" w:rsidRPr="00237418" w:rsidRDefault="00B75056" w:rsidP="00DD6336">
            <w:pPr>
              <w:jc w:val="left"/>
              <w:rPr>
                <w:rFonts w:asciiTheme="minorHAnsi" w:hAnsiTheme="minorHAnsi" w:cs="Arial"/>
                <w:b/>
                <w:sz w:val="20"/>
                <w:szCs w:val="20"/>
              </w:rPr>
            </w:pPr>
          </w:p>
        </w:tc>
        <w:tc>
          <w:tcPr>
            <w:tcW w:w="6360" w:type="dxa"/>
            <w:shd w:val="clear" w:color="auto" w:fill="auto"/>
          </w:tcPr>
          <w:p w:rsidR="00B75056" w:rsidRPr="00237418" w:rsidRDefault="00B75056" w:rsidP="00E43EC3">
            <w:pPr>
              <w:jc w:val="left"/>
              <w:rPr>
                <w:rFonts w:asciiTheme="minorHAnsi" w:hAnsiTheme="minorHAnsi" w:cs="Arial"/>
                <w:sz w:val="20"/>
                <w:szCs w:val="20"/>
              </w:rPr>
            </w:pPr>
            <w:r w:rsidRPr="00237418">
              <w:rPr>
                <w:rFonts w:asciiTheme="minorHAnsi" w:hAnsiTheme="minorHAnsi" w:cs="Arial"/>
                <w:sz w:val="20"/>
                <w:szCs w:val="20"/>
              </w:rPr>
              <w:t>Knowle</w:t>
            </w:r>
            <w:r w:rsidR="003429D9">
              <w:rPr>
                <w:rFonts w:asciiTheme="minorHAnsi" w:hAnsiTheme="minorHAnsi" w:cs="Arial"/>
                <w:sz w:val="20"/>
                <w:szCs w:val="20"/>
              </w:rPr>
              <w:t>dge of principles of Children and F</w:t>
            </w:r>
            <w:r w:rsidR="00D31FDE">
              <w:rPr>
                <w:rFonts w:asciiTheme="minorHAnsi" w:hAnsiTheme="minorHAnsi" w:cs="Arial"/>
                <w:sz w:val="20"/>
                <w:szCs w:val="20"/>
              </w:rPr>
              <w:t xml:space="preserve">amily </w:t>
            </w:r>
            <w:r w:rsidR="003429D9">
              <w:rPr>
                <w:rFonts w:asciiTheme="minorHAnsi" w:hAnsiTheme="minorHAnsi" w:cs="Arial"/>
                <w:sz w:val="20"/>
                <w:szCs w:val="20"/>
              </w:rPr>
              <w:t>C</w:t>
            </w:r>
            <w:r w:rsidRPr="00237418">
              <w:rPr>
                <w:rFonts w:asciiTheme="minorHAnsi" w:hAnsiTheme="minorHAnsi" w:cs="Arial"/>
                <w:sz w:val="20"/>
                <w:szCs w:val="20"/>
              </w:rPr>
              <w:t>entre services</w:t>
            </w:r>
          </w:p>
        </w:tc>
        <w:tc>
          <w:tcPr>
            <w:tcW w:w="600" w:type="dxa"/>
            <w:shd w:val="clear" w:color="auto" w:fill="auto"/>
          </w:tcPr>
          <w:p w:rsidR="00B75056" w:rsidRPr="00237418" w:rsidRDefault="00B75056" w:rsidP="00DD6336">
            <w:pPr>
              <w:jc w:val="left"/>
              <w:rPr>
                <w:rFonts w:asciiTheme="minorHAnsi" w:hAnsiTheme="minorHAnsi" w:cs="Arial"/>
                <w:sz w:val="20"/>
                <w:szCs w:val="20"/>
              </w:rPr>
            </w:pPr>
            <w:r w:rsidRPr="00237418">
              <w:rPr>
                <w:rFonts w:asciiTheme="minorHAnsi" w:hAnsiTheme="minorHAnsi" w:cs="Arial"/>
                <w:sz w:val="20"/>
                <w:szCs w:val="20"/>
              </w:rPr>
              <w:t>√</w:t>
            </w:r>
          </w:p>
        </w:tc>
        <w:tc>
          <w:tcPr>
            <w:tcW w:w="600" w:type="dxa"/>
            <w:shd w:val="clear" w:color="auto" w:fill="auto"/>
          </w:tcPr>
          <w:p w:rsidR="00B75056" w:rsidRPr="00237418" w:rsidRDefault="00B75056" w:rsidP="00DD6336">
            <w:pPr>
              <w:jc w:val="left"/>
              <w:rPr>
                <w:rFonts w:asciiTheme="minorHAnsi" w:hAnsiTheme="minorHAnsi" w:cs="Arial"/>
                <w:b/>
                <w:sz w:val="20"/>
                <w:szCs w:val="20"/>
              </w:rPr>
            </w:pPr>
          </w:p>
        </w:tc>
        <w:tc>
          <w:tcPr>
            <w:tcW w:w="480" w:type="dxa"/>
            <w:shd w:val="clear" w:color="auto" w:fill="auto"/>
          </w:tcPr>
          <w:p w:rsidR="00B75056" w:rsidRPr="00237418" w:rsidRDefault="00B75056" w:rsidP="00DD6336">
            <w:pPr>
              <w:jc w:val="left"/>
              <w:rPr>
                <w:rFonts w:asciiTheme="minorHAnsi" w:hAnsiTheme="minorHAnsi" w:cs="Arial"/>
                <w:b/>
                <w:sz w:val="20"/>
                <w:szCs w:val="20"/>
              </w:rPr>
            </w:pPr>
          </w:p>
        </w:tc>
        <w:tc>
          <w:tcPr>
            <w:tcW w:w="480" w:type="dxa"/>
            <w:shd w:val="clear" w:color="auto" w:fill="auto"/>
          </w:tcPr>
          <w:p w:rsidR="00B75056" w:rsidRPr="00237418" w:rsidRDefault="00B75056" w:rsidP="00DD6336">
            <w:pPr>
              <w:jc w:val="left"/>
              <w:rPr>
                <w:rFonts w:asciiTheme="minorHAnsi" w:hAnsiTheme="minorHAnsi" w:cs="Arial"/>
                <w:b/>
                <w:sz w:val="20"/>
                <w:szCs w:val="20"/>
              </w:rPr>
            </w:pPr>
          </w:p>
        </w:tc>
        <w:tc>
          <w:tcPr>
            <w:tcW w:w="480" w:type="dxa"/>
            <w:shd w:val="clear" w:color="auto" w:fill="auto"/>
          </w:tcPr>
          <w:p w:rsidR="00B75056" w:rsidRPr="00237418" w:rsidRDefault="00B75056" w:rsidP="00DD6336">
            <w:pPr>
              <w:jc w:val="left"/>
              <w:rPr>
                <w:rFonts w:asciiTheme="minorHAnsi" w:hAnsiTheme="minorHAnsi" w:cs="Arial"/>
                <w:b/>
                <w:sz w:val="20"/>
                <w:szCs w:val="20"/>
              </w:rPr>
            </w:pPr>
            <w:r w:rsidRPr="00237418">
              <w:rPr>
                <w:rFonts w:asciiTheme="minorHAnsi" w:hAnsiTheme="minorHAnsi" w:cs="Arial"/>
                <w:sz w:val="20"/>
                <w:szCs w:val="20"/>
              </w:rPr>
              <w:t>√</w:t>
            </w:r>
          </w:p>
        </w:tc>
        <w:tc>
          <w:tcPr>
            <w:tcW w:w="2040" w:type="dxa"/>
            <w:shd w:val="clear" w:color="auto" w:fill="auto"/>
          </w:tcPr>
          <w:p w:rsidR="00B75056" w:rsidRPr="00237418" w:rsidRDefault="00B75056" w:rsidP="00DD6336">
            <w:pPr>
              <w:jc w:val="left"/>
              <w:rPr>
                <w:rFonts w:asciiTheme="minorHAnsi" w:hAnsiTheme="minorHAnsi" w:cs="Arial"/>
                <w:b/>
                <w:sz w:val="20"/>
                <w:szCs w:val="20"/>
              </w:rPr>
            </w:pPr>
            <w:r w:rsidRPr="00237418">
              <w:rPr>
                <w:rFonts w:asciiTheme="minorHAnsi" w:hAnsiTheme="minorHAnsi" w:cs="Arial"/>
                <w:b/>
                <w:sz w:val="20"/>
                <w:szCs w:val="20"/>
              </w:rPr>
              <w:t>AF</w:t>
            </w:r>
          </w:p>
        </w:tc>
      </w:tr>
      <w:tr w:rsidR="00B75056" w:rsidRPr="00237418" w:rsidTr="00DD6336">
        <w:trPr>
          <w:trHeight w:val="423"/>
        </w:trPr>
        <w:tc>
          <w:tcPr>
            <w:tcW w:w="3360" w:type="dxa"/>
            <w:vMerge/>
            <w:shd w:val="clear" w:color="auto" w:fill="auto"/>
          </w:tcPr>
          <w:p w:rsidR="00B75056" w:rsidRPr="00237418" w:rsidRDefault="00B75056" w:rsidP="00DD6336">
            <w:pPr>
              <w:jc w:val="left"/>
              <w:rPr>
                <w:rFonts w:asciiTheme="minorHAnsi" w:hAnsiTheme="minorHAnsi" w:cs="Arial"/>
                <w:b/>
                <w:sz w:val="20"/>
                <w:szCs w:val="20"/>
              </w:rPr>
            </w:pPr>
          </w:p>
        </w:tc>
        <w:tc>
          <w:tcPr>
            <w:tcW w:w="6360" w:type="dxa"/>
            <w:shd w:val="clear" w:color="auto" w:fill="auto"/>
          </w:tcPr>
          <w:p w:rsidR="00B75056" w:rsidRPr="00237418" w:rsidRDefault="00B75056" w:rsidP="00E43EC3">
            <w:pPr>
              <w:jc w:val="left"/>
              <w:rPr>
                <w:rFonts w:asciiTheme="minorHAnsi" w:hAnsiTheme="minorHAnsi" w:cs="Arial"/>
                <w:sz w:val="20"/>
                <w:szCs w:val="20"/>
              </w:rPr>
            </w:pPr>
            <w:r w:rsidRPr="00237418">
              <w:rPr>
                <w:rFonts w:asciiTheme="minorHAnsi" w:hAnsiTheme="minorHAnsi" w:cs="Arial"/>
                <w:sz w:val="20"/>
                <w:szCs w:val="20"/>
              </w:rPr>
              <w:t>Practical knowledge of a range of early childhood services available to support parents e.g. childcare, education, health, employment support and third sector organisations.</w:t>
            </w:r>
          </w:p>
        </w:tc>
        <w:tc>
          <w:tcPr>
            <w:tcW w:w="600" w:type="dxa"/>
            <w:shd w:val="clear" w:color="auto" w:fill="auto"/>
          </w:tcPr>
          <w:p w:rsidR="00B75056" w:rsidRPr="00237418" w:rsidRDefault="00B75056" w:rsidP="00DD6336">
            <w:pPr>
              <w:jc w:val="left"/>
              <w:rPr>
                <w:rFonts w:asciiTheme="minorHAnsi" w:hAnsiTheme="minorHAnsi" w:cs="Arial"/>
                <w:sz w:val="20"/>
                <w:szCs w:val="20"/>
              </w:rPr>
            </w:pPr>
            <w:r w:rsidRPr="00237418">
              <w:rPr>
                <w:rFonts w:asciiTheme="minorHAnsi" w:hAnsiTheme="minorHAnsi" w:cs="Arial"/>
                <w:b/>
                <w:sz w:val="20"/>
                <w:szCs w:val="20"/>
              </w:rPr>
              <w:t>√</w:t>
            </w:r>
          </w:p>
        </w:tc>
        <w:tc>
          <w:tcPr>
            <w:tcW w:w="600" w:type="dxa"/>
            <w:shd w:val="clear" w:color="auto" w:fill="auto"/>
          </w:tcPr>
          <w:p w:rsidR="00B75056" w:rsidRPr="00237418" w:rsidRDefault="00B75056" w:rsidP="00DD6336">
            <w:pPr>
              <w:jc w:val="left"/>
              <w:rPr>
                <w:rFonts w:asciiTheme="minorHAnsi" w:hAnsiTheme="minorHAnsi" w:cs="Arial"/>
                <w:b/>
                <w:sz w:val="20"/>
                <w:szCs w:val="20"/>
              </w:rPr>
            </w:pPr>
          </w:p>
        </w:tc>
        <w:tc>
          <w:tcPr>
            <w:tcW w:w="480" w:type="dxa"/>
            <w:shd w:val="clear" w:color="auto" w:fill="auto"/>
          </w:tcPr>
          <w:p w:rsidR="00B75056" w:rsidRPr="00237418" w:rsidRDefault="00B75056" w:rsidP="00DD6336">
            <w:pPr>
              <w:jc w:val="left"/>
              <w:rPr>
                <w:rFonts w:asciiTheme="minorHAnsi" w:hAnsiTheme="minorHAnsi" w:cs="Arial"/>
                <w:b/>
                <w:sz w:val="20"/>
                <w:szCs w:val="20"/>
              </w:rPr>
            </w:pPr>
          </w:p>
        </w:tc>
        <w:tc>
          <w:tcPr>
            <w:tcW w:w="480" w:type="dxa"/>
            <w:shd w:val="clear" w:color="auto" w:fill="auto"/>
          </w:tcPr>
          <w:p w:rsidR="00B75056" w:rsidRPr="00237418" w:rsidRDefault="00B75056" w:rsidP="00DD6336">
            <w:pPr>
              <w:jc w:val="left"/>
              <w:rPr>
                <w:rFonts w:asciiTheme="minorHAnsi" w:hAnsiTheme="minorHAnsi" w:cs="Arial"/>
                <w:b/>
                <w:sz w:val="20"/>
                <w:szCs w:val="20"/>
              </w:rPr>
            </w:pPr>
          </w:p>
        </w:tc>
        <w:tc>
          <w:tcPr>
            <w:tcW w:w="480" w:type="dxa"/>
            <w:shd w:val="clear" w:color="auto" w:fill="auto"/>
          </w:tcPr>
          <w:p w:rsidR="00B75056" w:rsidRPr="00237418" w:rsidRDefault="00B75056" w:rsidP="00DD6336">
            <w:pPr>
              <w:jc w:val="left"/>
              <w:rPr>
                <w:rFonts w:asciiTheme="minorHAnsi" w:hAnsiTheme="minorHAnsi" w:cs="Arial"/>
                <w:sz w:val="20"/>
                <w:szCs w:val="20"/>
              </w:rPr>
            </w:pPr>
            <w:r w:rsidRPr="00237418">
              <w:rPr>
                <w:rFonts w:asciiTheme="minorHAnsi" w:hAnsiTheme="minorHAnsi" w:cs="Arial"/>
                <w:b/>
                <w:sz w:val="20"/>
                <w:szCs w:val="20"/>
              </w:rPr>
              <w:t>√</w:t>
            </w:r>
          </w:p>
        </w:tc>
        <w:tc>
          <w:tcPr>
            <w:tcW w:w="2040" w:type="dxa"/>
            <w:shd w:val="clear" w:color="auto" w:fill="auto"/>
          </w:tcPr>
          <w:p w:rsidR="00B75056" w:rsidRPr="00237418" w:rsidRDefault="00B75056" w:rsidP="00DD6336">
            <w:pPr>
              <w:jc w:val="left"/>
              <w:rPr>
                <w:rFonts w:asciiTheme="minorHAnsi" w:hAnsiTheme="minorHAnsi" w:cs="Arial"/>
                <w:b/>
                <w:sz w:val="20"/>
                <w:szCs w:val="20"/>
              </w:rPr>
            </w:pPr>
            <w:r w:rsidRPr="00237418">
              <w:rPr>
                <w:rFonts w:asciiTheme="minorHAnsi" w:hAnsiTheme="minorHAnsi" w:cs="Arial"/>
                <w:b/>
                <w:sz w:val="20"/>
                <w:szCs w:val="20"/>
              </w:rPr>
              <w:t>AF/I</w:t>
            </w:r>
          </w:p>
        </w:tc>
      </w:tr>
      <w:tr w:rsidR="00B75056" w:rsidRPr="00237418" w:rsidTr="00DD6336">
        <w:trPr>
          <w:trHeight w:val="423"/>
        </w:trPr>
        <w:tc>
          <w:tcPr>
            <w:tcW w:w="3360" w:type="dxa"/>
            <w:vMerge/>
            <w:shd w:val="clear" w:color="auto" w:fill="auto"/>
          </w:tcPr>
          <w:p w:rsidR="00B75056" w:rsidRPr="00237418" w:rsidRDefault="00B75056" w:rsidP="00DD6336">
            <w:pPr>
              <w:jc w:val="left"/>
              <w:rPr>
                <w:rFonts w:asciiTheme="minorHAnsi" w:hAnsiTheme="minorHAnsi" w:cs="Arial"/>
                <w:b/>
                <w:sz w:val="20"/>
                <w:szCs w:val="20"/>
              </w:rPr>
            </w:pPr>
          </w:p>
        </w:tc>
        <w:tc>
          <w:tcPr>
            <w:tcW w:w="6360" w:type="dxa"/>
            <w:shd w:val="clear" w:color="auto" w:fill="auto"/>
          </w:tcPr>
          <w:p w:rsidR="00B75056" w:rsidRPr="00AB7D59" w:rsidRDefault="00B75056" w:rsidP="00E43EC3">
            <w:pPr>
              <w:jc w:val="left"/>
              <w:rPr>
                <w:rFonts w:asciiTheme="minorHAnsi" w:hAnsiTheme="minorHAnsi" w:cs="Arial"/>
                <w:sz w:val="20"/>
                <w:szCs w:val="20"/>
              </w:rPr>
            </w:pPr>
            <w:r w:rsidRPr="00AB7D59">
              <w:rPr>
                <w:rFonts w:asciiTheme="minorHAnsi" w:hAnsiTheme="minorHAnsi" w:cs="Arial"/>
                <w:sz w:val="20"/>
                <w:szCs w:val="20"/>
              </w:rPr>
              <w:t>Understanding of child development</w:t>
            </w:r>
            <w:r w:rsidR="003429D9">
              <w:rPr>
                <w:rFonts w:asciiTheme="minorHAnsi" w:hAnsiTheme="minorHAnsi" w:cs="Arial"/>
                <w:sz w:val="20"/>
                <w:szCs w:val="20"/>
              </w:rPr>
              <w:t xml:space="preserve"> and e</w:t>
            </w:r>
            <w:r w:rsidR="00AB7D59" w:rsidRPr="00AB7D59">
              <w:rPr>
                <w:rFonts w:asciiTheme="minorHAnsi" w:hAnsiTheme="minorHAnsi" w:cs="Arial"/>
                <w:sz w:val="20"/>
                <w:szCs w:val="20"/>
              </w:rPr>
              <w:t>vidence of applying knowledge and skills to influence the service in order to ensure children’s progression</w:t>
            </w:r>
            <w:r w:rsidR="003429D9">
              <w:rPr>
                <w:rFonts w:asciiTheme="minorHAnsi" w:hAnsiTheme="minorHAnsi" w:cs="Arial"/>
                <w:sz w:val="20"/>
                <w:szCs w:val="20"/>
              </w:rPr>
              <w:t>.</w:t>
            </w:r>
          </w:p>
        </w:tc>
        <w:tc>
          <w:tcPr>
            <w:tcW w:w="600" w:type="dxa"/>
            <w:shd w:val="clear" w:color="auto" w:fill="auto"/>
          </w:tcPr>
          <w:p w:rsidR="00B75056" w:rsidRPr="00237418" w:rsidRDefault="00B75056" w:rsidP="00DD6336">
            <w:pPr>
              <w:jc w:val="left"/>
              <w:rPr>
                <w:rFonts w:asciiTheme="minorHAnsi" w:hAnsiTheme="minorHAnsi" w:cs="Arial"/>
                <w:b/>
                <w:sz w:val="20"/>
                <w:szCs w:val="20"/>
              </w:rPr>
            </w:pPr>
            <w:r w:rsidRPr="00237418">
              <w:rPr>
                <w:rFonts w:asciiTheme="minorHAnsi" w:hAnsiTheme="minorHAnsi" w:cs="Arial"/>
                <w:b/>
                <w:sz w:val="20"/>
                <w:szCs w:val="20"/>
              </w:rPr>
              <w:t>√</w:t>
            </w:r>
          </w:p>
        </w:tc>
        <w:tc>
          <w:tcPr>
            <w:tcW w:w="600" w:type="dxa"/>
            <w:shd w:val="clear" w:color="auto" w:fill="auto"/>
          </w:tcPr>
          <w:p w:rsidR="00B75056" w:rsidRPr="00237418" w:rsidRDefault="00B75056" w:rsidP="00DD6336">
            <w:pPr>
              <w:jc w:val="left"/>
              <w:rPr>
                <w:rFonts w:asciiTheme="minorHAnsi" w:hAnsiTheme="minorHAnsi" w:cs="Arial"/>
                <w:b/>
                <w:sz w:val="20"/>
                <w:szCs w:val="20"/>
              </w:rPr>
            </w:pPr>
          </w:p>
        </w:tc>
        <w:tc>
          <w:tcPr>
            <w:tcW w:w="480" w:type="dxa"/>
            <w:shd w:val="clear" w:color="auto" w:fill="auto"/>
          </w:tcPr>
          <w:p w:rsidR="00B75056" w:rsidRPr="00237418" w:rsidRDefault="00B75056" w:rsidP="00DD6336">
            <w:pPr>
              <w:jc w:val="left"/>
              <w:rPr>
                <w:rFonts w:asciiTheme="minorHAnsi" w:hAnsiTheme="minorHAnsi" w:cs="Arial"/>
                <w:b/>
                <w:sz w:val="20"/>
                <w:szCs w:val="20"/>
              </w:rPr>
            </w:pPr>
          </w:p>
        </w:tc>
        <w:tc>
          <w:tcPr>
            <w:tcW w:w="480" w:type="dxa"/>
            <w:shd w:val="clear" w:color="auto" w:fill="auto"/>
          </w:tcPr>
          <w:p w:rsidR="00B75056" w:rsidRPr="00237418" w:rsidRDefault="00B75056" w:rsidP="00DD6336">
            <w:pPr>
              <w:jc w:val="left"/>
              <w:rPr>
                <w:rFonts w:asciiTheme="minorHAnsi" w:hAnsiTheme="minorHAnsi" w:cs="Arial"/>
                <w:b/>
                <w:sz w:val="20"/>
                <w:szCs w:val="20"/>
              </w:rPr>
            </w:pPr>
          </w:p>
        </w:tc>
        <w:tc>
          <w:tcPr>
            <w:tcW w:w="480" w:type="dxa"/>
            <w:shd w:val="clear" w:color="auto" w:fill="auto"/>
          </w:tcPr>
          <w:p w:rsidR="00B75056" w:rsidRPr="00237418" w:rsidRDefault="00B75056" w:rsidP="00DD6336">
            <w:pPr>
              <w:jc w:val="left"/>
              <w:rPr>
                <w:rFonts w:asciiTheme="minorHAnsi" w:hAnsiTheme="minorHAnsi" w:cs="Arial"/>
                <w:b/>
                <w:sz w:val="20"/>
                <w:szCs w:val="20"/>
              </w:rPr>
            </w:pPr>
            <w:r w:rsidRPr="00237418">
              <w:rPr>
                <w:rFonts w:asciiTheme="minorHAnsi" w:hAnsiTheme="minorHAnsi" w:cs="Arial"/>
                <w:b/>
                <w:sz w:val="20"/>
                <w:szCs w:val="20"/>
              </w:rPr>
              <w:t>√</w:t>
            </w:r>
          </w:p>
        </w:tc>
        <w:tc>
          <w:tcPr>
            <w:tcW w:w="2040" w:type="dxa"/>
            <w:shd w:val="clear" w:color="auto" w:fill="auto"/>
          </w:tcPr>
          <w:p w:rsidR="00B75056" w:rsidRPr="00237418" w:rsidRDefault="003E36E5" w:rsidP="00DD6336">
            <w:pPr>
              <w:jc w:val="left"/>
              <w:rPr>
                <w:rFonts w:asciiTheme="minorHAnsi" w:hAnsiTheme="minorHAnsi" w:cs="Arial"/>
                <w:b/>
                <w:sz w:val="20"/>
                <w:szCs w:val="20"/>
              </w:rPr>
            </w:pPr>
            <w:r w:rsidRPr="00237418">
              <w:rPr>
                <w:rFonts w:asciiTheme="minorHAnsi" w:hAnsiTheme="minorHAnsi" w:cs="Arial"/>
                <w:b/>
                <w:sz w:val="20"/>
                <w:szCs w:val="20"/>
              </w:rPr>
              <w:t>AF/I</w:t>
            </w:r>
          </w:p>
        </w:tc>
      </w:tr>
      <w:tr w:rsidR="003372A8" w:rsidRPr="00237418" w:rsidTr="00DD6336">
        <w:trPr>
          <w:trHeight w:val="512"/>
        </w:trPr>
        <w:tc>
          <w:tcPr>
            <w:tcW w:w="3360" w:type="dxa"/>
            <w:shd w:val="clear" w:color="auto" w:fill="auto"/>
          </w:tcPr>
          <w:p w:rsidR="003372A8" w:rsidRPr="00237418" w:rsidRDefault="003372A8" w:rsidP="00DD6336">
            <w:pPr>
              <w:jc w:val="left"/>
              <w:rPr>
                <w:rFonts w:asciiTheme="minorHAnsi" w:hAnsiTheme="minorHAnsi" w:cs="Arial"/>
                <w:b/>
                <w:sz w:val="20"/>
                <w:szCs w:val="20"/>
              </w:rPr>
            </w:pPr>
            <w:r w:rsidRPr="00237418">
              <w:rPr>
                <w:rFonts w:asciiTheme="minorHAnsi" w:hAnsiTheme="minorHAnsi" w:cs="Arial"/>
                <w:b/>
                <w:sz w:val="20"/>
                <w:szCs w:val="20"/>
              </w:rPr>
              <w:t xml:space="preserve">Planning and organising work </w:t>
            </w:r>
          </w:p>
        </w:tc>
        <w:tc>
          <w:tcPr>
            <w:tcW w:w="6360" w:type="dxa"/>
            <w:shd w:val="clear" w:color="auto" w:fill="auto"/>
          </w:tcPr>
          <w:p w:rsidR="003372A8" w:rsidRPr="00F2295E" w:rsidRDefault="00F2295E" w:rsidP="00B75056">
            <w:pPr>
              <w:jc w:val="left"/>
              <w:rPr>
                <w:rFonts w:asciiTheme="minorHAnsi" w:hAnsiTheme="minorHAnsi" w:cs="Arial"/>
                <w:sz w:val="20"/>
                <w:szCs w:val="20"/>
              </w:rPr>
            </w:pPr>
            <w:r w:rsidRPr="00F2295E">
              <w:rPr>
                <w:rFonts w:asciiTheme="minorHAnsi" w:hAnsiTheme="minorHAnsi" w:cs="Arial"/>
                <w:sz w:val="20"/>
                <w:szCs w:val="20"/>
              </w:rPr>
              <w:t>Demonstrate ability to prioritise workload to meet targets and to work independently if required</w:t>
            </w:r>
            <w:r>
              <w:rPr>
                <w:rFonts w:asciiTheme="minorHAnsi" w:hAnsiTheme="minorHAnsi" w:cs="Arial"/>
                <w:sz w:val="20"/>
                <w:szCs w:val="20"/>
              </w:rPr>
              <w:t>.</w:t>
            </w:r>
          </w:p>
        </w:tc>
        <w:tc>
          <w:tcPr>
            <w:tcW w:w="600" w:type="dxa"/>
            <w:shd w:val="clear" w:color="auto" w:fill="auto"/>
          </w:tcPr>
          <w:p w:rsidR="003372A8" w:rsidRPr="00237418" w:rsidRDefault="003372A8" w:rsidP="00DD6336">
            <w:pPr>
              <w:jc w:val="left"/>
              <w:rPr>
                <w:rFonts w:asciiTheme="minorHAnsi" w:hAnsiTheme="minorHAnsi" w:cs="Arial"/>
                <w:b/>
                <w:sz w:val="20"/>
                <w:szCs w:val="20"/>
              </w:rPr>
            </w:pPr>
            <w:r w:rsidRPr="00237418">
              <w:rPr>
                <w:rFonts w:asciiTheme="minorHAnsi" w:hAnsiTheme="minorHAnsi" w:cs="Arial"/>
                <w:sz w:val="20"/>
                <w:szCs w:val="20"/>
              </w:rPr>
              <w:t>√</w:t>
            </w:r>
          </w:p>
        </w:tc>
        <w:tc>
          <w:tcPr>
            <w:tcW w:w="600" w:type="dxa"/>
            <w:shd w:val="clear" w:color="auto" w:fill="auto"/>
          </w:tcPr>
          <w:p w:rsidR="003372A8" w:rsidRPr="00237418" w:rsidRDefault="003372A8" w:rsidP="00DD6336">
            <w:pPr>
              <w:jc w:val="left"/>
              <w:rPr>
                <w:rFonts w:asciiTheme="minorHAnsi" w:hAnsiTheme="minorHAnsi" w:cs="Arial"/>
                <w:b/>
                <w:sz w:val="20"/>
                <w:szCs w:val="20"/>
              </w:rPr>
            </w:pPr>
          </w:p>
        </w:tc>
        <w:tc>
          <w:tcPr>
            <w:tcW w:w="480" w:type="dxa"/>
            <w:shd w:val="clear" w:color="auto" w:fill="auto"/>
          </w:tcPr>
          <w:p w:rsidR="003372A8" w:rsidRPr="00237418" w:rsidRDefault="003372A8" w:rsidP="00DD6336">
            <w:pPr>
              <w:jc w:val="left"/>
              <w:rPr>
                <w:rFonts w:asciiTheme="minorHAnsi" w:hAnsiTheme="minorHAnsi" w:cs="Arial"/>
                <w:b/>
                <w:sz w:val="20"/>
                <w:szCs w:val="20"/>
              </w:rPr>
            </w:pPr>
          </w:p>
        </w:tc>
        <w:tc>
          <w:tcPr>
            <w:tcW w:w="480" w:type="dxa"/>
            <w:shd w:val="clear" w:color="auto" w:fill="auto"/>
          </w:tcPr>
          <w:p w:rsidR="003372A8" w:rsidRPr="00237418" w:rsidRDefault="003372A8" w:rsidP="00DD6336">
            <w:pPr>
              <w:jc w:val="left"/>
              <w:rPr>
                <w:rFonts w:asciiTheme="minorHAnsi" w:hAnsiTheme="minorHAnsi" w:cs="Arial"/>
                <w:b/>
                <w:sz w:val="20"/>
                <w:szCs w:val="20"/>
              </w:rPr>
            </w:pPr>
          </w:p>
        </w:tc>
        <w:tc>
          <w:tcPr>
            <w:tcW w:w="480" w:type="dxa"/>
            <w:shd w:val="clear" w:color="auto" w:fill="auto"/>
          </w:tcPr>
          <w:p w:rsidR="003372A8" w:rsidRPr="00237418" w:rsidRDefault="003372A8" w:rsidP="00DD6336">
            <w:pPr>
              <w:jc w:val="left"/>
              <w:rPr>
                <w:rFonts w:asciiTheme="minorHAnsi" w:hAnsiTheme="minorHAnsi" w:cs="Arial"/>
                <w:b/>
                <w:sz w:val="20"/>
                <w:szCs w:val="20"/>
              </w:rPr>
            </w:pPr>
            <w:r w:rsidRPr="00237418">
              <w:rPr>
                <w:rFonts w:asciiTheme="minorHAnsi" w:hAnsiTheme="minorHAnsi" w:cs="Arial"/>
                <w:sz w:val="20"/>
                <w:szCs w:val="20"/>
              </w:rPr>
              <w:t>√</w:t>
            </w:r>
          </w:p>
        </w:tc>
        <w:tc>
          <w:tcPr>
            <w:tcW w:w="2040" w:type="dxa"/>
            <w:shd w:val="clear" w:color="auto" w:fill="auto"/>
          </w:tcPr>
          <w:p w:rsidR="003372A8" w:rsidRPr="00237418" w:rsidRDefault="003372A8" w:rsidP="00DD6336">
            <w:pPr>
              <w:jc w:val="left"/>
              <w:rPr>
                <w:rFonts w:asciiTheme="minorHAnsi" w:hAnsiTheme="minorHAnsi" w:cs="Arial"/>
                <w:b/>
                <w:sz w:val="20"/>
                <w:szCs w:val="20"/>
              </w:rPr>
            </w:pPr>
            <w:r w:rsidRPr="00237418">
              <w:rPr>
                <w:rFonts w:asciiTheme="minorHAnsi" w:hAnsiTheme="minorHAnsi" w:cs="Arial"/>
                <w:b/>
                <w:sz w:val="20"/>
                <w:szCs w:val="20"/>
              </w:rPr>
              <w:t>AF/I</w:t>
            </w:r>
          </w:p>
        </w:tc>
      </w:tr>
      <w:tr w:rsidR="003372A8" w:rsidRPr="00237418" w:rsidTr="00DD6336">
        <w:trPr>
          <w:trHeight w:val="710"/>
        </w:trPr>
        <w:tc>
          <w:tcPr>
            <w:tcW w:w="3360" w:type="dxa"/>
            <w:vMerge w:val="restart"/>
            <w:shd w:val="clear" w:color="auto" w:fill="auto"/>
          </w:tcPr>
          <w:p w:rsidR="003372A8" w:rsidRPr="00237418" w:rsidRDefault="003372A8" w:rsidP="00DD6336">
            <w:pPr>
              <w:jc w:val="left"/>
              <w:rPr>
                <w:rFonts w:asciiTheme="minorHAnsi" w:hAnsiTheme="minorHAnsi" w:cs="Arial"/>
                <w:b/>
                <w:sz w:val="20"/>
                <w:szCs w:val="20"/>
              </w:rPr>
            </w:pPr>
            <w:r w:rsidRPr="00237418">
              <w:rPr>
                <w:rFonts w:asciiTheme="minorHAnsi" w:hAnsiTheme="minorHAnsi" w:cs="Arial"/>
                <w:b/>
                <w:sz w:val="20"/>
                <w:szCs w:val="20"/>
              </w:rPr>
              <w:t>Influencing and interpersonal skills</w:t>
            </w:r>
          </w:p>
        </w:tc>
        <w:tc>
          <w:tcPr>
            <w:tcW w:w="6360" w:type="dxa"/>
            <w:shd w:val="clear" w:color="auto" w:fill="auto"/>
          </w:tcPr>
          <w:p w:rsidR="003372A8" w:rsidRPr="00237418" w:rsidRDefault="00B75056" w:rsidP="00DD6336">
            <w:pPr>
              <w:jc w:val="left"/>
              <w:rPr>
                <w:rFonts w:asciiTheme="minorHAnsi" w:hAnsiTheme="minorHAnsi" w:cs="Arial"/>
                <w:sz w:val="20"/>
                <w:szCs w:val="20"/>
              </w:rPr>
            </w:pPr>
            <w:r w:rsidRPr="00237418">
              <w:rPr>
                <w:rFonts w:asciiTheme="minorHAnsi" w:hAnsiTheme="minorHAnsi" w:cs="Arial"/>
                <w:sz w:val="20"/>
                <w:szCs w:val="20"/>
              </w:rPr>
              <w:t>Ability to demonstrate empathy and respect confidentiality</w:t>
            </w:r>
          </w:p>
        </w:tc>
        <w:tc>
          <w:tcPr>
            <w:tcW w:w="600" w:type="dxa"/>
            <w:shd w:val="clear" w:color="auto" w:fill="auto"/>
          </w:tcPr>
          <w:p w:rsidR="003372A8" w:rsidRPr="00237418" w:rsidRDefault="003372A8" w:rsidP="00DD6336">
            <w:pPr>
              <w:jc w:val="left"/>
              <w:rPr>
                <w:rFonts w:asciiTheme="minorHAnsi" w:hAnsiTheme="minorHAnsi" w:cs="Arial"/>
                <w:b/>
                <w:sz w:val="20"/>
                <w:szCs w:val="20"/>
              </w:rPr>
            </w:pPr>
            <w:r w:rsidRPr="00237418">
              <w:rPr>
                <w:rFonts w:asciiTheme="minorHAnsi" w:hAnsiTheme="minorHAnsi" w:cs="Arial"/>
                <w:sz w:val="20"/>
                <w:szCs w:val="20"/>
              </w:rPr>
              <w:t>√</w:t>
            </w:r>
          </w:p>
        </w:tc>
        <w:tc>
          <w:tcPr>
            <w:tcW w:w="600" w:type="dxa"/>
            <w:shd w:val="clear" w:color="auto" w:fill="auto"/>
          </w:tcPr>
          <w:p w:rsidR="003372A8" w:rsidRPr="00237418" w:rsidRDefault="003372A8" w:rsidP="00DD6336">
            <w:pPr>
              <w:jc w:val="left"/>
              <w:rPr>
                <w:rFonts w:asciiTheme="minorHAnsi" w:hAnsiTheme="minorHAnsi" w:cs="Arial"/>
                <w:b/>
                <w:sz w:val="20"/>
                <w:szCs w:val="20"/>
              </w:rPr>
            </w:pPr>
          </w:p>
        </w:tc>
        <w:tc>
          <w:tcPr>
            <w:tcW w:w="480" w:type="dxa"/>
            <w:shd w:val="clear" w:color="auto" w:fill="auto"/>
          </w:tcPr>
          <w:p w:rsidR="003372A8" w:rsidRPr="00237418" w:rsidRDefault="003372A8" w:rsidP="00DD6336">
            <w:pPr>
              <w:jc w:val="left"/>
              <w:rPr>
                <w:rFonts w:asciiTheme="minorHAnsi" w:hAnsiTheme="minorHAnsi" w:cs="Arial"/>
                <w:b/>
                <w:sz w:val="20"/>
                <w:szCs w:val="20"/>
              </w:rPr>
            </w:pPr>
          </w:p>
        </w:tc>
        <w:tc>
          <w:tcPr>
            <w:tcW w:w="480" w:type="dxa"/>
            <w:shd w:val="clear" w:color="auto" w:fill="auto"/>
          </w:tcPr>
          <w:p w:rsidR="003372A8" w:rsidRPr="00237418" w:rsidRDefault="003372A8" w:rsidP="00DD6336">
            <w:pPr>
              <w:jc w:val="left"/>
              <w:rPr>
                <w:rFonts w:asciiTheme="minorHAnsi" w:hAnsiTheme="minorHAnsi" w:cs="Arial"/>
                <w:b/>
                <w:sz w:val="20"/>
                <w:szCs w:val="20"/>
              </w:rPr>
            </w:pPr>
          </w:p>
        </w:tc>
        <w:tc>
          <w:tcPr>
            <w:tcW w:w="480" w:type="dxa"/>
            <w:shd w:val="clear" w:color="auto" w:fill="auto"/>
          </w:tcPr>
          <w:p w:rsidR="003372A8" w:rsidRPr="00237418" w:rsidRDefault="003372A8" w:rsidP="00DD6336">
            <w:pPr>
              <w:jc w:val="left"/>
              <w:rPr>
                <w:rFonts w:asciiTheme="minorHAnsi" w:hAnsiTheme="minorHAnsi" w:cs="Arial"/>
                <w:b/>
                <w:sz w:val="20"/>
                <w:szCs w:val="20"/>
              </w:rPr>
            </w:pPr>
            <w:r w:rsidRPr="00237418">
              <w:rPr>
                <w:rFonts w:asciiTheme="minorHAnsi" w:hAnsiTheme="minorHAnsi" w:cs="Arial"/>
                <w:sz w:val="20"/>
                <w:szCs w:val="20"/>
              </w:rPr>
              <w:t>√</w:t>
            </w:r>
          </w:p>
        </w:tc>
        <w:tc>
          <w:tcPr>
            <w:tcW w:w="2040" w:type="dxa"/>
            <w:shd w:val="clear" w:color="auto" w:fill="auto"/>
          </w:tcPr>
          <w:p w:rsidR="003372A8" w:rsidRPr="00237418" w:rsidRDefault="003372A8" w:rsidP="00DD6336">
            <w:pPr>
              <w:jc w:val="left"/>
              <w:rPr>
                <w:rFonts w:asciiTheme="minorHAnsi" w:hAnsiTheme="minorHAnsi" w:cs="Arial"/>
                <w:b/>
                <w:sz w:val="20"/>
                <w:szCs w:val="20"/>
              </w:rPr>
            </w:pPr>
            <w:r w:rsidRPr="00237418">
              <w:rPr>
                <w:rFonts w:asciiTheme="minorHAnsi" w:hAnsiTheme="minorHAnsi" w:cs="Arial"/>
                <w:b/>
                <w:sz w:val="20"/>
                <w:szCs w:val="20"/>
              </w:rPr>
              <w:t>AF/I</w:t>
            </w:r>
          </w:p>
        </w:tc>
      </w:tr>
      <w:tr w:rsidR="00F2295E" w:rsidRPr="00237418" w:rsidTr="00DD6336">
        <w:trPr>
          <w:trHeight w:val="710"/>
        </w:trPr>
        <w:tc>
          <w:tcPr>
            <w:tcW w:w="3360" w:type="dxa"/>
            <w:vMerge/>
            <w:shd w:val="clear" w:color="auto" w:fill="auto"/>
          </w:tcPr>
          <w:p w:rsidR="00F2295E" w:rsidRPr="00237418" w:rsidRDefault="00F2295E" w:rsidP="00DD6336">
            <w:pPr>
              <w:jc w:val="left"/>
              <w:rPr>
                <w:rFonts w:asciiTheme="minorHAnsi" w:hAnsiTheme="minorHAnsi" w:cs="Arial"/>
                <w:b/>
                <w:sz w:val="20"/>
                <w:szCs w:val="20"/>
              </w:rPr>
            </w:pPr>
          </w:p>
        </w:tc>
        <w:tc>
          <w:tcPr>
            <w:tcW w:w="6360" w:type="dxa"/>
            <w:shd w:val="clear" w:color="auto" w:fill="auto"/>
          </w:tcPr>
          <w:p w:rsidR="00F2295E" w:rsidRPr="00237418" w:rsidRDefault="00F2295E" w:rsidP="00DD6336">
            <w:pPr>
              <w:jc w:val="left"/>
              <w:rPr>
                <w:rFonts w:asciiTheme="minorHAnsi" w:hAnsiTheme="minorHAnsi" w:cs="Arial"/>
                <w:sz w:val="20"/>
                <w:szCs w:val="20"/>
              </w:rPr>
            </w:pPr>
            <w:r w:rsidRPr="00F2295E">
              <w:rPr>
                <w:rFonts w:asciiTheme="minorHAnsi" w:hAnsiTheme="minorHAnsi" w:cs="Arial"/>
                <w:sz w:val="20"/>
                <w:szCs w:val="20"/>
              </w:rPr>
              <w:t>Ability to demonstrate effective communication skills both written and verbal.</w:t>
            </w:r>
          </w:p>
        </w:tc>
        <w:tc>
          <w:tcPr>
            <w:tcW w:w="600" w:type="dxa"/>
            <w:shd w:val="clear" w:color="auto" w:fill="auto"/>
          </w:tcPr>
          <w:p w:rsidR="00F2295E" w:rsidRPr="00237418" w:rsidRDefault="00F2295E" w:rsidP="00DD6336">
            <w:pPr>
              <w:jc w:val="left"/>
              <w:rPr>
                <w:rFonts w:asciiTheme="minorHAnsi" w:hAnsiTheme="minorHAnsi" w:cs="Arial"/>
                <w:sz w:val="20"/>
                <w:szCs w:val="20"/>
              </w:rPr>
            </w:pPr>
            <w:r>
              <w:rPr>
                <w:rFonts w:asciiTheme="minorHAnsi" w:hAnsiTheme="minorHAnsi" w:cs="Arial"/>
                <w:sz w:val="20"/>
                <w:szCs w:val="20"/>
              </w:rPr>
              <w:t>v</w:t>
            </w:r>
          </w:p>
        </w:tc>
        <w:tc>
          <w:tcPr>
            <w:tcW w:w="600" w:type="dxa"/>
            <w:shd w:val="clear" w:color="auto" w:fill="auto"/>
          </w:tcPr>
          <w:p w:rsidR="00F2295E" w:rsidRPr="00237418" w:rsidRDefault="00F2295E" w:rsidP="00DD6336">
            <w:pPr>
              <w:jc w:val="left"/>
              <w:rPr>
                <w:rFonts w:asciiTheme="minorHAnsi" w:hAnsiTheme="minorHAnsi" w:cs="Arial"/>
                <w:b/>
                <w:sz w:val="20"/>
                <w:szCs w:val="20"/>
              </w:rPr>
            </w:pPr>
          </w:p>
        </w:tc>
        <w:tc>
          <w:tcPr>
            <w:tcW w:w="480" w:type="dxa"/>
            <w:shd w:val="clear" w:color="auto" w:fill="auto"/>
          </w:tcPr>
          <w:p w:rsidR="00F2295E" w:rsidRPr="00237418" w:rsidRDefault="00F2295E" w:rsidP="00DD6336">
            <w:pPr>
              <w:jc w:val="left"/>
              <w:rPr>
                <w:rFonts w:asciiTheme="minorHAnsi" w:hAnsiTheme="minorHAnsi" w:cs="Arial"/>
                <w:b/>
                <w:sz w:val="20"/>
                <w:szCs w:val="20"/>
              </w:rPr>
            </w:pPr>
          </w:p>
        </w:tc>
        <w:tc>
          <w:tcPr>
            <w:tcW w:w="480" w:type="dxa"/>
            <w:shd w:val="clear" w:color="auto" w:fill="auto"/>
          </w:tcPr>
          <w:p w:rsidR="00F2295E" w:rsidRPr="00237418" w:rsidRDefault="00F2295E" w:rsidP="00DD6336">
            <w:pPr>
              <w:jc w:val="left"/>
              <w:rPr>
                <w:rFonts w:asciiTheme="minorHAnsi" w:hAnsiTheme="minorHAnsi" w:cs="Arial"/>
                <w:b/>
                <w:sz w:val="20"/>
                <w:szCs w:val="20"/>
              </w:rPr>
            </w:pPr>
          </w:p>
        </w:tc>
        <w:tc>
          <w:tcPr>
            <w:tcW w:w="480" w:type="dxa"/>
            <w:shd w:val="clear" w:color="auto" w:fill="auto"/>
          </w:tcPr>
          <w:p w:rsidR="00F2295E" w:rsidRPr="00237418" w:rsidRDefault="00F2295E" w:rsidP="00DD6336">
            <w:pPr>
              <w:jc w:val="left"/>
              <w:rPr>
                <w:rFonts w:asciiTheme="minorHAnsi" w:hAnsiTheme="minorHAnsi" w:cs="Arial"/>
                <w:sz w:val="20"/>
                <w:szCs w:val="20"/>
              </w:rPr>
            </w:pPr>
            <w:r>
              <w:rPr>
                <w:rFonts w:asciiTheme="minorHAnsi" w:hAnsiTheme="minorHAnsi" w:cs="Arial"/>
                <w:sz w:val="20"/>
                <w:szCs w:val="20"/>
              </w:rPr>
              <w:t>v</w:t>
            </w:r>
          </w:p>
        </w:tc>
        <w:tc>
          <w:tcPr>
            <w:tcW w:w="2040" w:type="dxa"/>
            <w:shd w:val="clear" w:color="auto" w:fill="auto"/>
          </w:tcPr>
          <w:p w:rsidR="00F2295E" w:rsidRPr="00237418" w:rsidRDefault="00F2295E" w:rsidP="00DD6336">
            <w:pPr>
              <w:jc w:val="left"/>
              <w:rPr>
                <w:rFonts w:asciiTheme="minorHAnsi" w:hAnsiTheme="minorHAnsi" w:cs="Arial"/>
                <w:b/>
                <w:sz w:val="20"/>
                <w:szCs w:val="20"/>
              </w:rPr>
            </w:pPr>
            <w:r>
              <w:rPr>
                <w:rFonts w:asciiTheme="minorHAnsi" w:hAnsiTheme="minorHAnsi" w:cs="Arial"/>
                <w:b/>
                <w:sz w:val="20"/>
                <w:szCs w:val="20"/>
              </w:rPr>
              <w:t>AF/I</w:t>
            </w:r>
          </w:p>
        </w:tc>
      </w:tr>
      <w:tr w:rsidR="003372A8" w:rsidRPr="00237418" w:rsidTr="00DD6336">
        <w:trPr>
          <w:trHeight w:val="710"/>
        </w:trPr>
        <w:tc>
          <w:tcPr>
            <w:tcW w:w="3360" w:type="dxa"/>
            <w:vMerge/>
            <w:shd w:val="clear" w:color="auto" w:fill="auto"/>
          </w:tcPr>
          <w:p w:rsidR="003372A8" w:rsidRPr="00237418" w:rsidRDefault="003372A8" w:rsidP="00DD6336">
            <w:pPr>
              <w:jc w:val="left"/>
              <w:rPr>
                <w:rFonts w:asciiTheme="minorHAnsi" w:hAnsiTheme="minorHAnsi" w:cs="Arial"/>
                <w:b/>
                <w:sz w:val="20"/>
                <w:szCs w:val="20"/>
              </w:rPr>
            </w:pPr>
          </w:p>
        </w:tc>
        <w:tc>
          <w:tcPr>
            <w:tcW w:w="6360" w:type="dxa"/>
            <w:shd w:val="clear" w:color="auto" w:fill="auto"/>
          </w:tcPr>
          <w:p w:rsidR="003372A8" w:rsidRPr="00237418" w:rsidRDefault="003372A8" w:rsidP="00B75056">
            <w:pPr>
              <w:jc w:val="left"/>
              <w:rPr>
                <w:rFonts w:asciiTheme="minorHAnsi" w:hAnsiTheme="minorHAnsi" w:cs="Arial"/>
                <w:sz w:val="20"/>
                <w:szCs w:val="20"/>
              </w:rPr>
            </w:pPr>
            <w:r w:rsidRPr="00237418">
              <w:rPr>
                <w:rFonts w:asciiTheme="minorHAnsi" w:hAnsiTheme="minorHAnsi" w:cs="Arial"/>
                <w:sz w:val="20"/>
                <w:szCs w:val="20"/>
              </w:rPr>
              <w:t xml:space="preserve">Ability to develop appropriate professional relationships with diverse partners  to ensure that positive outcomes </w:t>
            </w:r>
            <w:r w:rsidR="00B75056" w:rsidRPr="00237418">
              <w:rPr>
                <w:rFonts w:asciiTheme="minorHAnsi" w:hAnsiTheme="minorHAnsi" w:cs="Arial"/>
                <w:sz w:val="20"/>
                <w:szCs w:val="20"/>
              </w:rPr>
              <w:t>for children and families</w:t>
            </w:r>
            <w:r w:rsidRPr="00237418">
              <w:rPr>
                <w:rFonts w:asciiTheme="minorHAnsi" w:hAnsiTheme="minorHAnsi" w:cs="Arial"/>
                <w:sz w:val="20"/>
                <w:szCs w:val="20"/>
              </w:rPr>
              <w:t xml:space="preserve"> are met or exceeded</w:t>
            </w:r>
          </w:p>
        </w:tc>
        <w:tc>
          <w:tcPr>
            <w:tcW w:w="600" w:type="dxa"/>
            <w:shd w:val="clear" w:color="auto" w:fill="auto"/>
          </w:tcPr>
          <w:p w:rsidR="003372A8" w:rsidRPr="00237418" w:rsidRDefault="003372A8" w:rsidP="00DD6336">
            <w:pPr>
              <w:jc w:val="left"/>
              <w:rPr>
                <w:rFonts w:asciiTheme="minorHAnsi" w:hAnsiTheme="minorHAnsi" w:cs="Arial"/>
                <w:b/>
                <w:sz w:val="20"/>
                <w:szCs w:val="20"/>
              </w:rPr>
            </w:pPr>
            <w:r w:rsidRPr="00237418">
              <w:rPr>
                <w:rFonts w:asciiTheme="minorHAnsi" w:hAnsiTheme="minorHAnsi" w:cs="Arial"/>
                <w:sz w:val="20"/>
                <w:szCs w:val="20"/>
              </w:rPr>
              <w:t>√</w:t>
            </w:r>
          </w:p>
        </w:tc>
        <w:tc>
          <w:tcPr>
            <w:tcW w:w="600" w:type="dxa"/>
            <w:shd w:val="clear" w:color="auto" w:fill="auto"/>
          </w:tcPr>
          <w:p w:rsidR="003372A8" w:rsidRPr="00237418" w:rsidRDefault="003372A8" w:rsidP="00DD6336">
            <w:pPr>
              <w:jc w:val="left"/>
              <w:rPr>
                <w:rFonts w:asciiTheme="minorHAnsi" w:hAnsiTheme="minorHAnsi" w:cs="Arial"/>
                <w:b/>
                <w:sz w:val="20"/>
                <w:szCs w:val="20"/>
              </w:rPr>
            </w:pPr>
          </w:p>
        </w:tc>
        <w:tc>
          <w:tcPr>
            <w:tcW w:w="480" w:type="dxa"/>
            <w:shd w:val="clear" w:color="auto" w:fill="auto"/>
          </w:tcPr>
          <w:p w:rsidR="003372A8" w:rsidRPr="00237418" w:rsidRDefault="003372A8" w:rsidP="00DD6336">
            <w:pPr>
              <w:jc w:val="left"/>
              <w:rPr>
                <w:rFonts w:asciiTheme="minorHAnsi" w:hAnsiTheme="minorHAnsi" w:cs="Arial"/>
                <w:b/>
                <w:sz w:val="20"/>
                <w:szCs w:val="20"/>
              </w:rPr>
            </w:pPr>
          </w:p>
        </w:tc>
        <w:tc>
          <w:tcPr>
            <w:tcW w:w="480" w:type="dxa"/>
            <w:shd w:val="clear" w:color="auto" w:fill="auto"/>
          </w:tcPr>
          <w:p w:rsidR="003372A8" w:rsidRPr="00237418" w:rsidRDefault="003372A8" w:rsidP="00DD6336">
            <w:pPr>
              <w:jc w:val="left"/>
              <w:rPr>
                <w:rFonts w:asciiTheme="minorHAnsi" w:hAnsiTheme="minorHAnsi" w:cs="Arial"/>
                <w:b/>
                <w:sz w:val="20"/>
                <w:szCs w:val="20"/>
              </w:rPr>
            </w:pPr>
          </w:p>
        </w:tc>
        <w:tc>
          <w:tcPr>
            <w:tcW w:w="480" w:type="dxa"/>
            <w:shd w:val="clear" w:color="auto" w:fill="auto"/>
          </w:tcPr>
          <w:p w:rsidR="003372A8" w:rsidRPr="00237418" w:rsidRDefault="003372A8" w:rsidP="00DD6336">
            <w:pPr>
              <w:jc w:val="left"/>
              <w:rPr>
                <w:rFonts w:asciiTheme="minorHAnsi" w:hAnsiTheme="minorHAnsi" w:cs="Arial"/>
                <w:b/>
                <w:sz w:val="20"/>
                <w:szCs w:val="20"/>
              </w:rPr>
            </w:pPr>
            <w:r w:rsidRPr="00237418">
              <w:rPr>
                <w:rFonts w:asciiTheme="minorHAnsi" w:hAnsiTheme="minorHAnsi" w:cs="Arial"/>
                <w:sz w:val="20"/>
                <w:szCs w:val="20"/>
              </w:rPr>
              <w:t>√</w:t>
            </w:r>
          </w:p>
        </w:tc>
        <w:tc>
          <w:tcPr>
            <w:tcW w:w="2040" w:type="dxa"/>
            <w:shd w:val="clear" w:color="auto" w:fill="auto"/>
          </w:tcPr>
          <w:p w:rsidR="003372A8" w:rsidRPr="00237418" w:rsidRDefault="003372A8" w:rsidP="00DD6336">
            <w:pPr>
              <w:jc w:val="left"/>
              <w:rPr>
                <w:rFonts w:asciiTheme="minorHAnsi" w:hAnsiTheme="minorHAnsi" w:cs="Arial"/>
                <w:b/>
                <w:sz w:val="20"/>
                <w:szCs w:val="20"/>
              </w:rPr>
            </w:pPr>
            <w:r w:rsidRPr="00237418">
              <w:rPr>
                <w:rFonts w:asciiTheme="minorHAnsi" w:hAnsiTheme="minorHAnsi" w:cs="Arial"/>
                <w:b/>
                <w:sz w:val="20"/>
                <w:szCs w:val="20"/>
              </w:rPr>
              <w:t>AF/I</w:t>
            </w:r>
          </w:p>
        </w:tc>
      </w:tr>
      <w:tr w:rsidR="000A69F1" w:rsidRPr="00237418" w:rsidTr="00DD6336">
        <w:trPr>
          <w:trHeight w:val="503"/>
        </w:trPr>
        <w:tc>
          <w:tcPr>
            <w:tcW w:w="3360" w:type="dxa"/>
            <w:vMerge w:val="restart"/>
            <w:shd w:val="clear" w:color="auto" w:fill="auto"/>
          </w:tcPr>
          <w:p w:rsidR="000A69F1" w:rsidRPr="00237418" w:rsidRDefault="000A69F1" w:rsidP="00DD6336">
            <w:pPr>
              <w:jc w:val="left"/>
              <w:rPr>
                <w:rFonts w:asciiTheme="minorHAnsi" w:hAnsiTheme="minorHAnsi" w:cs="Arial"/>
                <w:b/>
                <w:sz w:val="20"/>
                <w:szCs w:val="20"/>
              </w:rPr>
            </w:pPr>
            <w:r w:rsidRPr="00237418">
              <w:rPr>
                <w:rFonts w:asciiTheme="minorHAnsi" w:hAnsiTheme="minorHAnsi" w:cs="Arial"/>
                <w:b/>
                <w:sz w:val="20"/>
                <w:szCs w:val="20"/>
              </w:rPr>
              <w:t>Managing risk</w:t>
            </w:r>
          </w:p>
        </w:tc>
        <w:tc>
          <w:tcPr>
            <w:tcW w:w="6360" w:type="dxa"/>
            <w:shd w:val="clear" w:color="auto" w:fill="auto"/>
          </w:tcPr>
          <w:p w:rsidR="000A69F1" w:rsidRPr="00237418" w:rsidRDefault="000A69F1" w:rsidP="00DD6336">
            <w:pPr>
              <w:jc w:val="left"/>
              <w:rPr>
                <w:rFonts w:asciiTheme="minorHAnsi" w:hAnsiTheme="minorHAnsi" w:cs="Arial"/>
                <w:sz w:val="20"/>
                <w:szCs w:val="20"/>
              </w:rPr>
            </w:pPr>
            <w:r w:rsidRPr="00237418">
              <w:rPr>
                <w:rFonts w:asciiTheme="minorHAnsi" w:hAnsiTheme="minorHAnsi" w:cs="Arial"/>
                <w:sz w:val="20"/>
                <w:szCs w:val="20"/>
              </w:rPr>
              <w:t>Ability to respond calmly and appropriately to problems and issues arising in the workplace</w:t>
            </w:r>
          </w:p>
        </w:tc>
        <w:tc>
          <w:tcPr>
            <w:tcW w:w="600" w:type="dxa"/>
            <w:shd w:val="clear" w:color="auto" w:fill="auto"/>
          </w:tcPr>
          <w:p w:rsidR="000A69F1" w:rsidRPr="00237418" w:rsidRDefault="000A69F1" w:rsidP="00DD6336">
            <w:pPr>
              <w:jc w:val="left"/>
              <w:rPr>
                <w:rFonts w:asciiTheme="minorHAnsi" w:hAnsiTheme="minorHAnsi" w:cs="Arial"/>
                <w:b/>
                <w:sz w:val="20"/>
                <w:szCs w:val="20"/>
              </w:rPr>
            </w:pPr>
            <w:r w:rsidRPr="00237418">
              <w:rPr>
                <w:rFonts w:asciiTheme="minorHAnsi" w:hAnsiTheme="minorHAnsi" w:cs="Arial"/>
                <w:sz w:val="20"/>
                <w:szCs w:val="20"/>
              </w:rPr>
              <w:t>√</w:t>
            </w:r>
          </w:p>
        </w:tc>
        <w:tc>
          <w:tcPr>
            <w:tcW w:w="600" w:type="dxa"/>
            <w:shd w:val="clear" w:color="auto" w:fill="auto"/>
          </w:tcPr>
          <w:p w:rsidR="000A69F1" w:rsidRPr="00237418" w:rsidRDefault="000A69F1" w:rsidP="00DD6336">
            <w:pPr>
              <w:jc w:val="left"/>
              <w:rPr>
                <w:rFonts w:asciiTheme="minorHAnsi" w:hAnsiTheme="minorHAnsi" w:cs="Arial"/>
                <w:b/>
                <w:sz w:val="20"/>
                <w:szCs w:val="20"/>
              </w:rPr>
            </w:pPr>
          </w:p>
        </w:tc>
        <w:tc>
          <w:tcPr>
            <w:tcW w:w="480" w:type="dxa"/>
            <w:shd w:val="clear" w:color="auto" w:fill="auto"/>
          </w:tcPr>
          <w:p w:rsidR="000A69F1" w:rsidRPr="00237418" w:rsidRDefault="000A69F1" w:rsidP="00DD6336">
            <w:pPr>
              <w:jc w:val="left"/>
              <w:rPr>
                <w:rFonts w:asciiTheme="minorHAnsi" w:hAnsiTheme="minorHAnsi" w:cs="Arial"/>
                <w:b/>
                <w:sz w:val="20"/>
                <w:szCs w:val="20"/>
              </w:rPr>
            </w:pPr>
          </w:p>
        </w:tc>
        <w:tc>
          <w:tcPr>
            <w:tcW w:w="480" w:type="dxa"/>
            <w:shd w:val="clear" w:color="auto" w:fill="auto"/>
          </w:tcPr>
          <w:p w:rsidR="000A69F1" w:rsidRPr="00237418" w:rsidRDefault="000A69F1" w:rsidP="00DD6336">
            <w:pPr>
              <w:jc w:val="left"/>
              <w:rPr>
                <w:rFonts w:asciiTheme="minorHAnsi" w:hAnsiTheme="minorHAnsi" w:cs="Arial"/>
                <w:b/>
                <w:sz w:val="20"/>
                <w:szCs w:val="20"/>
              </w:rPr>
            </w:pPr>
          </w:p>
        </w:tc>
        <w:tc>
          <w:tcPr>
            <w:tcW w:w="480" w:type="dxa"/>
            <w:shd w:val="clear" w:color="auto" w:fill="auto"/>
          </w:tcPr>
          <w:p w:rsidR="000A69F1" w:rsidRPr="00237418" w:rsidRDefault="000A69F1" w:rsidP="00DD6336">
            <w:pPr>
              <w:jc w:val="left"/>
              <w:rPr>
                <w:rFonts w:asciiTheme="minorHAnsi" w:hAnsiTheme="minorHAnsi" w:cs="Arial"/>
                <w:b/>
                <w:sz w:val="20"/>
                <w:szCs w:val="20"/>
              </w:rPr>
            </w:pPr>
            <w:r w:rsidRPr="00237418">
              <w:rPr>
                <w:rFonts w:asciiTheme="minorHAnsi" w:hAnsiTheme="minorHAnsi" w:cs="Arial"/>
                <w:sz w:val="20"/>
                <w:szCs w:val="20"/>
              </w:rPr>
              <w:t>√</w:t>
            </w:r>
          </w:p>
        </w:tc>
        <w:tc>
          <w:tcPr>
            <w:tcW w:w="2040" w:type="dxa"/>
            <w:shd w:val="clear" w:color="auto" w:fill="auto"/>
          </w:tcPr>
          <w:p w:rsidR="000A69F1" w:rsidRPr="00237418" w:rsidRDefault="000A69F1" w:rsidP="00DD6336">
            <w:pPr>
              <w:jc w:val="left"/>
              <w:rPr>
                <w:rFonts w:asciiTheme="minorHAnsi" w:hAnsiTheme="minorHAnsi" w:cs="Arial"/>
                <w:b/>
                <w:sz w:val="20"/>
                <w:szCs w:val="20"/>
              </w:rPr>
            </w:pPr>
            <w:r w:rsidRPr="00237418">
              <w:rPr>
                <w:rFonts w:asciiTheme="minorHAnsi" w:hAnsiTheme="minorHAnsi" w:cs="Arial"/>
                <w:b/>
                <w:sz w:val="20"/>
                <w:szCs w:val="20"/>
              </w:rPr>
              <w:t>AF/I</w:t>
            </w:r>
          </w:p>
        </w:tc>
      </w:tr>
      <w:tr w:rsidR="000A69F1" w:rsidRPr="00237418" w:rsidTr="00DD6336">
        <w:trPr>
          <w:trHeight w:val="503"/>
        </w:trPr>
        <w:tc>
          <w:tcPr>
            <w:tcW w:w="3360" w:type="dxa"/>
            <w:vMerge/>
            <w:shd w:val="clear" w:color="auto" w:fill="auto"/>
          </w:tcPr>
          <w:p w:rsidR="000A69F1" w:rsidRPr="00237418" w:rsidRDefault="000A69F1" w:rsidP="00DD6336">
            <w:pPr>
              <w:jc w:val="left"/>
              <w:rPr>
                <w:rFonts w:asciiTheme="minorHAnsi" w:hAnsiTheme="minorHAnsi" w:cs="Arial"/>
                <w:b/>
                <w:sz w:val="20"/>
                <w:szCs w:val="20"/>
              </w:rPr>
            </w:pPr>
          </w:p>
        </w:tc>
        <w:tc>
          <w:tcPr>
            <w:tcW w:w="6360" w:type="dxa"/>
            <w:shd w:val="clear" w:color="auto" w:fill="auto"/>
          </w:tcPr>
          <w:p w:rsidR="000A69F1" w:rsidRPr="00237418" w:rsidRDefault="000A69F1" w:rsidP="00DD6336">
            <w:pPr>
              <w:jc w:val="left"/>
              <w:rPr>
                <w:rFonts w:asciiTheme="minorHAnsi" w:hAnsiTheme="minorHAnsi" w:cs="Arial"/>
                <w:sz w:val="20"/>
                <w:szCs w:val="20"/>
              </w:rPr>
            </w:pPr>
            <w:r w:rsidRPr="00237418">
              <w:rPr>
                <w:rFonts w:asciiTheme="minorHAnsi" w:hAnsiTheme="minorHAnsi" w:cs="Arial"/>
                <w:sz w:val="20"/>
                <w:szCs w:val="20"/>
              </w:rPr>
              <w:t>Ability to understand risk and contribute to preparing risk assessments relating to children’s centre activities</w:t>
            </w:r>
          </w:p>
        </w:tc>
        <w:tc>
          <w:tcPr>
            <w:tcW w:w="600" w:type="dxa"/>
            <w:shd w:val="clear" w:color="auto" w:fill="auto"/>
          </w:tcPr>
          <w:p w:rsidR="000A69F1" w:rsidRPr="00237418" w:rsidRDefault="000A69F1" w:rsidP="00DD6336">
            <w:pPr>
              <w:jc w:val="left"/>
              <w:rPr>
                <w:rFonts w:asciiTheme="minorHAnsi" w:hAnsiTheme="minorHAnsi" w:cs="Arial"/>
                <w:sz w:val="20"/>
                <w:szCs w:val="20"/>
              </w:rPr>
            </w:pPr>
            <w:r w:rsidRPr="00237418">
              <w:rPr>
                <w:rFonts w:asciiTheme="minorHAnsi" w:hAnsiTheme="minorHAnsi" w:cs="Arial"/>
                <w:sz w:val="20"/>
                <w:szCs w:val="20"/>
              </w:rPr>
              <w:t>√</w:t>
            </w:r>
          </w:p>
        </w:tc>
        <w:tc>
          <w:tcPr>
            <w:tcW w:w="600" w:type="dxa"/>
            <w:shd w:val="clear" w:color="auto" w:fill="auto"/>
          </w:tcPr>
          <w:p w:rsidR="000A69F1" w:rsidRPr="00237418" w:rsidRDefault="000A69F1" w:rsidP="00DD6336">
            <w:pPr>
              <w:jc w:val="left"/>
              <w:rPr>
                <w:rFonts w:asciiTheme="minorHAnsi" w:hAnsiTheme="minorHAnsi" w:cs="Arial"/>
                <w:b/>
                <w:sz w:val="20"/>
                <w:szCs w:val="20"/>
              </w:rPr>
            </w:pPr>
          </w:p>
        </w:tc>
        <w:tc>
          <w:tcPr>
            <w:tcW w:w="480" w:type="dxa"/>
            <w:shd w:val="clear" w:color="auto" w:fill="auto"/>
          </w:tcPr>
          <w:p w:rsidR="000A69F1" w:rsidRPr="00237418" w:rsidRDefault="000A69F1" w:rsidP="00DD6336">
            <w:pPr>
              <w:jc w:val="left"/>
              <w:rPr>
                <w:rFonts w:asciiTheme="minorHAnsi" w:hAnsiTheme="minorHAnsi" w:cs="Arial"/>
                <w:b/>
                <w:sz w:val="20"/>
                <w:szCs w:val="20"/>
              </w:rPr>
            </w:pPr>
          </w:p>
        </w:tc>
        <w:tc>
          <w:tcPr>
            <w:tcW w:w="480" w:type="dxa"/>
            <w:shd w:val="clear" w:color="auto" w:fill="auto"/>
          </w:tcPr>
          <w:p w:rsidR="000A69F1" w:rsidRPr="00237418" w:rsidRDefault="000A69F1" w:rsidP="00DD6336">
            <w:pPr>
              <w:jc w:val="left"/>
              <w:rPr>
                <w:rFonts w:asciiTheme="minorHAnsi" w:hAnsiTheme="minorHAnsi" w:cs="Arial"/>
                <w:b/>
                <w:sz w:val="20"/>
                <w:szCs w:val="20"/>
              </w:rPr>
            </w:pPr>
          </w:p>
        </w:tc>
        <w:tc>
          <w:tcPr>
            <w:tcW w:w="480" w:type="dxa"/>
            <w:shd w:val="clear" w:color="auto" w:fill="auto"/>
          </w:tcPr>
          <w:p w:rsidR="000A69F1" w:rsidRPr="00237418" w:rsidRDefault="000A69F1" w:rsidP="00DD6336">
            <w:pPr>
              <w:jc w:val="left"/>
              <w:rPr>
                <w:rFonts w:asciiTheme="minorHAnsi" w:hAnsiTheme="minorHAnsi" w:cs="Arial"/>
                <w:sz w:val="20"/>
                <w:szCs w:val="20"/>
              </w:rPr>
            </w:pPr>
            <w:r w:rsidRPr="00237418">
              <w:rPr>
                <w:rFonts w:asciiTheme="minorHAnsi" w:hAnsiTheme="minorHAnsi" w:cs="Arial"/>
                <w:sz w:val="20"/>
                <w:szCs w:val="20"/>
              </w:rPr>
              <w:t>√</w:t>
            </w:r>
          </w:p>
        </w:tc>
        <w:tc>
          <w:tcPr>
            <w:tcW w:w="2040" w:type="dxa"/>
            <w:shd w:val="clear" w:color="auto" w:fill="auto"/>
          </w:tcPr>
          <w:p w:rsidR="000A69F1" w:rsidRPr="00237418" w:rsidRDefault="000A69F1" w:rsidP="00DD6336">
            <w:pPr>
              <w:jc w:val="left"/>
              <w:rPr>
                <w:rFonts w:asciiTheme="minorHAnsi" w:hAnsiTheme="minorHAnsi" w:cs="Arial"/>
                <w:b/>
                <w:sz w:val="20"/>
                <w:szCs w:val="20"/>
              </w:rPr>
            </w:pPr>
            <w:r w:rsidRPr="00237418">
              <w:rPr>
                <w:rFonts w:asciiTheme="minorHAnsi" w:hAnsiTheme="minorHAnsi" w:cs="Arial"/>
                <w:b/>
                <w:sz w:val="20"/>
                <w:szCs w:val="20"/>
              </w:rPr>
              <w:t>I</w:t>
            </w:r>
          </w:p>
        </w:tc>
      </w:tr>
      <w:tr w:rsidR="000A69F1" w:rsidRPr="00237418" w:rsidTr="00DD6336">
        <w:trPr>
          <w:trHeight w:val="503"/>
        </w:trPr>
        <w:tc>
          <w:tcPr>
            <w:tcW w:w="3360" w:type="dxa"/>
            <w:vMerge/>
            <w:shd w:val="clear" w:color="auto" w:fill="auto"/>
          </w:tcPr>
          <w:p w:rsidR="000A69F1" w:rsidRPr="00237418" w:rsidRDefault="000A69F1" w:rsidP="00DD6336">
            <w:pPr>
              <w:jc w:val="left"/>
              <w:rPr>
                <w:rFonts w:asciiTheme="minorHAnsi" w:hAnsiTheme="minorHAnsi" w:cs="Arial"/>
                <w:b/>
                <w:sz w:val="20"/>
                <w:szCs w:val="20"/>
              </w:rPr>
            </w:pPr>
          </w:p>
        </w:tc>
        <w:tc>
          <w:tcPr>
            <w:tcW w:w="6360" w:type="dxa"/>
            <w:shd w:val="clear" w:color="auto" w:fill="auto"/>
          </w:tcPr>
          <w:p w:rsidR="000A69F1" w:rsidRPr="00237418" w:rsidRDefault="000A69F1" w:rsidP="00D31FDE">
            <w:pPr>
              <w:jc w:val="left"/>
              <w:rPr>
                <w:rFonts w:asciiTheme="minorHAnsi" w:hAnsiTheme="minorHAnsi" w:cs="Arial"/>
                <w:sz w:val="20"/>
                <w:szCs w:val="20"/>
              </w:rPr>
            </w:pPr>
            <w:r w:rsidRPr="00237418">
              <w:rPr>
                <w:rFonts w:asciiTheme="minorHAnsi" w:hAnsiTheme="minorHAnsi" w:cs="Arial"/>
                <w:sz w:val="20"/>
                <w:szCs w:val="20"/>
              </w:rPr>
              <w:t>Awareness and understanding of safeguarding and health and safety policies and procedures</w:t>
            </w:r>
            <w:r w:rsidR="00D31FDE">
              <w:rPr>
                <w:rFonts w:asciiTheme="minorHAnsi" w:hAnsiTheme="minorHAnsi" w:cs="Arial"/>
                <w:sz w:val="20"/>
                <w:szCs w:val="20"/>
              </w:rPr>
              <w:t>.</w:t>
            </w:r>
          </w:p>
        </w:tc>
        <w:tc>
          <w:tcPr>
            <w:tcW w:w="600" w:type="dxa"/>
            <w:shd w:val="clear" w:color="auto" w:fill="auto"/>
          </w:tcPr>
          <w:p w:rsidR="000A69F1" w:rsidRPr="00237418" w:rsidRDefault="000A69F1" w:rsidP="00DD6336">
            <w:pPr>
              <w:jc w:val="left"/>
              <w:rPr>
                <w:rFonts w:asciiTheme="minorHAnsi" w:hAnsiTheme="minorHAnsi" w:cs="Arial"/>
                <w:b/>
                <w:sz w:val="20"/>
                <w:szCs w:val="20"/>
              </w:rPr>
            </w:pPr>
            <w:r w:rsidRPr="00237418">
              <w:rPr>
                <w:rFonts w:asciiTheme="minorHAnsi" w:hAnsiTheme="minorHAnsi" w:cs="Arial"/>
                <w:sz w:val="20"/>
                <w:szCs w:val="20"/>
              </w:rPr>
              <w:t>√</w:t>
            </w:r>
          </w:p>
        </w:tc>
        <w:tc>
          <w:tcPr>
            <w:tcW w:w="600" w:type="dxa"/>
            <w:shd w:val="clear" w:color="auto" w:fill="auto"/>
          </w:tcPr>
          <w:p w:rsidR="000A69F1" w:rsidRPr="00237418" w:rsidRDefault="000A69F1" w:rsidP="00DD6336">
            <w:pPr>
              <w:jc w:val="left"/>
              <w:rPr>
                <w:rFonts w:asciiTheme="minorHAnsi" w:hAnsiTheme="minorHAnsi" w:cs="Arial"/>
                <w:b/>
                <w:sz w:val="20"/>
                <w:szCs w:val="20"/>
              </w:rPr>
            </w:pPr>
          </w:p>
        </w:tc>
        <w:tc>
          <w:tcPr>
            <w:tcW w:w="480" w:type="dxa"/>
            <w:shd w:val="clear" w:color="auto" w:fill="auto"/>
          </w:tcPr>
          <w:p w:rsidR="000A69F1" w:rsidRPr="00237418" w:rsidRDefault="000A69F1" w:rsidP="00DD6336">
            <w:pPr>
              <w:jc w:val="left"/>
              <w:rPr>
                <w:rFonts w:asciiTheme="minorHAnsi" w:hAnsiTheme="minorHAnsi" w:cs="Arial"/>
                <w:b/>
                <w:sz w:val="20"/>
                <w:szCs w:val="20"/>
              </w:rPr>
            </w:pPr>
          </w:p>
        </w:tc>
        <w:tc>
          <w:tcPr>
            <w:tcW w:w="480" w:type="dxa"/>
            <w:shd w:val="clear" w:color="auto" w:fill="auto"/>
          </w:tcPr>
          <w:p w:rsidR="000A69F1" w:rsidRPr="00237418" w:rsidRDefault="000A69F1" w:rsidP="00DD6336">
            <w:pPr>
              <w:jc w:val="left"/>
              <w:rPr>
                <w:rFonts w:asciiTheme="minorHAnsi" w:hAnsiTheme="minorHAnsi" w:cs="Arial"/>
                <w:b/>
                <w:sz w:val="20"/>
                <w:szCs w:val="20"/>
              </w:rPr>
            </w:pPr>
          </w:p>
        </w:tc>
        <w:tc>
          <w:tcPr>
            <w:tcW w:w="480" w:type="dxa"/>
            <w:shd w:val="clear" w:color="auto" w:fill="auto"/>
          </w:tcPr>
          <w:p w:rsidR="000A69F1" w:rsidRPr="00237418" w:rsidRDefault="000A69F1" w:rsidP="00DD6336">
            <w:pPr>
              <w:jc w:val="left"/>
              <w:rPr>
                <w:rFonts w:asciiTheme="minorHAnsi" w:hAnsiTheme="minorHAnsi" w:cs="Arial"/>
                <w:b/>
                <w:sz w:val="20"/>
                <w:szCs w:val="20"/>
              </w:rPr>
            </w:pPr>
            <w:r w:rsidRPr="00237418">
              <w:rPr>
                <w:rFonts w:asciiTheme="minorHAnsi" w:hAnsiTheme="minorHAnsi" w:cs="Arial"/>
                <w:sz w:val="20"/>
                <w:szCs w:val="20"/>
              </w:rPr>
              <w:t>√</w:t>
            </w:r>
          </w:p>
        </w:tc>
        <w:tc>
          <w:tcPr>
            <w:tcW w:w="2040" w:type="dxa"/>
            <w:shd w:val="clear" w:color="auto" w:fill="auto"/>
          </w:tcPr>
          <w:p w:rsidR="000A69F1" w:rsidRPr="00237418" w:rsidRDefault="000A69F1" w:rsidP="00DD6336">
            <w:pPr>
              <w:jc w:val="left"/>
              <w:rPr>
                <w:rFonts w:asciiTheme="minorHAnsi" w:hAnsiTheme="minorHAnsi" w:cs="Arial"/>
                <w:b/>
                <w:sz w:val="20"/>
                <w:szCs w:val="20"/>
              </w:rPr>
            </w:pPr>
            <w:r w:rsidRPr="00237418">
              <w:rPr>
                <w:rFonts w:asciiTheme="minorHAnsi" w:hAnsiTheme="minorHAnsi" w:cs="Arial"/>
                <w:b/>
                <w:sz w:val="20"/>
                <w:szCs w:val="20"/>
              </w:rPr>
              <w:t>AF/I</w:t>
            </w:r>
          </w:p>
        </w:tc>
      </w:tr>
      <w:tr w:rsidR="000A69F1" w:rsidRPr="00237418" w:rsidTr="00DD6336">
        <w:trPr>
          <w:trHeight w:val="530"/>
        </w:trPr>
        <w:tc>
          <w:tcPr>
            <w:tcW w:w="3360" w:type="dxa"/>
            <w:shd w:val="clear" w:color="auto" w:fill="auto"/>
          </w:tcPr>
          <w:p w:rsidR="000A69F1" w:rsidRPr="00237418" w:rsidRDefault="000A69F1" w:rsidP="00DD6336">
            <w:pPr>
              <w:jc w:val="left"/>
              <w:rPr>
                <w:rFonts w:asciiTheme="minorHAnsi" w:hAnsiTheme="minorHAnsi" w:cs="Arial"/>
                <w:b/>
                <w:sz w:val="20"/>
                <w:szCs w:val="20"/>
              </w:rPr>
            </w:pPr>
            <w:r w:rsidRPr="00237418">
              <w:rPr>
                <w:rFonts w:asciiTheme="minorHAnsi" w:hAnsiTheme="minorHAnsi" w:cs="Arial"/>
                <w:b/>
                <w:sz w:val="20"/>
                <w:szCs w:val="20"/>
              </w:rPr>
              <w:t>Managing change</w:t>
            </w:r>
          </w:p>
        </w:tc>
        <w:tc>
          <w:tcPr>
            <w:tcW w:w="6360" w:type="dxa"/>
            <w:shd w:val="clear" w:color="auto" w:fill="auto"/>
          </w:tcPr>
          <w:p w:rsidR="000A69F1" w:rsidRPr="00237418" w:rsidRDefault="000A69F1" w:rsidP="00DD6336">
            <w:pPr>
              <w:jc w:val="left"/>
              <w:rPr>
                <w:rFonts w:asciiTheme="minorHAnsi" w:hAnsiTheme="minorHAnsi" w:cs="Arial"/>
                <w:sz w:val="20"/>
                <w:szCs w:val="20"/>
              </w:rPr>
            </w:pPr>
            <w:r w:rsidRPr="00237418">
              <w:rPr>
                <w:rFonts w:asciiTheme="minorHAnsi" w:hAnsiTheme="minorHAnsi" w:cs="Arial"/>
                <w:sz w:val="20"/>
                <w:szCs w:val="20"/>
              </w:rPr>
              <w:t>Willingness to adapt and work within a team to develop and support change</w:t>
            </w:r>
          </w:p>
        </w:tc>
        <w:tc>
          <w:tcPr>
            <w:tcW w:w="600" w:type="dxa"/>
            <w:shd w:val="clear" w:color="auto" w:fill="auto"/>
          </w:tcPr>
          <w:p w:rsidR="000A69F1" w:rsidRPr="00237418" w:rsidRDefault="000A69F1" w:rsidP="00DD6336">
            <w:pPr>
              <w:jc w:val="left"/>
              <w:rPr>
                <w:rFonts w:asciiTheme="minorHAnsi" w:hAnsiTheme="minorHAnsi" w:cs="Arial"/>
                <w:b/>
                <w:sz w:val="20"/>
                <w:szCs w:val="20"/>
              </w:rPr>
            </w:pPr>
            <w:r w:rsidRPr="00237418">
              <w:rPr>
                <w:rFonts w:asciiTheme="minorHAnsi" w:hAnsiTheme="minorHAnsi" w:cs="Arial"/>
                <w:sz w:val="20"/>
                <w:szCs w:val="20"/>
              </w:rPr>
              <w:t>√</w:t>
            </w:r>
          </w:p>
        </w:tc>
        <w:tc>
          <w:tcPr>
            <w:tcW w:w="600" w:type="dxa"/>
            <w:shd w:val="clear" w:color="auto" w:fill="auto"/>
          </w:tcPr>
          <w:p w:rsidR="000A69F1" w:rsidRPr="00237418" w:rsidRDefault="000A69F1" w:rsidP="00DD6336">
            <w:pPr>
              <w:jc w:val="left"/>
              <w:rPr>
                <w:rFonts w:asciiTheme="minorHAnsi" w:hAnsiTheme="minorHAnsi" w:cs="Arial"/>
                <w:b/>
                <w:sz w:val="20"/>
                <w:szCs w:val="20"/>
              </w:rPr>
            </w:pPr>
          </w:p>
        </w:tc>
        <w:tc>
          <w:tcPr>
            <w:tcW w:w="480" w:type="dxa"/>
            <w:shd w:val="clear" w:color="auto" w:fill="auto"/>
          </w:tcPr>
          <w:p w:rsidR="000A69F1" w:rsidRPr="00237418" w:rsidRDefault="000A69F1" w:rsidP="00DD6336">
            <w:pPr>
              <w:jc w:val="left"/>
              <w:rPr>
                <w:rFonts w:asciiTheme="minorHAnsi" w:hAnsiTheme="minorHAnsi" w:cs="Arial"/>
                <w:b/>
                <w:sz w:val="20"/>
                <w:szCs w:val="20"/>
              </w:rPr>
            </w:pPr>
          </w:p>
        </w:tc>
        <w:tc>
          <w:tcPr>
            <w:tcW w:w="480" w:type="dxa"/>
            <w:shd w:val="clear" w:color="auto" w:fill="auto"/>
          </w:tcPr>
          <w:p w:rsidR="000A69F1" w:rsidRPr="00237418" w:rsidRDefault="000A69F1" w:rsidP="00DD6336">
            <w:pPr>
              <w:jc w:val="left"/>
              <w:rPr>
                <w:rFonts w:asciiTheme="minorHAnsi" w:hAnsiTheme="minorHAnsi" w:cs="Arial"/>
                <w:b/>
                <w:sz w:val="20"/>
                <w:szCs w:val="20"/>
              </w:rPr>
            </w:pPr>
          </w:p>
        </w:tc>
        <w:tc>
          <w:tcPr>
            <w:tcW w:w="480" w:type="dxa"/>
            <w:shd w:val="clear" w:color="auto" w:fill="auto"/>
          </w:tcPr>
          <w:p w:rsidR="000A69F1" w:rsidRPr="00237418" w:rsidRDefault="000A69F1" w:rsidP="00DD6336">
            <w:pPr>
              <w:jc w:val="left"/>
              <w:rPr>
                <w:rFonts w:asciiTheme="minorHAnsi" w:hAnsiTheme="minorHAnsi" w:cs="Arial"/>
                <w:b/>
                <w:sz w:val="20"/>
                <w:szCs w:val="20"/>
              </w:rPr>
            </w:pPr>
            <w:r w:rsidRPr="00237418">
              <w:rPr>
                <w:rFonts w:asciiTheme="minorHAnsi" w:hAnsiTheme="minorHAnsi" w:cs="Arial"/>
                <w:sz w:val="20"/>
                <w:szCs w:val="20"/>
              </w:rPr>
              <w:t>√</w:t>
            </w:r>
          </w:p>
        </w:tc>
        <w:tc>
          <w:tcPr>
            <w:tcW w:w="2040" w:type="dxa"/>
            <w:shd w:val="clear" w:color="auto" w:fill="auto"/>
          </w:tcPr>
          <w:p w:rsidR="000A69F1" w:rsidRPr="00237418" w:rsidRDefault="000A69F1" w:rsidP="00DD6336">
            <w:pPr>
              <w:jc w:val="left"/>
              <w:rPr>
                <w:rFonts w:asciiTheme="minorHAnsi" w:hAnsiTheme="minorHAnsi" w:cs="Arial"/>
                <w:b/>
                <w:sz w:val="20"/>
                <w:szCs w:val="20"/>
              </w:rPr>
            </w:pPr>
            <w:r w:rsidRPr="00237418">
              <w:rPr>
                <w:rFonts w:asciiTheme="minorHAnsi" w:hAnsiTheme="minorHAnsi" w:cs="Arial"/>
                <w:b/>
                <w:sz w:val="20"/>
                <w:szCs w:val="20"/>
              </w:rPr>
              <w:t>AF/I</w:t>
            </w:r>
          </w:p>
        </w:tc>
      </w:tr>
      <w:tr w:rsidR="000A69F1" w:rsidRPr="00237418" w:rsidTr="00DD6336">
        <w:trPr>
          <w:trHeight w:val="629"/>
        </w:trPr>
        <w:tc>
          <w:tcPr>
            <w:tcW w:w="3360" w:type="dxa"/>
            <w:shd w:val="clear" w:color="auto" w:fill="auto"/>
          </w:tcPr>
          <w:p w:rsidR="000A69F1" w:rsidRPr="00237418" w:rsidRDefault="000A69F1" w:rsidP="00DD6336">
            <w:pPr>
              <w:jc w:val="left"/>
              <w:rPr>
                <w:rFonts w:asciiTheme="minorHAnsi" w:hAnsiTheme="minorHAnsi" w:cs="Arial"/>
                <w:b/>
                <w:sz w:val="20"/>
                <w:szCs w:val="20"/>
              </w:rPr>
            </w:pPr>
            <w:r w:rsidRPr="00237418">
              <w:rPr>
                <w:rFonts w:asciiTheme="minorHAnsi" w:hAnsiTheme="minorHAnsi" w:cs="Arial"/>
                <w:b/>
                <w:sz w:val="20"/>
                <w:szCs w:val="20"/>
              </w:rPr>
              <w:t>ACCOUNTABILITY and RESPONSIBILITY</w:t>
            </w:r>
          </w:p>
          <w:p w:rsidR="000A69F1" w:rsidRPr="00237418" w:rsidRDefault="000A69F1" w:rsidP="00DD6336">
            <w:pPr>
              <w:jc w:val="left"/>
              <w:rPr>
                <w:rFonts w:asciiTheme="minorHAnsi" w:hAnsiTheme="minorHAnsi" w:cs="Arial"/>
                <w:b/>
                <w:sz w:val="20"/>
                <w:szCs w:val="20"/>
              </w:rPr>
            </w:pPr>
            <w:r w:rsidRPr="00237418">
              <w:rPr>
                <w:rFonts w:asciiTheme="minorHAnsi" w:hAnsiTheme="minorHAnsi" w:cs="Arial"/>
                <w:b/>
                <w:sz w:val="20"/>
                <w:szCs w:val="20"/>
              </w:rPr>
              <w:t>Undertakes tasks without supervision</w:t>
            </w:r>
          </w:p>
          <w:p w:rsidR="000A69F1" w:rsidRPr="00237418" w:rsidRDefault="000A69F1" w:rsidP="00DD6336">
            <w:pPr>
              <w:jc w:val="left"/>
              <w:rPr>
                <w:rFonts w:asciiTheme="minorHAnsi" w:hAnsiTheme="minorHAnsi" w:cs="Arial"/>
                <w:b/>
                <w:sz w:val="20"/>
                <w:szCs w:val="20"/>
              </w:rPr>
            </w:pPr>
          </w:p>
        </w:tc>
        <w:tc>
          <w:tcPr>
            <w:tcW w:w="6360" w:type="dxa"/>
            <w:shd w:val="clear" w:color="auto" w:fill="auto"/>
          </w:tcPr>
          <w:p w:rsidR="000A69F1" w:rsidRPr="00237418" w:rsidRDefault="000A69F1" w:rsidP="00DD6336">
            <w:pPr>
              <w:jc w:val="left"/>
              <w:rPr>
                <w:rFonts w:asciiTheme="minorHAnsi" w:hAnsiTheme="minorHAnsi" w:cs="Arial"/>
                <w:sz w:val="20"/>
                <w:szCs w:val="20"/>
              </w:rPr>
            </w:pPr>
            <w:r w:rsidRPr="00237418">
              <w:rPr>
                <w:rFonts w:asciiTheme="minorHAnsi" w:hAnsiTheme="minorHAnsi" w:cs="Arial"/>
                <w:sz w:val="20"/>
                <w:szCs w:val="20"/>
              </w:rPr>
              <w:t>Ability to work independently following correct procedure and meeting deadlines</w:t>
            </w:r>
          </w:p>
          <w:p w:rsidR="000A69F1" w:rsidRPr="00237418" w:rsidRDefault="000A69F1" w:rsidP="00DD6336">
            <w:pPr>
              <w:jc w:val="left"/>
              <w:rPr>
                <w:rFonts w:asciiTheme="minorHAnsi" w:hAnsiTheme="minorHAnsi" w:cs="Arial"/>
                <w:sz w:val="20"/>
                <w:szCs w:val="20"/>
              </w:rPr>
            </w:pPr>
          </w:p>
        </w:tc>
        <w:tc>
          <w:tcPr>
            <w:tcW w:w="600" w:type="dxa"/>
            <w:shd w:val="clear" w:color="auto" w:fill="auto"/>
          </w:tcPr>
          <w:p w:rsidR="000A69F1" w:rsidRPr="00237418" w:rsidRDefault="000A69F1" w:rsidP="00DD6336">
            <w:pPr>
              <w:jc w:val="left"/>
              <w:rPr>
                <w:rFonts w:asciiTheme="minorHAnsi" w:hAnsiTheme="minorHAnsi" w:cs="Arial"/>
                <w:b/>
                <w:sz w:val="20"/>
                <w:szCs w:val="20"/>
              </w:rPr>
            </w:pPr>
            <w:r w:rsidRPr="00237418">
              <w:rPr>
                <w:rFonts w:asciiTheme="minorHAnsi" w:hAnsiTheme="minorHAnsi" w:cs="Arial"/>
                <w:sz w:val="20"/>
                <w:szCs w:val="20"/>
              </w:rPr>
              <w:t>√</w:t>
            </w:r>
          </w:p>
        </w:tc>
        <w:tc>
          <w:tcPr>
            <w:tcW w:w="600" w:type="dxa"/>
            <w:shd w:val="clear" w:color="auto" w:fill="auto"/>
          </w:tcPr>
          <w:p w:rsidR="000A69F1" w:rsidRPr="00237418" w:rsidRDefault="000A69F1" w:rsidP="00DD6336">
            <w:pPr>
              <w:jc w:val="left"/>
              <w:rPr>
                <w:rFonts w:asciiTheme="minorHAnsi" w:hAnsiTheme="minorHAnsi" w:cs="Arial"/>
                <w:b/>
                <w:sz w:val="20"/>
                <w:szCs w:val="20"/>
              </w:rPr>
            </w:pPr>
          </w:p>
        </w:tc>
        <w:tc>
          <w:tcPr>
            <w:tcW w:w="480" w:type="dxa"/>
            <w:shd w:val="clear" w:color="auto" w:fill="auto"/>
          </w:tcPr>
          <w:p w:rsidR="000A69F1" w:rsidRPr="00237418" w:rsidRDefault="000A69F1" w:rsidP="00DD6336">
            <w:pPr>
              <w:jc w:val="left"/>
              <w:rPr>
                <w:rFonts w:asciiTheme="minorHAnsi" w:hAnsiTheme="minorHAnsi" w:cs="Arial"/>
                <w:b/>
                <w:sz w:val="20"/>
                <w:szCs w:val="20"/>
              </w:rPr>
            </w:pPr>
          </w:p>
        </w:tc>
        <w:tc>
          <w:tcPr>
            <w:tcW w:w="480" w:type="dxa"/>
            <w:shd w:val="clear" w:color="auto" w:fill="auto"/>
          </w:tcPr>
          <w:p w:rsidR="000A69F1" w:rsidRPr="00237418" w:rsidRDefault="000A69F1" w:rsidP="00DD6336">
            <w:pPr>
              <w:jc w:val="left"/>
              <w:rPr>
                <w:rFonts w:asciiTheme="minorHAnsi" w:hAnsiTheme="minorHAnsi" w:cs="Arial"/>
                <w:b/>
                <w:sz w:val="20"/>
                <w:szCs w:val="20"/>
              </w:rPr>
            </w:pPr>
          </w:p>
        </w:tc>
        <w:tc>
          <w:tcPr>
            <w:tcW w:w="480" w:type="dxa"/>
            <w:shd w:val="clear" w:color="auto" w:fill="auto"/>
          </w:tcPr>
          <w:p w:rsidR="000A69F1" w:rsidRPr="00237418" w:rsidRDefault="000A69F1" w:rsidP="00DD6336">
            <w:pPr>
              <w:jc w:val="left"/>
              <w:rPr>
                <w:rFonts w:asciiTheme="minorHAnsi" w:hAnsiTheme="minorHAnsi" w:cs="Arial"/>
                <w:b/>
                <w:sz w:val="20"/>
                <w:szCs w:val="20"/>
              </w:rPr>
            </w:pPr>
            <w:r w:rsidRPr="00237418">
              <w:rPr>
                <w:rFonts w:asciiTheme="minorHAnsi" w:hAnsiTheme="minorHAnsi" w:cs="Arial"/>
                <w:sz w:val="20"/>
                <w:szCs w:val="20"/>
              </w:rPr>
              <w:t>√</w:t>
            </w:r>
          </w:p>
        </w:tc>
        <w:tc>
          <w:tcPr>
            <w:tcW w:w="2040" w:type="dxa"/>
            <w:shd w:val="clear" w:color="auto" w:fill="auto"/>
          </w:tcPr>
          <w:p w:rsidR="000A69F1" w:rsidRPr="00237418" w:rsidRDefault="000A69F1" w:rsidP="00DD6336">
            <w:pPr>
              <w:jc w:val="left"/>
              <w:rPr>
                <w:rFonts w:asciiTheme="minorHAnsi" w:hAnsiTheme="minorHAnsi" w:cs="Arial"/>
                <w:b/>
                <w:sz w:val="20"/>
                <w:szCs w:val="20"/>
              </w:rPr>
            </w:pPr>
            <w:r w:rsidRPr="00237418">
              <w:rPr>
                <w:rFonts w:asciiTheme="minorHAnsi" w:hAnsiTheme="minorHAnsi" w:cs="Arial"/>
                <w:b/>
                <w:sz w:val="20"/>
                <w:szCs w:val="20"/>
              </w:rPr>
              <w:t>AF/I</w:t>
            </w:r>
          </w:p>
        </w:tc>
      </w:tr>
    </w:tbl>
    <w:p w:rsidR="003372A8" w:rsidRPr="00237418" w:rsidRDefault="003372A8" w:rsidP="003372A8">
      <w:pPr>
        <w:jc w:val="left"/>
        <w:outlineLvl w:val="0"/>
        <w:rPr>
          <w:rFonts w:asciiTheme="minorHAnsi" w:hAnsiTheme="minorHAnsi" w:cs="Arial"/>
          <w:b/>
          <w:sz w:val="20"/>
          <w:szCs w:val="20"/>
        </w:rPr>
      </w:pPr>
    </w:p>
    <w:p w:rsidR="003372A8" w:rsidRPr="00237418" w:rsidRDefault="003372A8" w:rsidP="003372A8">
      <w:pPr>
        <w:ind w:left="360"/>
        <w:outlineLvl w:val="0"/>
        <w:rPr>
          <w:rFonts w:asciiTheme="minorHAnsi" w:hAnsiTheme="minorHAnsi" w:cs="Arial"/>
          <w:b/>
          <w:sz w:val="20"/>
          <w:szCs w:val="20"/>
        </w:rPr>
      </w:pPr>
      <w:r w:rsidRPr="00237418">
        <w:rPr>
          <w:rFonts w:asciiTheme="minorHAnsi" w:hAnsiTheme="minorHAnsi" w:cs="Arial"/>
          <w:b/>
          <w:sz w:val="20"/>
          <w:szCs w:val="20"/>
        </w:rPr>
        <w:t>COMPETENCIES REQUIRED – All post holders must be able to comply with the Council’s core competency requirements, Leading Change, Focus on the Customer, Team Working, Delivering Performance, Motivation, and Managing Resources.</w:t>
      </w:r>
    </w:p>
    <w:p w:rsidR="003372A8" w:rsidRPr="00237418" w:rsidRDefault="003372A8" w:rsidP="003372A8">
      <w:pPr>
        <w:ind w:left="360"/>
        <w:outlineLvl w:val="0"/>
        <w:rPr>
          <w:rFonts w:asciiTheme="minorHAnsi" w:hAnsiTheme="minorHAnsi" w:cs="Arial"/>
          <w:b/>
          <w:sz w:val="20"/>
          <w:szCs w:val="20"/>
        </w:rPr>
      </w:pPr>
    </w:p>
    <w:p w:rsidR="003372A8" w:rsidRPr="00237418" w:rsidRDefault="003372A8" w:rsidP="003372A8">
      <w:pPr>
        <w:ind w:left="360"/>
        <w:outlineLvl w:val="0"/>
        <w:rPr>
          <w:rFonts w:asciiTheme="minorHAnsi" w:hAnsiTheme="minorHAnsi" w:cs="Arial"/>
          <w:b/>
          <w:sz w:val="20"/>
          <w:szCs w:val="20"/>
        </w:rPr>
      </w:pPr>
      <w:r w:rsidRPr="00237418">
        <w:rPr>
          <w:rFonts w:asciiTheme="minorHAnsi" w:hAnsiTheme="minorHAnsi" w:cs="Arial"/>
          <w:b/>
          <w:sz w:val="20"/>
          <w:szCs w:val="20"/>
        </w:rPr>
        <w:t xml:space="preserve">CORPORATE SAFEGUARDING STATEMENT – All post holders </w:t>
      </w:r>
      <w:r w:rsidRPr="00237418">
        <w:rPr>
          <w:rFonts w:asciiTheme="minorHAnsi" w:hAnsiTheme="minorHAnsi" w:cs="Arial"/>
          <w:b/>
          <w:sz w:val="20"/>
          <w:szCs w:val="20"/>
          <w:u w:val="single"/>
        </w:rPr>
        <w:t>must</w:t>
      </w:r>
      <w:r w:rsidRPr="00237418">
        <w:rPr>
          <w:rFonts w:asciiTheme="minorHAnsi" w:hAnsiTheme="minorHAnsi" w:cs="Arial"/>
          <w:b/>
          <w:sz w:val="20"/>
          <w:szCs w:val="20"/>
        </w:rPr>
        <w:t xml:space="preserve"> be committed to applying and upholding the Council’s Corporate Safeguarding Policy Statement.  Specific safeguarding responsibilities should be detailed in this document. This post is subject to safer recruitment processes. </w:t>
      </w:r>
    </w:p>
    <w:p w:rsidR="003372A8" w:rsidRPr="00237418" w:rsidRDefault="003372A8" w:rsidP="003372A8">
      <w:pPr>
        <w:outlineLvl w:val="0"/>
        <w:rPr>
          <w:rFonts w:asciiTheme="minorHAnsi" w:hAnsiTheme="minorHAnsi" w:cs="Arial"/>
          <w:b/>
          <w:sz w:val="20"/>
          <w:szCs w:val="20"/>
        </w:rPr>
      </w:pPr>
    </w:p>
    <w:p w:rsidR="003372A8" w:rsidRPr="00237418" w:rsidRDefault="003372A8" w:rsidP="003372A8">
      <w:pPr>
        <w:ind w:left="360"/>
        <w:outlineLvl w:val="0"/>
        <w:rPr>
          <w:rFonts w:asciiTheme="minorHAnsi" w:hAnsiTheme="minorHAnsi" w:cs="Arial"/>
          <w:b/>
          <w:sz w:val="20"/>
          <w:szCs w:val="20"/>
        </w:rPr>
      </w:pPr>
    </w:p>
    <w:p w:rsidR="003372A8" w:rsidRPr="00237418" w:rsidRDefault="003372A8" w:rsidP="003372A8">
      <w:pPr>
        <w:outlineLvl w:val="0"/>
        <w:rPr>
          <w:rFonts w:asciiTheme="minorHAnsi" w:hAnsiTheme="minorHAnsi" w:cs="Arial"/>
          <w:b/>
          <w:sz w:val="20"/>
          <w:szCs w:val="20"/>
        </w:rPr>
      </w:pPr>
    </w:p>
    <w:p w:rsidR="003372A8" w:rsidRDefault="003372A8" w:rsidP="003372A8">
      <w:pPr>
        <w:outlineLvl w:val="0"/>
        <w:rPr>
          <w:rFonts w:asciiTheme="minorHAnsi" w:hAnsiTheme="minorHAnsi" w:cs="Arial"/>
          <w:b/>
          <w:sz w:val="20"/>
          <w:szCs w:val="20"/>
        </w:rPr>
      </w:pPr>
      <w:proofErr w:type="gramStart"/>
      <w:r w:rsidRPr="00237418">
        <w:rPr>
          <w:rFonts w:asciiTheme="minorHAnsi" w:hAnsiTheme="minorHAnsi" w:cs="Arial"/>
          <w:b/>
          <w:sz w:val="20"/>
          <w:szCs w:val="20"/>
        </w:rPr>
        <w:t>Other information e.g.</w:t>
      </w:r>
      <w:proofErr w:type="gramEnd"/>
    </w:p>
    <w:p w:rsidR="003429D9" w:rsidRPr="003429D9" w:rsidRDefault="00D31FDE" w:rsidP="003429D9">
      <w:pPr>
        <w:pStyle w:val="ListParagraph"/>
        <w:numPr>
          <w:ilvl w:val="0"/>
          <w:numId w:val="9"/>
        </w:numPr>
        <w:outlineLvl w:val="0"/>
        <w:rPr>
          <w:rFonts w:asciiTheme="minorHAnsi" w:hAnsiTheme="minorHAnsi" w:cs="Arial"/>
          <w:b/>
          <w:sz w:val="20"/>
          <w:szCs w:val="20"/>
        </w:rPr>
      </w:pPr>
      <w:r>
        <w:rPr>
          <w:rFonts w:asciiTheme="minorHAnsi" w:hAnsiTheme="minorHAnsi" w:cs="Arial"/>
          <w:sz w:val="20"/>
          <w:szCs w:val="20"/>
        </w:rPr>
        <w:t xml:space="preserve"> </w:t>
      </w:r>
      <w:r w:rsidRPr="00D31FDE">
        <w:rPr>
          <w:rFonts w:asciiTheme="minorHAnsi" w:hAnsiTheme="minorHAnsi" w:cs="Arial"/>
          <w:sz w:val="20"/>
          <w:szCs w:val="20"/>
        </w:rPr>
        <w:t>Shift pattern to ensure the nursery is covered Mon – Fri 8.00-6.00pm</w:t>
      </w:r>
    </w:p>
    <w:p w:rsidR="003429D9" w:rsidRPr="003429D9" w:rsidRDefault="003372A8" w:rsidP="003429D9">
      <w:pPr>
        <w:pStyle w:val="ListParagraph"/>
        <w:numPr>
          <w:ilvl w:val="0"/>
          <w:numId w:val="9"/>
        </w:numPr>
        <w:outlineLvl w:val="0"/>
        <w:rPr>
          <w:rFonts w:asciiTheme="minorHAnsi" w:hAnsiTheme="minorHAnsi" w:cs="Arial"/>
          <w:b/>
          <w:sz w:val="20"/>
          <w:szCs w:val="20"/>
        </w:rPr>
      </w:pPr>
      <w:r w:rsidRPr="003429D9">
        <w:rPr>
          <w:rFonts w:asciiTheme="minorHAnsi" w:hAnsiTheme="minorHAnsi" w:cs="Arial"/>
          <w:sz w:val="20"/>
          <w:szCs w:val="20"/>
        </w:rPr>
        <w:t>able to travel to meet service delivery requirements</w:t>
      </w:r>
    </w:p>
    <w:p w:rsidR="003372A8" w:rsidRPr="003429D9" w:rsidRDefault="003372A8" w:rsidP="003429D9">
      <w:pPr>
        <w:pStyle w:val="ListParagraph"/>
        <w:numPr>
          <w:ilvl w:val="0"/>
          <w:numId w:val="9"/>
        </w:numPr>
        <w:outlineLvl w:val="0"/>
        <w:rPr>
          <w:rFonts w:asciiTheme="minorHAnsi" w:hAnsiTheme="minorHAnsi" w:cs="Arial"/>
          <w:b/>
          <w:sz w:val="20"/>
          <w:szCs w:val="20"/>
        </w:rPr>
      </w:pPr>
      <w:r w:rsidRPr="003429D9">
        <w:rPr>
          <w:rFonts w:asciiTheme="minorHAnsi" w:hAnsiTheme="minorHAnsi" w:cs="Arial"/>
          <w:sz w:val="20"/>
          <w:szCs w:val="20"/>
        </w:rPr>
        <w:t xml:space="preserve">available to undertake work outside of normal working hours </w:t>
      </w:r>
    </w:p>
    <w:p w:rsidR="003372A8" w:rsidRPr="00237418" w:rsidRDefault="003372A8" w:rsidP="003372A8">
      <w:pPr>
        <w:ind w:left="60"/>
        <w:rPr>
          <w:rFonts w:asciiTheme="minorHAnsi" w:hAnsiTheme="minorHAnsi" w:cs="Arial"/>
          <w:sz w:val="20"/>
          <w:szCs w:val="20"/>
        </w:rPr>
      </w:pPr>
    </w:p>
    <w:p w:rsidR="003372A8" w:rsidRDefault="003372A8" w:rsidP="003372A8">
      <w:pPr>
        <w:ind w:left="60"/>
        <w:rPr>
          <w:rFonts w:asciiTheme="minorHAnsi" w:hAnsiTheme="minorHAnsi" w:cs="Arial"/>
          <w:sz w:val="20"/>
          <w:szCs w:val="20"/>
        </w:rPr>
      </w:pPr>
    </w:p>
    <w:p w:rsidR="003429D9" w:rsidRPr="00237418" w:rsidRDefault="003429D9" w:rsidP="003372A8">
      <w:pPr>
        <w:ind w:left="60"/>
        <w:rPr>
          <w:rFonts w:asciiTheme="minorHAnsi" w:hAnsiTheme="minorHAns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6"/>
        <w:gridCol w:w="4116"/>
        <w:gridCol w:w="1826"/>
      </w:tblGrid>
      <w:tr w:rsidR="003372A8" w:rsidRPr="00237418" w:rsidTr="00DD6336">
        <w:tc>
          <w:tcPr>
            <w:tcW w:w="4116" w:type="dxa"/>
            <w:shd w:val="clear" w:color="auto" w:fill="auto"/>
          </w:tcPr>
          <w:p w:rsidR="003372A8" w:rsidRPr="00237418" w:rsidRDefault="003372A8" w:rsidP="00DD6336">
            <w:pPr>
              <w:jc w:val="left"/>
              <w:rPr>
                <w:rFonts w:asciiTheme="minorHAnsi" w:hAnsiTheme="minorHAnsi" w:cs="Arial"/>
                <w:sz w:val="20"/>
                <w:szCs w:val="20"/>
              </w:rPr>
            </w:pPr>
          </w:p>
        </w:tc>
        <w:tc>
          <w:tcPr>
            <w:tcW w:w="4116" w:type="dxa"/>
            <w:shd w:val="clear" w:color="auto" w:fill="auto"/>
          </w:tcPr>
          <w:p w:rsidR="003372A8" w:rsidRPr="00237418" w:rsidRDefault="003372A8" w:rsidP="00DD6336">
            <w:pPr>
              <w:jc w:val="left"/>
              <w:rPr>
                <w:rFonts w:asciiTheme="minorHAnsi" w:hAnsiTheme="minorHAnsi" w:cs="Arial"/>
                <w:sz w:val="20"/>
                <w:szCs w:val="20"/>
              </w:rPr>
            </w:pPr>
          </w:p>
        </w:tc>
        <w:tc>
          <w:tcPr>
            <w:tcW w:w="1826" w:type="dxa"/>
            <w:shd w:val="clear" w:color="auto" w:fill="auto"/>
          </w:tcPr>
          <w:p w:rsidR="003372A8" w:rsidRPr="00237418" w:rsidRDefault="003372A8" w:rsidP="00DD6336">
            <w:pPr>
              <w:jc w:val="left"/>
              <w:rPr>
                <w:rFonts w:asciiTheme="minorHAnsi" w:hAnsiTheme="minorHAnsi" w:cs="Arial"/>
                <w:sz w:val="20"/>
                <w:szCs w:val="20"/>
              </w:rPr>
            </w:pPr>
          </w:p>
        </w:tc>
      </w:tr>
      <w:tr w:rsidR="003372A8" w:rsidRPr="00237418" w:rsidTr="00DD6336">
        <w:tc>
          <w:tcPr>
            <w:tcW w:w="4116" w:type="dxa"/>
            <w:shd w:val="clear" w:color="auto" w:fill="auto"/>
          </w:tcPr>
          <w:p w:rsidR="003372A8" w:rsidRPr="00237418" w:rsidRDefault="003372A8" w:rsidP="00DD6336">
            <w:pPr>
              <w:jc w:val="left"/>
              <w:rPr>
                <w:rFonts w:asciiTheme="minorHAnsi" w:hAnsiTheme="minorHAnsi" w:cs="Arial"/>
                <w:sz w:val="20"/>
                <w:szCs w:val="20"/>
              </w:rPr>
            </w:pPr>
            <w:r w:rsidRPr="00237418">
              <w:rPr>
                <w:rFonts w:asciiTheme="minorHAnsi" w:hAnsiTheme="minorHAnsi" w:cs="Arial"/>
                <w:sz w:val="20"/>
                <w:szCs w:val="20"/>
              </w:rPr>
              <w:t xml:space="preserve">Signed Line Manager     </w:t>
            </w:r>
          </w:p>
        </w:tc>
        <w:tc>
          <w:tcPr>
            <w:tcW w:w="4116" w:type="dxa"/>
            <w:shd w:val="clear" w:color="auto" w:fill="auto"/>
          </w:tcPr>
          <w:p w:rsidR="003372A8" w:rsidRPr="00237418" w:rsidRDefault="003372A8" w:rsidP="00DD6336">
            <w:pPr>
              <w:jc w:val="left"/>
              <w:rPr>
                <w:rFonts w:asciiTheme="minorHAnsi" w:hAnsiTheme="minorHAnsi" w:cs="Arial"/>
                <w:sz w:val="20"/>
                <w:szCs w:val="20"/>
              </w:rPr>
            </w:pPr>
            <w:r w:rsidRPr="00237418">
              <w:rPr>
                <w:rFonts w:asciiTheme="minorHAnsi" w:hAnsiTheme="minorHAnsi" w:cs="Arial"/>
                <w:sz w:val="20"/>
                <w:szCs w:val="20"/>
              </w:rPr>
              <w:t xml:space="preserve">Signed Assistant Director    </w:t>
            </w:r>
          </w:p>
        </w:tc>
        <w:tc>
          <w:tcPr>
            <w:tcW w:w="1826" w:type="dxa"/>
            <w:shd w:val="clear" w:color="auto" w:fill="auto"/>
          </w:tcPr>
          <w:p w:rsidR="003372A8" w:rsidRPr="00237418" w:rsidRDefault="003372A8" w:rsidP="00DD6336">
            <w:pPr>
              <w:jc w:val="left"/>
              <w:rPr>
                <w:rFonts w:asciiTheme="minorHAnsi" w:hAnsiTheme="minorHAnsi" w:cs="Arial"/>
                <w:sz w:val="20"/>
                <w:szCs w:val="20"/>
              </w:rPr>
            </w:pPr>
          </w:p>
        </w:tc>
      </w:tr>
      <w:tr w:rsidR="00365DA7" w:rsidRPr="00724327" w:rsidTr="00085198">
        <w:tc>
          <w:tcPr>
            <w:tcW w:w="4116" w:type="dxa"/>
            <w:shd w:val="clear" w:color="auto" w:fill="auto"/>
          </w:tcPr>
          <w:p w:rsidR="00365DA7" w:rsidRPr="00724327" w:rsidRDefault="00365DA7" w:rsidP="00085198">
            <w:pPr>
              <w:jc w:val="left"/>
              <w:rPr>
                <w:rFonts w:ascii="Arial" w:hAnsi="Arial" w:cs="Arial"/>
                <w:b/>
                <w:sz w:val="20"/>
                <w:szCs w:val="20"/>
              </w:rPr>
            </w:pPr>
          </w:p>
          <w:p w:rsidR="00365DA7" w:rsidRPr="00724327" w:rsidRDefault="00365DA7" w:rsidP="00085198">
            <w:pPr>
              <w:jc w:val="left"/>
              <w:rPr>
                <w:rFonts w:ascii="Arial" w:hAnsi="Arial" w:cs="Arial"/>
                <w:b/>
                <w:sz w:val="20"/>
                <w:szCs w:val="20"/>
              </w:rPr>
            </w:pPr>
            <w:r w:rsidRPr="00724327">
              <w:rPr>
                <w:rFonts w:ascii="Arial" w:hAnsi="Arial" w:cs="Arial"/>
                <w:b/>
                <w:sz w:val="20"/>
                <w:szCs w:val="20"/>
              </w:rPr>
              <w:t>Gavin Sandmann, Head of Delivery, Setting and School Services</w:t>
            </w:r>
          </w:p>
          <w:p w:rsidR="00365DA7" w:rsidRPr="00724327" w:rsidRDefault="00365DA7" w:rsidP="00085198">
            <w:pPr>
              <w:jc w:val="left"/>
              <w:rPr>
                <w:rFonts w:ascii="Arial" w:hAnsi="Arial" w:cs="Arial"/>
                <w:b/>
                <w:sz w:val="20"/>
                <w:szCs w:val="20"/>
              </w:rPr>
            </w:pPr>
          </w:p>
        </w:tc>
        <w:tc>
          <w:tcPr>
            <w:tcW w:w="4116" w:type="dxa"/>
            <w:shd w:val="clear" w:color="auto" w:fill="auto"/>
          </w:tcPr>
          <w:p w:rsidR="00365DA7" w:rsidRPr="00724327" w:rsidRDefault="00365DA7" w:rsidP="00085198">
            <w:pPr>
              <w:jc w:val="left"/>
              <w:rPr>
                <w:rFonts w:ascii="Arial" w:hAnsi="Arial" w:cs="Arial"/>
                <w:b/>
                <w:sz w:val="20"/>
                <w:szCs w:val="20"/>
              </w:rPr>
            </w:pPr>
          </w:p>
          <w:p w:rsidR="00365DA7" w:rsidRPr="00724327" w:rsidRDefault="00365DA7" w:rsidP="00085198">
            <w:pPr>
              <w:jc w:val="left"/>
              <w:rPr>
                <w:rFonts w:ascii="Arial" w:hAnsi="Arial" w:cs="Arial"/>
                <w:b/>
                <w:sz w:val="20"/>
                <w:szCs w:val="20"/>
              </w:rPr>
            </w:pPr>
          </w:p>
          <w:p w:rsidR="00365DA7" w:rsidRPr="00724327" w:rsidRDefault="00365DA7" w:rsidP="00085198">
            <w:pPr>
              <w:jc w:val="left"/>
              <w:rPr>
                <w:rFonts w:ascii="Arial" w:hAnsi="Arial" w:cs="Arial"/>
                <w:b/>
                <w:sz w:val="20"/>
                <w:szCs w:val="20"/>
              </w:rPr>
            </w:pPr>
          </w:p>
        </w:tc>
        <w:tc>
          <w:tcPr>
            <w:tcW w:w="1826" w:type="dxa"/>
            <w:shd w:val="clear" w:color="auto" w:fill="auto"/>
          </w:tcPr>
          <w:p w:rsidR="00365DA7" w:rsidRPr="00724327" w:rsidRDefault="00365DA7" w:rsidP="00085198">
            <w:pPr>
              <w:jc w:val="left"/>
              <w:rPr>
                <w:rFonts w:ascii="Arial" w:hAnsi="Arial" w:cs="Arial"/>
                <w:b/>
                <w:sz w:val="20"/>
                <w:szCs w:val="20"/>
              </w:rPr>
            </w:pPr>
          </w:p>
          <w:p w:rsidR="00365DA7" w:rsidRPr="00724327" w:rsidRDefault="00365DA7" w:rsidP="00085198">
            <w:pPr>
              <w:jc w:val="left"/>
              <w:rPr>
                <w:rFonts w:ascii="Arial" w:hAnsi="Arial" w:cs="Arial"/>
                <w:b/>
                <w:sz w:val="20"/>
                <w:szCs w:val="20"/>
              </w:rPr>
            </w:pPr>
            <w:r w:rsidRPr="00724327">
              <w:rPr>
                <w:rFonts w:ascii="Arial" w:hAnsi="Arial" w:cs="Arial"/>
                <w:b/>
                <w:sz w:val="20"/>
                <w:szCs w:val="20"/>
              </w:rPr>
              <w:t>1.3.16</w:t>
            </w:r>
          </w:p>
        </w:tc>
      </w:tr>
      <w:tr w:rsidR="003372A8" w:rsidRPr="00237418" w:rsidTr="00DD6336">
        <w:tc>
          <w:tcPr>
            <w:tcW w:w="4116" w:type="dxa"/>
            <w:shd w:val="clear" w:color="auto" w:fill="auto"/>
          </w:tcPr>
          <w:p w:rsidR="003372A8" w:rsidRPr="00237418" w:rsidRDefault="003372A8" w:rsidP="00DD6336">
            <w:pPr>
              <w:jc w:val="left"/>
              <w:rPr>
                <w:rFonts w:asciiTheme="minorHAnsi" w:hAnsiTheme="minorHAnsi" w:cs="Arial"/>
                <w:sz w:val="20"/>
                <w:szCs w:val="20"/>
              </w:rPr>
            </w:pPr>
            <w:r w:rsidRPr="00237418">
              <w:rPr>
                <w:rFonts w:asciiTheme="minorHAnsi" w:hAnsiTheme="minorHAnsi" w:cs="Arial"/>
                <w:sz w:val="20"/>
                <w:szCs w:val="20"/>
              </w:rPr>
              <w:t xml:space="preserve">Print Line Manager   </w:t>
            </w:r>
          </w:p>
        </w:tc>
        <w:tc>
          <w:tcPr>
            <w:tcW w:w="4116" w:type="dxa"/>
            <w:shd w:val="clear" w:color="auto" w:fill="auto"/>
          </w:tcPr>
          <w:p w:rsidR="003372A8" w:rsidRPr="00237418" w:rsidRDefault="003372A8" w:rsidP="00DD6336">
            <w:pPr>
              <w:jc w:val="left"/>
              <w:rPr>
                <w:rFonts w:asciiTheme="minorHAnsi" w:hAnsiTheme="minorHAnsi" w:cs="Arial"/>
                <w:sz w:val="20"/>
                <w:szCs w:val="20"/>
              </w:rPr>
            </w:pPr>
            <w:r w:rsidRPr="00237418">
              <w:rPr>
                <w:rFonts w:asciiTheme="minorHAnsi" w:hAnsiTheme="minorHAnsi" w:cs="Arial"/>
                <w:sz w:val="20"/>
                <w:szCs w:val="20"/>
              </w:rPr>
              <w:t xml:space="preserve">Print Assistant Director   </w:t>
            </w:r>
          </w:p>
        </w:tc>
        <w:tc>
          <w:tcPr>
            <w:tcW w:w="1826" w:type="dxa"/>
            <w:shd w:val="clear" w:color="auto" w:fill="auto"/>
          </w:tcPr>
          <w:p w:rsidR="003372A8" w:rsidRPr="00237418" w:rsidRDefault="003372A8" w:rsidP="00DD6336">
            <w:pPr>
              <w:jc w:val="left"/>
              <w:rPr>
                <w:rFonts w:asciiTheme="minorHAnsi" w:hAnsiTheme="minorHAnsi" w:cs="Arial"/>
                <w:sz w:val="20"/>
                <w:szCs w:val="20"/>
              </w:rPr>
            </w:pPr>
            <w:r w:rsidRPr="00237418">
              <w:rPr>
                <w:rFonts w:asciiTheme="minorHAnsi" w:hAnsiTheme="minorHAnsi" w:cs="Arial"/>
                <w:sz w:val="20"/>
                <w:szCs w:val="20"/>
              </w:rPr>
              <w:t>Date</w:t>
            </w:r>
          </w:p>
        </w:tc>
      </w:tr>
    </w:tbl>
    <w:p w:rsidR="003372A8" w:rsidRPr="00237418" w:rsidRDefault="003372A8" w:rsidP="003372A8">
      <w:pPr>
        <w:rPr>
          <w:rFonts w:asciiTheme="minorHAnsi" w:hAnsiTheme="minorHAnsi" w:cs="Arial"/>
        </w:rPr>
      </w:pPr>
    </w:p>
    <w:sectPr w:rsidR="003372A8" w:rsidRPr="00237418" w:rsidSect="008F7910">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2191"/>
    <w:multiLevelType w:val="hybridMultilevel"/>
    <w:tmpl w:val="CE868E7E"/>
    <w:lvl w:ilvl="0" w:tplc="04090005">
      <w:start w:val="1"/>
      <w:numFmt w:val="bullet"/>
      <w:lvlText w:val=""/>
      <w:lvlJc w:val="left"/>
      <w:pPr>
        <w:tabs>
          <w:tab w:val="num" w:pos="780"/>
        </w:tabs>
        <w:ind w:left="780" w:hanging="360"/>
      </w:pPr>
      <w:rPr>
        <w:rFonts w:ascii="Wingdings" w:hAnsi="Wingdings"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
    <w:nsid w:val="02715286"/>
    <w:multiLevelType w:val="hybridMultilevel"/>
    <w:tmpl w:val="632E6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A275DE"/>
    <w:multiLevelType w:val="hybridMultilevel"/>
    <w:tmpl w:val="4A1ED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B50A40"/>
    <w:multiLevelType w:val="hybridMultilevel"/>
    <w:tmpl w:val="B1243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603111"/>
    <w:multiLevelType w:val="hybridMultilevel"/>
    <w:tmpl w:val="78B4E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8796449"/>
    <w:multiLevelType w:val="hybridMultilevel"/>
    <w:tmpl w:val="5F189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618696E"/>
    <w:multiLevelType w:val="hybridMultilevel"/>
    <w:tmpl w:val="33A22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8FD392F"/>
    <w:multiLevelType w:val="hybridMultilevel"/>
    <w:tmpl w:val="FA542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9DC5F78"/>
    <w:multiLevelType w:val="hybridMultilevel"/>
    <w:tmpl w:val="72104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FC775FD"/>
    <w:multiLevelType w:val="hybridMultilevel"/>
    <w:tmpl w:val="5606A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1A108BC"/>
    <w:multiLevelType w:val="hybridMultilevel"/>
    <w:tmpl w:val="79B2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99D3E95"/>
    <w:multiLevelType w:val="hybridMultilevel"/>
    <w:tmpl w:val="21B44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10"/>
  </w:num>
  <w:num w:numId="5">
    <w:abstractNumId w:val="9"/>
  </w:num>
  <w:num w:numId="6">
    <w:abstractNumId w:val="5"/>
  </w:num>
  <w:num w:numId="7">
    <w:abstractNumId w:val="11"/>
  </w:num>
  <w:num w:numId="8">
    <w:abstractNumId w:val="6"/>
  </w:num>
  <w:num w:numId="9">
    <w:abstractNumId w:val="8"/>
  </w:num>
  <w:num w:numId="10">
    <w:abstractNumId w:val="2"/>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Full" w:cryptAlgorithmClass="hash" w:cryptAlgorithmType="typeAny" w:cryptAlgorithmSid="4" w:cryptSpinCount="100000" w:hash="/P+xbrx/NidoSpPJI3nsb/8NVSE=" w:salt="a9nig8nphZRkKv9u+YD43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2A8"/>
    <w:rsid w:val="00045F1B"/>
    <w:rsid w:val="00054070"/>
    <w:rsid w:val="000A69F1"/>
    <w:rsid w:val="000C3B92"/>
    <w:rsid w:val="001A348A"/>
    <w:rsid w:val="001E7D41"/>
    <w:rsid w:val="00200FB1"/>
    <w:rsid w:val="00237418"/>
    <w:rsid w:val="00266AC4"/>
    <w:rsid w:val="002A3BCE"/>
    <w:rsid w:val="002C4096"/>
    <w:rsid w:val="00317F17"/>
    <w:rsid w:val="003372A8"/>
    <w:rsid w:val="003429D9"/>
    <w:rsid w:val="00365DA7"/>
    <w:rsid w:val="00376BCD"/>
    <w:rsid w:val="003D7634"/>
    <w:rsid w:val="003E36E5"/>
    <w:rsid w:val="0040324A"/>
    <w:rsid w:val="00443692"/>
    <w:rsid w:val="00493891"/>
    <w:rsid w:val="004B621D"/>
    <w:rsid w:val="006023FA"/>
    <w:rsid w:val="00676CAF"/>
    <w:rsid w:val="006E1392"/>
    <w:rsid w:val="00813F11"/>
    <w:rsid w:val="00A742A5"/>
    <w:rsid w:val="00A80D9D"/>
    <w:rsid w:val="00A94900"/>
    <w:rsid w:val="00AB7D59"/>
    <w:rsid w:val="00AE27CB"/>
    <w:rsid w:val="00AF1275"/>
    <w:rsid w:val="00B75056"/>
    <w:rsid w:val="00BD56AF"/>
    <w:rsid w:val="00C5651D"/>
    <w:rsid w:val="00C75EDB"/>
    <w:rsid w:val="00C846F8"/>
    <w:rsid w:val="00D07DC3"/>
    <w:rsid w:val="00D1413E"/>
    <w:rsid w:val="00D31FDE"/>
    <w:rsid w:val="00D35A7C"/>
    <w:rsid w:val="00D435FD"/>
    <w:rsid w:val="00DF3102"/>
    <w:rsid w:val="00E43EC3"/>
    <w:rsid w:val="00E81FA7"/>
    <w:rsid w:val="00E84D61"/>
    <w:rsid w:val="00F137A0"/>
    <w:rsid w:val="00F2295E"/>
    <w:rsid w:val="00F4046A"/>
    <w:rsid w:val="00F40ECA"/>
    <w:rsid w:val="00F52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72A8"/>
    <w:pPr>
      <w:jc w:val="both"/>
    </w:pPr>
    <w:rPr>
      <w:rFonts w:ascii="Comic Sans MS" w:hAnsi="Comic Sans M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3372A8"/>
    <w:rPr>
      <w:smallCaps/>
      <w:color w:val="C0504D" w:themeColor="accent2"/>
      <w:u w:val="single"/>
    </w:rPr>
  </w:style>
  <w:style w:type="paragraph" w:styleId="ListParagraph">
    <w:name w:val="List Paragraph"/>
    <w:basedOn w:val="Normal"/>
    <w:uiPriority w:val="34"/>
    <w:qFormat/>
    <w:rsid w:val="003372A8"/>
    <w:pPr>
      <w:ind w:left="720"/>
      <w:contextualSpacing/>
    </w:pPr>
  </w:style>
  <w:style w:type="paragraph" w:styleId="BalloonText">
    <w:name w:val="Balloon Text"/>
    <w:basedOn w:val="Normal"/>
    <w:link w:val="BalloonTextChar"/>
    <w:rsid w:val="00E43EC3"/>
    <w:rPr>
      <w:rFonts w:ascii="Tahoma" w:hAnsi="Tahoma" w:cs="Tahoma"/>
      <w:sz w:val="16"/>
      <w:szCs w:val="16"/>
    </w:rPr>
  </w:style>
  <w:style w:type="character" w:customStyle="1" w:styleId="BalloonTextChar">
    <w:name w:val="Balloon Text Char"/>
    <w:basedOn w:val="DefaultParagraphFont"/>
    <w:link w:val="BalloonText"/>
    <w:rsid w:val="00E43EC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72A8"/>
    <w:pPr>
      <w:jc w:val="both"/>
    </w:pPr>
    <w:rPr>
      <w:rFonts w:ascii="Comic Sans MS" w:hAnsi="Comic Sans M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3372A8"/>
    <w:rPr>
      <w:smallCaps/>
      <w:color w:val="C0504D" w:themeColor="accent2"/>
      <w:u w:val="single"/>
    </w:rPr>
  </w:style>
  <w:style w:type="paragraph" w:styleId="ListParagraph">
    <w:name w:val="List Paragraph"/>
    <w:basedOn w:val="Normal"/>
    <w:uiPriority w:val="34"/>
    <w:qFormat/>
    <w:rsid w:val="003372A8"/>
    <w:pPr>
      <w:ind w:left="720"/>
      <w:contextualSpacing/>
    </w:pPr>
  </w:style>
  <w:style w:type="paragraph" w:styleId="BalloonText">
    <w:name w:val="Balloon Text"/>
    <w:basedOn w:val="Normal"/>
    <w:link w:val="BalloonTextChar"/>
    <w:rsid w:val="00E43EC3"/>
    <w:rPr>
      <w:rFonts w:ascii="Tahoma" w:hAnsi="Tahoma" w:cs="Tahoma"/>
      <w:sz w:val="16"/>
      <w:szCs w:val="16"/>
    </w:rPr>
  </w:style>
  <w:style w:type="character" w:customStyle="1" w:styleId="BalloonTextChar">
    <w:name w:val="Balloon Text Char"/>
    <w:basedOn w:val="DefaultParagraphFont"/>
    <w:link w:val="BalloonText"/>
    <w:rsid w:val="00E43EC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18065">
      <w:bodyDiv w:val="1"/>
      <w:marLeft w:val="0"/>
      <w:marRight w:val="0"/>
      <w:marTop w:val="0"/>
      <w:marBottom w:val="0"/>
      <w:divBdr>
        <w:top w:val="none" w:sz="0" w:space="0" w:color="auto"/>
        <w:left w:val="none" w:sz="0" w:space="0" w:color="auto"/>
        <w:bottom w:val="none" w:sz="0" w:space="0" w:color="auto"/>
        <w:right w:val="none" w:sz="0" w:space="0" w:color="auto"/>
      </w:divBdr>
    </w:div>
    <w:div w:id="1157646686">
      <w:bodyDiv w:val="1"/>
      <w:marLeft w:val="0"/>
      <w:marRight w:val="0"/>
      <w:marTop w:val="0"/>
      <w:marBottom w:val="0"/>
      <w:divBdr>
        <w:top w:val="none" w:sz="0" w:space="0" w:color="auto"/>
        <w:left w:val="none" w:sz="0" w:space="0" w:color="auto"/>
        <w:bottom w:val="none" w:sz="0" w:space="0" w:color="auto"/>
        <w:right w:val="none" w:sz="0" w:space="0" w:color="auto"/>
      </w:divBdr>
    </w:div>
    <w:div w:id="171635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84313725490197"/>
          <c:y val="0.12790697674418605"/>
          <c:w val="0.80392156862745101"/>
          <c:h val="0.76744186046511631"/>
        </c:manualLayout>
      </c:layout>
      <c:barChart>
        <c:barDir val="col"/>
        <c:grouping val="clustered"/>
        <c:varyColors val="0"/>
        <c:dLbls>
          <c:showLegendKey val="0"/>
          <c:showVal val="0"/>
          <c:showCatName val="0"/>
          <c:showSerName val="0"/>
          <c:showPercent val="0"/>
          <c:showBubbleSize val="0"/>
        </c:dLbls>
        <c:gapWidth val="150"/>
        <c:axId val="31464832"/>
        <c:axId val="31954432"/>
      </c:barChart>
      <c:catAx>
        <c:axId val="31464832"/>
        <c:scaling>
          <c:orientation val="minMax"/>
        </c:scaling>
        <c:delete val="0"/>
        <c:axPos val="b"/>
        <c:majorTickMark val="cross"/>
        <c:minorTickMark val="none"/>
        <c:tickLblPos val="nextTo"/>
        <c:spPr>
          <a:ln w="3154">
            <a:solidFill>
              <a:srgbClr val="000000"/>
            </a:solidFill>
            <a:prstDash val="solid"/>
          </a:ln>
        </c:spPr>
        <c:txPr>
          <a:bodyPr rot="0" vert="horz"/>
          <a:lstStyle/>
          <a:p>
            <a:pPr>
              <a:defRPr sz="298" b="1" i="0" u="none" strike="noStrike" baseline="0">
                <a:solidFill>
                  <a:srgbClr val="000000"/>
                </a:solidFill>
                <a:latin typeface="Arial"/>
                <a:ea typeface="Arial"/>
                <a:cs typeface="Arial"/>
              </a:defRPr>
            </a:pPr>
            <a:endParaRPr lang="en-US"/>
          </a:p>
        </c:txPr>
        <c:crossAx val="31954432"/>
        <c:crosses val="autoZero"/>
        <c:auto val="1"/>
        <c:lblAlgn val="ctr"/>
        <c:lblOffset val="100"/>
        <c:tickMarkSkip val="1"/>
        <c:noMultiLvlLbl val="0"/>
      </c:catAx>
      <c:valAx>
        <c:axId val="31954432"/>
        <c:scaling>
          <c:orientation val="minMax"/>
        </c:scaling>
        <c:delete val="0"/>
        <c:axPos val="l"/>
        <c:majorTickMark val="cross"/>
        <c:minorTickMark val="none"/>
        <c:tickLblPos val="nextTo"/>
        <c:spPr>
          <a:ln w="3154">
            <a:solidFill>
              <a:srgbClr val="000000"/>
            </a:solidFill>
            <a:prstDash val="solid"/>
          </a:ln>
        </c:spPr>
        <c:txPr>
          <a:bodyPr rot="0" vert="horz"/>
          <a:lstStyle/>
          <a:p>
            <a:pPr>
              <a:defRPr sz="298" b="1" i="0" u="none" strike="noStrike" baseline="0">
                <a:solidFill>
                  <a:srgbClr val="000000"/>
                </a:solidFill>
                <a:latin typeface="Arial"/>
                <a:ea typeface="Arial"/>
                <a:cs typeface="Arial"/>
              </a:defRPr>
            </a:pPr>
            <a:endParaRPr lang="en-US"/>
          </a:p>
        </c:txPr>
        <c:crossAx val="31464832"/>
        <c:crosses val="autoZero"/>
        <c:crossBetween val="between"/>
      </c:valAx>
      <c:spPr>
        <a:noFill/>
        <a:ln w="25229">
          <a:noFill/>
        </a:ln>
      </c:spPr>
    </c:plotArea>
    <c:plotVisOnly val="1"/>
    <c:dispBlanksAs val="gap"/>
    <c:showDLblsOverMax val="0"/>
  </c:chart>
  <c:spPr>
    <a:noFill/>
    <a:ln>
      <a:noFill/>
    </a:ln>
  </c:spPr>
  <c:txPr>
    <a:bodyPr/>
    <a:lstStyle/>
    <a:p>
      <a:pPr>
        <a:defRPr sz="298" b="1"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7" ma:contentTypeDescription="MKC Branded Word Template Document" ma:contentTypeScope="" ma:versionID="349968e80145b9958a0636a22edd608e">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e73f336-9c49-41ab-9427-d263034a0100" ContentTypeId="0x010100073DBBF460B4694388C550D7D3B13999" PreviousValue="false" LastSyncTimeStamp="2021-10-01T14:38:35.487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76B359-4BA2-45D1-B0DC-318D92608570}">
  <ds:schemaRefs>
    <ds:schemaRef ds:uri="http://schemas.openxmlformats.org/officeDocument/2006/bibliography"/>
  </ds:schemaRefs>
</ds:datastoreItem>
</file>

<file path=customXml/itemProps2.xml><?xml version="1.0" encoding="utf-8"?>
<ds:datastoreItem xmlns:ds="http://schemas.openxmlformats.org/officeDocument/2006/customXml" ds:itemID="{880276E6-DAAC-4179-8D17-111D3E160114}"/>
</file>

<file path=customXml/itemProps3.xml><?xml version="1.0" encoding="utf-8"?>
<ds:datastoreItem xmlns:ds="http://schemas.openxmlformats.org/officeDocument/2006/customXml" ds:itemID="{178F686D-5842-48E7-8FC6-0F53E015A220}"/>
</file>

<file path=customXml/itemProps4.xml><?xml version="1.0" encoding="utf-8"?>
<ds:datastoreItem xmlns:ds="http://schemas.openxmlformats.org/officeDocument/2006/customXml" ds:itemID="{0DFDCBD2-0AD6-4BEF-96E2-FBD47A5CA736}"/>
</file>

<file path=customXml/itemProps5.xml><?xml version="1.0" encoding="utf-8"?>
<ds:datastoreItem xmlns:ds="http://schemas.openxmlformats.org/officeDocument/2006/customXml" ds:itemID="{C3EB9AE6-E88D-432E-B9B7-6E36901ED067}"/>
</file>

<file path=docProps/app.xml><?xml version="1.0" encoding="utf-8"?>
<Properties xmlns="http://schemas.openxmlformats.org/officeDocument/2006/extended-properties" xmlns:vt="http://schemas.openxmlformats.org/officeDocument/2006/docPropsVTypes">
  <Template>Normal</Template>
  <TotalTime>1</TotalTime>
  <Pages>5</Pages>
  <Words>1276</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J Evans</dc:creator>
  <cp:lastModifiedBy>Arnold, Helen</cp:lastModifiedBy>
  <cp:revision>3</cp:revision>
  <dcterms:created xsi:type="dcterms:W3CDTF">2016-11-04T09:03:00Z</dcterms:created>
  <dcterms:modified xsi:type="dcterms:W3CDTF">2016-11-04T09:46:00Z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y fmtid="{D5CDD505-2E9C-101B-9397-08002B2CF9AE}" pid="3" name="Order">
    <vt:r8>2800</vt:r8>
  </property>
</Properties>
</file>