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rsidP="008316C1">
      <w:pPr>
        <w:tabs>
          <w:tab w:val="left" w:pos="8647"/>
        </w:tabs>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179F4680">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7" y="308488"/>
                            <a:ext cx="1402507" cy="819698"/>
                          </a:xfrm>
                          <a:prstGeom prst="rect">
                            <a:avLst/>
                          </a:prstGeom>
                          <a:noFill/>
                          <a:ln>
                            <a:noFill/>
                          </a:ln>
                        </pic:spPr>
                      </pic:pic>
                      <wps:wsp>
                        <wps:cNvPr id="9" name="TextBox 6"/>
                        <wps:cNvSpPr txBox="1"/>
                        <wps:spPr>
                          <a:xfrm>
                            <a:off x="419100" y="446409"/>
                            <a:ext cx="4476750" cy="659743"/>
                          </a:xfrm>
                          <a:prstGeom prst="rect">
                            <a:avLst/>
                          </a:prstGeom>
                          <a:noFill/>
                        </wps:spPr>
                        <wps:txbx>
                          <w:txbxContent>
                            <w:p w14:paraId="5A6BB0A6" w14:textId="52C3A21B" w:rsidR="00D72A65" w:rsidRPr="00EC3018" w:rsidRDefault="00264379" w:rsidP="00D72A65">
                              <w:pPr>
                                <w:spacing w:after="0" w:line="240" w:lineRule="auto"/>
                                <w:contextualSpacing/>
                                <w:rPr>
                                  <w:sz w:val="6"/>
                                  <w:szCs w:val="6"/>
                                </w:rPr>
                              </w:pPr>
                              <w:r>
                                <w:rPr>
                                  <w:rFonts w:hAnsi="Calibri"/>
                                  <w:color w:val="FFFFFF" w:themeColor="background1"/>
                                  <w:kern w:val="24"/>
                                  <w:sz w:val="52"/>
                                  <w:szCs w:val="52"/>
                                </w:rPr>
                                <w:t>Youth Work Apprentice</w:t>
                              </w:r>
                              <w:r w:rsidR="006B58A8">
                                <w:rPr>
                                  <w:rFonts w:hAnsi="Calibri"/>
                                  <w:color w:val="FFFFFF" w:themeColor="background1"/>
                                  <w:kern w:val="24"/>
                                  <w:sz w:val="52"/>
                                  <w:szCs w:val="52"/>
                                </w:rPr>
                                <w:t xml:space="preserve"> </w:t>
                              </w: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084;width:14025;height:8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44767;height:6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A6BB0A6" w14:textId="52C3A21B" w:rsidR="00D72A65" w:rsidRPr="00EC3018" w:rsidRDefault="00264379" w:rsidP="00D72A65">
                        <w:pPr>
                          <w:spacing w:after="0" w:line="240" w:lineRule="auto"/>
                          <w:contextualSpacing/>
                          <w:rPr>
                            <w:sz w:val="6"/>
                            <w:szCs w:val="6"/>
                          </w:rPr>
                        </w:pPr>
                        <w:r>
                          <w:rPr>
                            <w:rFonts w:hAnsi="Calibri"/>
                            <w:color w:val="FFFFFF" w:themeColor="background1"/>
                            <w:kern w:val="24"/>
                            <w:sz w:val="52"/>
                            <w:szCs w:val="52"/>
                          </w:rPr>
                          <w:t>Youth Work Apprentice</w:t>
                        </w:r>
                        <w:r w:rsidR="006B58A8">
                          <w:rPr>
                            <w:rFonts w:hAnsi="Calibri"/>
                            <w:color w:val="FFFFFF" w:themeColor="background1"/>
                            <w:kern w:val="24"/>
                            <w:sz w:val="52"/>
                            <w:szCs w:val="52"/>
                          </w:rPr>
                          <w:t xml:space="preserve"> </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Pr="00AE557F" w:rsidRDefault="00D72A65">
      <w:pPr>
        <w:rPr>
          <w:rFonts w:cstheme="minorHAnsi"/>
          <w:b/>
          <w:bCs/>
          <w:color w:val="000000" w:themeColor="text1"/>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4AE55F2F" w:rsidR="00D72A65" w:rsidRPr="001C2894" w:rsidRDefault="00264379">
            <w:pPr>
              <w:rPr>
                <w:rFonts w:cstheme="minorHAnsi"/>
                <w:color w:val="000000" w:themeColor="text1"/>
              </w:rPr>
            </w:pPr>
            <w:r>
              <w:rPr>
                <w:rFonts w:cstheme="minorHAnsi"/>
                <w:color w:val="000000" w:themeColor="text1"/>
              </w:rPr>
              <w:t>Youth Work Apprentice</w:t>
            </w:r>
            <w:r w:rsidR="006B58A8">
              <w:rPr>
                <w:rFonts w:cstheme="minorHAnsi"/>
                <w:color w:val="000000" w:themeColor="text1"/>
              </w:rPr>
              <w:t xml:space="preserve"> </w:t>
            </w:r>
            <w:r>
              <w:rPr>
                <w:rFonts w:cstheme="minorHAnsi"/>
                <w:color w:val="000000" w:themeColor="text1"/>
              </w:rPr>
              <w:t>(designated for MKC Care Leavers)</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4F0FAD78" w:rsidR="00D72A65" w:rsidRPr="001C2894" w:rsidRDefault="00264379">
            <w:pPr>
              <w:rPr>
                <w:rFonts w:cstheme="minorHAnsi"/>
                <w:color w:val="000000" w:themeColor="text1"/>
              </w:rPr>
            </w:pPr>
            <w:r>
              <w:rPr>
                <w:rFonts w:cstheme="minorHAnsi"/>
                <w:color w:val="000000" w:themeColor="text1"/>
              </w:rPr>
              <w:t>Children’s Services, Safeguarding</w:t>
            </w:r>
            <w:r w:rsidR="000F04CA" w:rsidRPr="001C2894">
              <w:rPr>
                <w:rFonts w:cstheme="minorHAnsi"/>
                <w:color w:val="000000" w:themeColor="text1"/>
              </w:rPr>
              <w:t xml:space="preserve"> </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3F14A163" w:rsidR="00D72A65" w:rsidRPr="001C2894" w:rsidRDefault="00264379">
            <w:pPr>
              <w:rPr>
                <w:rFonts w:cstheme="minorHAnsi"/>
                <w:color w:val="000000" w:themeColor="text1"/>
              </w:rPr>
            </w:pPr>
            <w:r>
              <w:rPr>
                <w:rFonts w:cstheme="minorHAnsi"/>
                <w:color w:val="000000" w:themeColor="text1"/>
              </w:rPr>
              <w:t>Participation and Engagement Manager</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0DA08530" w:rsidR="000F04CA" w:rsidRPr="001C2894" w:rsidRDefault="00437344" w:rsidP="000F04CA">
            <w:pPr>
              <w:rPr>
                <w:rFonts w:cstheme="minorHAnsi"/>
                <w:color w:val="000000" w:themeColor="text1"/>
              </w:rPr>
            </w:pPr>
            <w:r>
              <w:rPr>
                <w:rFonts w:cstheme="minorHAnsi"/>
                <w:color w:val="000000" w:themeColor="text1"/>
              </w:rPr>
              <w:t>Care and Welfare</w:t>
            </w:r>
          </w:p>
        </w:tc>
      </w:tr>
      <w:tr w:rsidR="000F04CA" w14:paraId="5B2DD61B" w14:textId="77777777" w:rsidTr="001C2894">
        <w:tc>
          <w:tcPr>
            <w:tcW w:w="1555" w:type="dxa"/>
          </w:tcPr>
          <w:p w14:paraId="45A6F50F" w14:textId="77777777" w:rsidR="000F04CA" w:rsidRDefault="001C2894" w:rsidP="000F04CA">
            <w:pPr>
              <w:rPr>
                <w:rFonts w:cstheme="minorHAnsi"/>
                <w:b/>
                <w:bCs/>
                <w:color w:val="000000" w:themeColor="text1"/>
              </w:rPr>
            </w:pPr>
            <w:r>
              <w:rPr>
                <w:rFonts w:cstheme="minorHAnsi"/>
                <w:b/>
                <w:bCs/>
                <w:color w:val="000000" w:themeColor="text1"/>
              </w:rPr>
              <w:t>Grade:</w:t>
            </w:r>
          </w:p>
          <w:p w14:paraId="7DFA83F0" w14:textId="08ABC772" w:rsidR="005A2E81" w:rsidRDefault="005A2E81" w:rsidP="000F04CA">
            <w:pPr>
              <w:rPr>
                <w:rFonts w:cstheme="minorHAnsi"/>
                <w:b/>
                <w:bCs/>
                <w:color w:val="000000" w:themeColor="text1"/>
              </w:rPr>
            </w:pPr>
            <w:r>
              <w:rPr>
                <w:rFonts w:cstheme="minorHAnsi"/>
                <w:b/>
                <w:bCs/>
                <w:color w:val="000000" w:themeColor="text1"/>
              </w:rPr>
              <w:t>Date:</w:t>
            </w:r>
          </w:p>
        </w:tc>
        <w:tc>
          <w:tcPr>
            <w:tcW w:w="8901" w:type="dxa"/>
          </w:tcPr>
          <w:p w14:paraId="2E8CDD2B" w14:textId="19D9C98B" w:rsidR="000F04CA" w:rsidRDefault="00264379" w:rsidP="000F04CA">
            <w:pPr>
              <w:rPr>
                <w:rFonts w:cstheme="minorHAnsi"/>
                <w:color w:val="000000" w:themeColor="text1"/>
              </w:rPr>
            </w:pPr>
            <w:r>
              <w:rPr>
                <w:rFonts w:cstheme="minorHAnsi"/>
                <w:color w:val="000000" w:themeColor="text1"/>
              </w:rPr>
              <w:t>?</w:t>
            </w:r>
          </w:p>
          <w:p w14:paraId="0EA4967C" w14:textId="30B86C69" w:rsidR="005A2E81" w:rsidRPr="001C2894" w:rsidRDefault="00264379" w:rsidP="000F04CA">
            <w:pPr>
              <w:rPr>
                <w:rFonts w:cstheme="minorHAnsi"/>
                <w:color w:val="000000" w:themeColor="text1"/>
              </w:rPr>
            </w:pPr>
            <w:r>
              <w:rPr>
                <w:rFonts w:cstheme="minorHAnsi"/>
                <w:color w:val="000000" w:themeColor="text1"/>
              </w:rPr>
              <w:t>July</w:t>
            </w:r>
            <w:r w:rsidR="005A2E81">
              <w:rPr>
                <w:rFonts w:cstheme="minorHAnsi"/>
                <w:color w:val="000000" w:themeColor="text1"/>
              </w:rPr>
              <w:t xml:space="preserve"> 2022</w:t>
            </w: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264379" w14:paraId="3FF8FAA1" w14:textId="77777777" w:rsidTr="0061111C">
        <w:tc>
          <w:tcPr>
            <w:tcW w:w="562" w:type="dxa"/>
            <w:vAlign w:val="center"/>
          </w:tcPr>
          <w:p w14:paraId="6970A004" w14:textId="60C0BC53" w:rsidR="00264379" w:rsidRDefault="00264379" w:rsidP="00264379">
            <w:pPr>
              <w:rPr>
                <w:rFonts w:cstheme="minorHAnsi"/>
                <w:b/>
                <w:bCs/>
                <w:color w:val="000000" w:themeColor="text1"/>
              </w:rPr>
            </w:pPr>
            <w:r w:rsidRPr="00F06E69">
              <w:rPr>
                <w:rFonts w:ascii="Arial" w:hAnsi="Arial" w:cs="Arial"/>
              </w:rPr>
              <w:t>1</w:t>
            </w:r>
          </w:p>
        </w:tc>
        <w:tc>
          <w:tcPr>
            <w:tcW w:w="9894" w:type="dxa"/>
          </w:tcPr>
          <w:p w14:paraId="20B7A31B" w14:textId="3A5DD9B1" w:rsidR="00264379" w:rsidRPr="00011916" w:rsidRDefault="00264379" w:rsidP="00264379">
            <w:pPr>
              <w:rPr>
                <w:rFonts w:cstheme="minorHAnsi"/>
                <w:color w:val="000000" w:themeColor="text1"/>
              </w:rPr>
            </w:pPr>
            <w:r>
              <w:rPr>
                <w:rFonts w:ascii="Arial" w:hAnsi="Arial" w:cs="Arial"/>
              </w:rPr>
              <w:t>To support and be trained on delivering a regular needs assessment and analysis to ensure that the needs of young people within the community are updated and routinely report to line managers.</w:t>
            </w:r>
          </w:p>
        </w:tc>
      </w:tr>
      <w:tr w:rsidR="00264379" w14:paraId="676535AA" w14:textId="77777777" w:rsidTr="0061111C">
        <w:tc>
          <w:tcPr>
            <w:tcW w:w="562" w:type="dxa"/>
            <w:vAlign w:val="center"/>
          </w:tcPr>
          <w:p w14:paraId="672825D6" w14:textId="51DB3666" w:rsidR="00264379" w:rsidRDefault="00264379" w:rsidP="00264379">
            <w:pPr>
              <w:rPr>
                <w:rFonts w:cstheme="minorHAnsi"/>
                <w:b/>
                <w:bCs/>
                <w:color w:val="000000" w:themeColor="text1"/>
              </w:rPr>
            </w:pPr>
            <w:r w:rsidRPr="00F06E69">
              <w:rPr>
                <w:rFonts w:ascii="Arial" w:hAnsi="Arial" w:cs="Arial"/>
              </w:rPr>
              <w:t>2</w:t>
            </w:r>
          </w:p>
        </w:tc>
        <w:tc>
          <w:tcPr>
            <w:tcW w:w="9894" w:type="dxa"/>
          </w:tcPr>
          <w:p w14:paraId="0A407F6D" w14:textId="0A012540" w:rsidR="00264379" w:rsidRPr="005E76BD" w:rsidRDefault="00264379" w:rsidP="00264379">
            <w:pPr>
              <w:rPr>
                <w:rFonts w:cstheme="minorHAnsi"/>
                <w:color w:val="000000"/>
              </w:rPr>
            </w:pPr>
            <w:r>
              <w:rPr>
                <w:rFonts w:ascii="Arial" w:hAnsi="Arial" w:cs="Arial"/>
              </w:rPr>
              <w:t xml:space="preserve">To support Youth Workers and Youth Support Workers design and deliver activities within sessions that meet the identified needs of the young people.  </w:t>
            </w:r>
          </w:p>
        </w:tc>
      </w:tr>
      <w:tr w:rsidR="00264379" w14:paraId="2E621F91" w14:textId="77777777" w:rsidTr="0061111C">
        <w:tc>
          <w:tcPr>
            <w:tcW w:w="562" w:type="dxa"/>
            <w:vAlign w:val="center"/>
          </w:tcPr>
          <w:p w14:paraId="25F4350A" w14:textId="11B0A682" w:rsidR="00264379" w:rsidRDefault="00264379" w:rsidP="00264379">
            <w:pPr>
              <w:rPr>
                <w:rFonts w:cstheme="minorHAnsi"/>
                <w:b/>
                <w:bCs/>
                <w:color w:val="000000" w:themeColor="text1"/>
              </w:rPr>
            </w:pPr>
            <w:r>
              <w:rPr>
                <w:rFonts w:ascii="Arial" w:hAnsi="Arial" w:cs="Arial"/>
              </w:rPr>
              <w:t>3</w:t>
            </w:r>
          </w:p>
        </w:tc>
        <w:tc>
          <w:tcPr>
            <w:tcW w:w="9894" w:type="dxa"/>
          </w:tcPr>
          <w:p w14:paraId="24A378E8" w14:textId="68708E95" w:rsidR="00264379" w:rsidRPr="0076711E" w:rsidRDefault="00264379" w:rsidP="00264379">
            <w:pPr>
              <w:rPr>
                <w:rFonts w:cstheme="minorHAnsi"/>
                <w:color w:val="000000" w:themeColor="text1"/>
              </w:rPr>
            </w:pPr>
            <w:r>
              <w:rPr>
                <w:rFonts w:ascii="Arial" w:hAnsi="Arial" w:cs="Arial"/>
              </w:rPr>
              <w:t>Be trained on and then deliver direct support to young people to contribute their views and feedback to decision making within the community and Local Authority processes</w:t>
            </w:r>
          </w:p>
        </w:tc>
      </w:tr>
      <w:tr w:rsidR="00264379" w14:paraId="1A643A39" w14:textId="77777777" w:rsidTr="0061111C">
        <w:tc>
          <w:tcPr>
            <w:tcW w:w="562" w:type="dxa"/>
            <w:vAlign w:val="center"/>
          </w:tcPr>
          <w:p w14:paraId="675DF677" w14:textId="3CF65A95" w:rsidR="00264379" w:rsidRDefault="00264379" w:rsidP="00264379">
            <w:pPr>
              <w:rPr>
                <w:rFonts w:cstheme="minorHAnsi"/>
                <w:b/>
                <w:bCs/>
                <w:color w:val="000000" w:themeColor="text1"/>
              </w:rPr>
            </w:pPr>
            <w:r>
              <w:rPr>
                <w:rFonts w:ascii="Arial" w:hAnsi="Arial" w:cs="Arial"/>
              </w:rPr>
              <w:t>4</w:t>
            </w:r>
          </w:p>
        </w:tc>
        <w:tc>
          <w:tcPr>
            <w:tcW w:w="9894" w:type="dxa"/>
          </w:tcPr>
          <w:p w14:paraId="1AC533E3" w14:textId="12F3655D" w:rsidR="00264379" w:rsidRPr="00475525" w:rsidRDefault="00264379" w:rsidP="00264379">
            <w:pPr>
              <w:rPr>
                <w:rFonts w:cstheme="minorHAnsi"/>
                <w:color w:val="000000"/>
              </w:rPr>
            </w:pPr>
            <w:r>
              <w:rPr>
                <w:rFonts w:ascii="Arial" w:hAnsi="Arial" w:cs="Arial"/>
              </w:rPr>
              <w:t xml:space="preserve"> Learn the review and reflection of sessions processes and support with the review of sessions involved in. </w:t>
            </w:r>
          </w:p>
        </w:tc>
      </w:tr>
      <w:tr w:rsidR="00264379" w14:paraId="3FE83EC9" w14:textId="77777777" w:rsidTr="0061111C">
        <w:tc>
          <w:tcPr>
            <w:tcW w:w="562" w:type="dxa"/>
            <w:vAlign w:val="center"/>
          </w:tcPr>
          <w:p w14:paraId="4DB3D8B1" w14:textId="5850611A" w:rsidR="00264379" w:rsidRDefault="00264379" w:rsidP="00264379">
            <w:pPr>
              <w:rPr>
                <w:rFonts w:cstheme="minorHAnsi"/>
                <w:b/>
                <w:bCs/>
                <w:color w:val="000000" w:themeColor="text1"/>
              </w:rPr>
            </w:pPr>
            <w:r>
              <w:rPr>
                <w:rFonts w:ascii="Arial" w:hAnsi="Arial" w:cs="Arial"/>
              </w:rPr>
              <w:t>5</w:t>
            </w:r>
          </w:p>
        </w:tc>
        <w:tc>
          <w:tcPr>
            <w:tcW w:w="9894" w:type="dxa"/>
          </w:tcPr>
          <w:p w14:paraId="078CCEDA" w14:textId="7C46D542" w:rsidR="00264379" w:rsidRPr="0076711E" w:rsidRDefault="00264379" w:rsidP="00264379">
            <w:pPr>
              <w:rPr>
                <w:rFonts w:cstheme="minorHAnsi"/>
                <w:color w:val="000000" w:themeColor="text1"/>
              </w:rPr>
            </w:pPr>
            <w:r>
              <w:rPr>
                <w:rFonts w:ascii="Arial" w:hAnsi="Arial" w:cs="Arial"/>
              </w:rPr>
              <w:t xml:space="preserve">To ensure that all work with young people in the community is recorded and regularly updated on the relevant database and support the Youth Workers to report monthly on activity and impact to the Team Leader/Team </w:t>
            </w:r>
            <w:proofErr w:type="gramStart"/>
            <w:r>
              <w:rPr>
                <w:rFonts w:ascii="Arial" w:hAnsi="Arial" w:cs="Arial"/>
              </w:rPr>
              <w:t>Manager .</w:t>
            </w:r>
            <w:proofErr w:type="gramEnd"/>
            <w:r>
              <w:rPr>
                <w:rFonts w:ascii="Arial" w:hAnsi="Arial" w:cs="Arial"/>
              </w:rPr>
              <w:t xml:space="preserve"> </w:t>
            </w:r>
          </w:p>
        </w:tc>
      </w:tr>
      <w:tr w:rsidR="00264379" w14:paraId="35DEEE55" w14:textId="77777777" w:rsidTr="0061111C">
        <w:tc>
          <w:tcPr>
            <w:tcW w:w="562" w:type="dxa"/>
            <w:vAlign w:val="center"/>
          </w:tcPr>
          <w:p w14:paraId="4BBD8AB2" w14:textId="2BC1A1D3" w:rsidR="00264379" w:rsidRDefault="00264379" w:rsidP="00264379">
            <w:pPr>
              <w:rPr>
                <w:rFonts w:cstheme="minorHAnsi"/>
                <w:b/>
                <w:bCs/>
                <w:color w:val="000000" w:themeColor="text1"/>
              </w:rPr>
            </w:pPr>
            <w:r>
              <w:rPr>
                <w:rFonts w:ascii="Arial" w:hAnsi="Arial" w:cs="Arial"/>
              </w:rPr>
              <w:t>6</w:t>
            </w:r>
          </w:p>
        </w:tc>
        <w:tc>
          <w:tcPr>
            <w:tcW w:w="9894" w:type="dxa"/>
          </w:tcPr>
          <w:p w14:paraId="417EBB29" w14:textId="7D7B084D" w:rsidR="00264379" w:rsidRPr="0076711E" w:rsidRDefault="00264379" w:rsidP="00264379">
            <w:pPr>
              <w:rPr>
                <w:rFonts w:cstheme="minorHAnsi"/>
                <w:color w:val="000000" w:themeColor="text1"/>
              </w:rPr>
            </w:pPr>
            <w:r>
              <w:rPr>
                <w:rFonts w:ascii="Arial" w:hAnsi="Arial" w:cs="Arial"/>
              </w:rPr>
              <w:t>To support the Team Manager with event and project management tasks receiving appropriate on the job training for this.</w:t>
            </w:r>
          </w:p>
        </w:tc>
      </w:tr>
      <w:tr w:rsidR="00264379" w14:paraId="699941E4" w14:textId="77777777" w:rsidTr="0061111C">
        <w:tc>
          <w:tcPr>
            <w:tcW w:w="562" w:type="dxa"/>
            <w:vAlign w:val="center"/>
          </w:tcPr>
          <w:p w14:paraId="446A15EF" w14:textId="6A59D5C0" w:rsidR="00264379" w:rsidRDefault="00264379" w:rsidP="00264379">
            <w:pPr>
              <w:rPr>
                <w:rFonts w:cstheme="minorHAnsi"/>
                <w:b/>
                <w:bCs/>
                <w:color w:val="000000" w:themeColor="text1"/>
              </w:rPr>
            </w:pPr>
            <w:r>
              <w:rPr>
                <w:rFonts w:ascii="Arial" w:hAnsi="Arial" w:cs="Arial"/>
              </w:rPr>
              <w:t>7</w:t>
            </w:r>
          </w:p>
        </w:tc>
        <w:tc>
          <w:tcPr>
            <w:tcW w:w="9894" w:type="dxa"/>
          </w:tcPr>
          <w:p w14:paraId="34D8509C" w14:textId="7DE784D6" w:rsidR="00264379" w:rsidRPr="00011916" w:rsidRDefault="00264379" w:rsidP="00264379">
            <w:pPr>
              <w:rPr>
                <w:rFonts w:ascii="Calibri" w:hAnsi="Calibri" w:cs="Calibri"/>
                <w:color w:val="000000"/>
              </w:rPr>
            </w:pPr>
            <w:r w:rsidRPr="000A27D3">
              <w:rPr>
                <w:rFonts w:ascii="Arial" w:hAnsi="Arial" w:cs="Arial"/>
              </w:rPr>
              <w:t xml:space="preserve">To work towards and successfully complete the </w:t>
            </w:r>
            <w:r>
              <w:rPr>
                <w:rFonts w:ascii="Arial" w:hAnsi="Arial" w:cs="Arial"/>
              </w:rPr>
              <w:t xml:space="preserve">Youth Support Work Apprenticeship </w:t>
            </w:r>
            <w:r w:rsidRPr="000A27D3">
              <w:rPr>
                <w:rFonts w:ascii="Arial" w:hAnsi="Arial" w:cs="Arial"/>
              </w:rPr>
              <w:t>at Level 3 within 1</w:t>
            </w:r>
            <w:r>
              <w:rPr>
                <w:rFonts w:ascii="Arial" w:hAnsi="Arial" w:cs="Arial"/>
              </w:rPr>
              <w:t>8</w:t>
            </w:r>
            <w:r w:rsidRPr="000A27D3">
              <w:rPr>
                <w:rFonts w:ascii="Arial" w:hAnsi="Arial" w:cs="Arial"/>
              </w:rPr>
              <w:t xml:space="preserve"> months from the start date</w:t>
            </w:r>
            <w:r w:rsidR="00B673FE">
              <w:rPr>
                <w:rFonts w:ascii="Arial" w:hAnsi="Arial" w:cs="Arial"/>
              </w:rPr>
              <w:t xml:space="preserve"> including attending the required tuition days with the training provider</w:t>
            </w:r>
          </w:p>
        </w:tc>
      </w:tr>
      <w:tr w:rsidR="00264379" w14:paraId="3B1300D7" w14:textId="77777777" w:rsidTr="0061111C">
        <w:tc>
          <w:tcPr>
            <w:tcW w:w="562" w:type="dxa"/>
            <w:vAlign w:val="center"/>
          </w:tcPr>
          <w:p w14:paraId="3781C423" w14:textId="0821A4C9" w:rsidR="00264379" w:rsidRDefault="00264379" w:rsidP="00264379">
            <w:pPr>
              <w:rPr>
                <w:rFonts w:cstheme="minorHAnsi"/>
                <w:b/>
                <w:bCs/>
                <w:color w:val="000000" w:themeColor="text1"/>
              </w:rPr>
            </w:pPr>
            <w:r w:rsidRPr="00F06E69">
              <w:rPr>
                <w:rFonts w:ascii="Arial" w:hAnsi="Arial" w:cs="Arial"/>
              </w:rPr>
              <w:t>1</w:t>
            </w:r>
          </w:p>
        </w:tc>
        <w:tc>
          <w:tcPr>
            <w:tcW w:w="9894" w:type="dxa"/>
          </w:tcPr>
          <w:p w14:paraId="084E334F" w14:textId="67A2FB77" w:rsidR="00264379" w:rsidRPr="009E4ACB" w:rsidRDefault="00264379" w:rsidP="00264379">
            <w:pPr>
              <w:rPr>
                <w:rFonts w:cstheme="minorHAnsi"/>
              </w:rPr>
            </w:pPr>
            <w:r>
              <w:rPr>
                <w:rFonts w:ascii="Arial" w:hAnsi="Arial" w:cs="Arial"/>
              </w:rPr>
              <w:t>To support and be trained on delivering a regular needs assessment and analysis to ensure that the needs of young people within the community are updated and routinely report to line managers.</w:t>
            </w:r>
          </w:p>
        </w:tc>
      </w:tr>
    </w:tbl>
    <w:p w14:paraId="610F7653" w14:textId="77777777" w:rsidR="00264379" w:rsidRPr="00264379" w:rsidRDefault="00264379" w:rsidP="00D72A65">
      <w:pPr>
        <w:rPr>
          <w:rFonts w:cstheme="minorHAnsi"/>
          <w:b/>
          <w:bCs/>
          <w:color w:val="000000" w:themeColor="text1"/>
          <w:sz w:val="2"/>
          <w:szCs w:val="2"/>
        </w:rPr>
      </w:pPr>
    </w:p>
    <w:p w14:paraId="4BF5B916" w14:textId="381036B4"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421"/>
        <w:gridCol w:w="10035"/>
      </w:tblGrid>
      <w:tr w:rsidR="00264379" w14:paraId="0E60B1A7" w14:textId="77777777" w:rsidTr="009E4ACB">
        <w:tc>
          <w:tcPr>
            <w:tcW w:w="421" w:type="dxa"/>
          </w:tcPr>
          <w:p w14:paraId="6B5D7210" w14:textId="0FF8C33E" w:rsidR="00264379" w:rsidRDefault="00264379" w:rsidP="00264379">
            <w:pPr>
              <w:rPr>
                <w:rFonts w:cstheme="minorHAnsi"/>
                <w:b/>
                <w:bCs/>
                <w:color w:val="000000" w:themeColor="text1"/>
              </w:rPr>
            </w:pPr>
            <w:bookmarkStart w:id="0" w:name="_Hlk109740842"/>
            <w:r w:rsidRPr="000A27D3">
              <w:rPr>
                <w:rFonts w:ascii="Arial" w:hAnsi="Arial" w:cs="Arial"/>
                <w:b/>
                <w:bCs/>
                <w:sz w:val="20"/>
                <w:szCs w:val="20"/>
              </w:rPr>
              <w:t>1.</w:t>
            </w:r>
          </w:p>
        </w:tc>
        <w:tc>
          <w:tcPr>
            <w:tcW w:w="10035" w:type="dxa"/>
          </w:tcPr>
          <w:p w14:paraId="7AEDC30D" w14:textId="65B2AAE9" w:rsidR="00264379" w:rsidRPr="00011916" w:rsidRDefault="00264379" w:rsidP="00264379">
            <w:pPr>
              <w:jc w:val="both"/>
              <w:rPr>
                <w:rFonts w:eastAsia="Times New Roman" w:cstheme="minorHAnsi"/>
              </w:rPr>
            </w:pPr>
            <w:r w:rsidRPr="000A27D3">
              <w:rPr>
                <w:rFonts w:ascii="Arial" w:hAnsi="Arial" w:cs="Arial"/>
                <w:b/>
                <w:sz w:val="20"/>
                <w:szCs w:val="20"/>
              </w:rPr>
              <w:t>GCSE Grade A-C in English and Maths or equivalent e.g., Functional Skills Level 2 in English and Maths or demonstrable ability to achieve during apprenticeship. (A basic skills assessment will be undertaken as part of recruitment process.)</w:t>
            </w:r>
          </w:p>
        </w:tc>
      </w:tr>
      <w:tr w:rsidR="00264379" w14:paraId="5A79A68E" w14:textId="77777777" w:rsidTr="009E4ACB">
        <w:tc>
          <w:tcPr>
            <w:tcW w:w="421" w:type="dxa"/>
          </w:tcPr>
          <w:p w14:paraId="358A8B59" w14:textId="2C7A30C5" w:rsidR="00264379" w:rsidRDefault="00264379" w:rsidP="00264379">
            <w:pPr>
              <w:rPr>
                <w:rFonts w:cstheme="minorHAnsi"/>
                <w:b/>
                <w:bCs/>
                <w:color w:val="000000" w:themeColor="text1"/>
              </w:rPr>
            </w:pPr>
            <w:r w:rsidRPr="000A27D3">
              <w:rPr>
                <w:rFonts w:ascii="Arial" w:hAnsi="Arial" w:cs="Arial"/>
                <w:b/>
                <w:bCs/>
                <w:sz w:val="20"/>
                <w:szCs w:val="20"/>
              </w:rPr>
              <w:t>2.</w:t>
            </w:r>
          </w:p>
        </w:tc>
        <w:tc>
          <w:tcPr>
            <w:tcW w:w="10035" w:type="dxa"/>
          </w:tcPr>
          <w:p w14:paraId="1F1096E6" w14:textId="2FF2D464" w:rsidR="00264379" w:rsidRPr="00011916" w:rsidRDefault="00264379" w:rsidP="00264379">
            <w:pPr>
              <w:jc w:val="both"/>
              <w:rPr>
                <w:rFonts w:eastAsia="Times New Roman" w:cstheme="minorHAnsi"/>
              </w:rPr>
            </w:pPr>
            <w:r w:rsidRPr="000A27D3">
              <w:rPr>
                <w:rFonts w:ascii="Arial" w:hAnsi="Arial" w:cs="Arial"/>
                <w:b/>
                <w:sz w:val="20"/>
                <w:szCs w:val="20"/>
              </w:rPr>
              <w:t>Strong customer service skills.</w:t>
            </w:r>
          </w:p>
        </w:tc>
      </w:tr>
      <w:tr w:rsidR="00264379" w14:paraId="6BA1F355" w14:textId="77777777" w:rsidTr="009E4ACB">
        <w:tc>
          <w:tcPr>
            <w:tcW w:w="421" w:type="dxa"/>
          </w:tcPr>
          <w:p w14:paraId="365C3F50" w14:textId="2EC72DCB" w:rsidR="00264379" w:rsidRDefault="00264379" w:rsidP="00264379">
            <w:pPr>
              <w:rPr>
                <w:rFonts w:cstheme="minorHAnsi"/>
                <w:b/>
                <w:bCs/>
                <w:color w:val="000000" w:themeColor="text1"/>
              </w:rPr>
            </w:pPr>
            <w:r w:rsidRPr="000A27D3">
              <w:rPr>
                <w:rFonts w:ascii="Arial" w:hAnsi="Arial" w:cs="Arial"/>
                <w:b/>
                <w:bCs/>
                <w:sz w:val="20"/>
                <w:szCs w:val="20"/>
              </w:rPr>
              <w:t>3.</w:t>
            </w:r>
          </w:p>
        </w:tc>
        <w:tc>
          <w:tcPr>
            <w:tcW w:w="10035" w:type="dxa"/>
          </w:tcPr>
          <w:p w14:paraId="0BF5B15D" w14:textId="3E504233" w:rsidR="00264379" w:rsidRPr="009F4A95" w:rsidRDefault="00264379" w:rsidP="00264379">
            <w:pPr>
              <w:jc w:val="both"/>
              <w:rPr>
                <w:rFonts w:eastAsia="Times New Roman" w:cstheme="minorHAnsi"/>
              </w:rPr>
            </w:pPr>
            <w:r w:rsidRPr="000A27D3">
              <w:rPr>
                <w:rFonts w:ascii="Arial" w:hAnsi="Arial" w:cs="Arial"/>
                <w:b/>
                <w:sz w:val="20"/>
                <w:szCs w:val="20"/>
              </w:rPr>
              <w:t>Good written and communication skills.</w:t>
            </w:r>
          </w:p>
        </w:tc>
      </w:tr>
      <w:tr w:rsidR="00264379" w14:paraId="267FFD18" w14:textId="77777777" w:rsidTr="009E4ACB">
        <w:tc>
          <w:tcPr>
            <w:tcW w:w="421" w:type="dxa"/>
          </w:tcPr>
          <w:p w14:paraId="3F00E6B6" w14:textId="69C4AB62" w:rsidR="00264379" w:rsidRDefault="00264379" w:rsidP="00264379">
            <w:pPr>
              <w:rPr>
                <w:rFonts w:cstheme="minorHAnsi"/>
                <w:b/>
                <w:bCs/>
                <w:color w:val="000000" w:themeColor="text1"/>
              </w:rPr>
            </w:pPr>
            <w:r w:rsidRPr="000A27D3">
              <w:rPr>
                <w:rFonts w:ascii="Arial" w:hAnsi="Arial" w:cs="Arial"/>
                <w:b/>
                <w:bCs/>
                <w:sz w:val="20"/>
                <w:szCs w:val="20"/>
              </w:rPr>
              <w:t>4.</w:t>
            </w:r>
          </w:p>
        </w:tc>
        <w:tc>
          <w:tcPr>
            <w:tcW w:w="10035" w:type="dxa"/>
          </w:tcPr>
          <w:p w14:paraId="209F9E13" w14:textId="62F48579" w:rsidR="00264379" w:rsidRPr="009F4A95" w:rsidRDefault="00264379" w:rsidP="00264379">
            <w:pPr>
              <w:rPr>
                <w:rFonts w:cstheme="minorHAnsi"/>
              </w:rPr>
            </w:pPr>
            <w:r w:rsidRPr="000A27D3">
              <w:rPr>
                <w:rFonts w:ascii="Arial" w:hAnsi="Arial" w:cs="Arial"/>
                <w:b/>
                <w:sz w:val="20"/>
                <w:szCs w:val="20"/>
              </w:rPr>
              <w:t>Good organisational skills.</w:t>
            </w:r>
          </w:p>
        </w:tc>
      </w:tr>
      <w:tr w:rsidR="00264379" w14:paraId="359C8C7E" w14:textId="77777777" w:rsidTr="009E4ACB">
        <w:tc>
          <w:tcPr>
            <w:tcW w:w="421" w:type="dxa"/>
          </w:tcPr>
          <w:p w14:paraId="171D526B" w14:textId="0299B740" w:rsidR="00264379" w:rsidRDefault="00264379" w:rsidP="00264379">
            <w:pPr>
              <w:rPr>
                <w:rFonts w:cstheme="minorHAnsi"/>
                <w:b/>
                <w:bCs/>
                <w:color w:val="000000" w:themeColor="text1"/>
              </w:rPr>
            </w:pPr>
            <w:r w:rsidRPr="000A27D3">
              <w:rPr>
                <w:rFonts w:ascii="Arial" w:hAnsi="Arial" w:cs="Arial"/>
                <w:b/>
                <w:bCs/>
                <w:sz w:val="20"/>
                <w:szCs w:val="20"/>
              </w:rPr>
              <w:t>5.</w:t>
            </w:r>
          </w:p>
        </w:tc>
        <w:tc>
          <w:tcPr>
            <w:tcW w:w="10035" w:type="dxa"/>
          </w:tcPr>
          <w:p w14:paraId="5AEF9E66" w14:textId="5073C8F8" w:rsidR="00264379" w:rsidRPr="009F4A95" w:rsidRDefault="00264379" w:rsidP="00264379">
            <w:pPr>
              <w:rPr>
                <w:rFonts w:cstheme="minorHAnsi"/>
              </w:rPr>
            </w:pPr>
            <w:r w:rsidRPr="000A27D3">
              <w:rPr>
                <w:rFonts w:ascii="Arial" w:hAnsi="Arial" w:cs="Arial"/>
                <w:b/>
                <w:sz w:val="20"/>
                <w:szCs w:val="20"/>
              </w:rPr>
              <w:t xml:space="preserve">Ability to use Word, </w:t>
            </w:r>
            <w:proofErr w:type="gramStart"/>
            <w:r w:rsidRPr="000A27D3">
              <w:rPr>
                <w:rFonts w:ascii="Arial" w:hAnsi="Arial" w:cs="Arial"/>
                <w:b/>
                <w:sz w:val="20"/>
                <w:szCs w:val="20"/>
              </w:rPr>
              <w:t>Excel</w:t>
            </w:r>
            <w:proofErr w:type="gramEnd"/>
            <w:r w:rsidRPr="000A27D3">
              <w:rPr>
                <w:rFonts w:ascii="Arial" w:hAnsi="Arial" w:cs="Arial"/>
                <w:b/>
                <w:sz w:val="20"/>
                <w:szCs w:val="20"/>
              </w:rPr>
              <w:t xml:space="preserve"> and Outlook to a proficient standard.</w:t>
            </w:r>
          </w:p>
        </w:tc>
      </w:tr>
      <w:tr w:rsidR="00264379" w14:paraId="548F600D" w14:textId="77777777" w:rsidTr="009E4ACB">
        <w:tc>
          <w:tcPr>
            <w:tcW w:w="421" w:type="dxa"/>
          </w:tcPr>
          <w:p w14:paraId="41A8DCFB" w14:textId="01D22FC1" w:rsidR="00264379" w:rsidRPr="000A27D3" w:rsidRDefault="00264379" w:rsidP="00264379">
            <w:pPr>
              <w:rPr>
                <w:rFonts w:ascii="Arial" w:hAnsi="Arial" w:cs="Arial"/>
                <w:b/>
                <w:bCs/>
                <w:sz w:val="20"/>
                <w:szCs w:val="20"/>
              </w:rPr>
            </w:pPr>
            <w:r>
              <w:rPr>
                <w:rFonts w:ascii="Arial" w:hAnsi="Arial" w:cs="Arial"/>
                <w:b/>
                <w:bCs/>
                <w:sz w:val="20"/>
                <w:szCs w:val="20"/>
              </w:rPr>
              <w:t>6.</w:t>
            </w:r>
          </w:p>
        </w:tc>
        <w:tc>
          <w:tcPr>
            <w:tcW w:w="10035" w:type="dxa"/>
          </w:tcPr>
          <w:p w14:paraId="06325910" w14:textId="790F9466" w:rsidR="00264379" w:rsidRPr="000A27D3" w:rsidRDefault="00264379" w:rsidP="00264379">
            <w:pPr>
              <w:rPr>
                <w:rFonts w:ascii="Arial" w:hAnsi="Arial" w:cs="Arial"/>
                <w:b/>
                <w:sz w:val="20"/>
                <w:szCs w:val="20"/>
              </w:rPr>
            </w:pPr>
            <w:r>
              <w:rPr>
                <w:rFonts w:ascii="Arial" w:hAnsi="Arial" w:cs="Arial"/>
                <w:b/>
                <w:sz w:val="20"/>
                <w:szCs w:val="20"/>
              </w:rPr>
              <w:t xml:space="preserve">Be an MKC Care Leaver </w:t>
            </w:r>
          </w:p>
        </w:tc>
      </w:tr>
      <w:bookmarkEnd w:id="0"/>
    </w:tbl>
    <w:p w14:paraId="6C8A9DBF" w14:textId="1D560CA1" w:rsidR="00F77A6D" w:rsidRPr="00264379" w:rsidRDefault="00F77A6D" w:rsidP="00032559">
      <w:pPr>
        <w:rPr>
          <w:rFonts w:cstheme="minorHAnsi"/>
          <w:b/>
          <w:bCs/>
          <w:color w:val="000000" w:themeColor="text1"/>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D59CF" w14:paraId="4A427E86" w14:textId="77777777" w:rsidTr="002D59CF">
        <w:tc>
          <w:tcPr>
            <w:tcW w:w="5228" w:type="dxa"/>
          </w:tcPr>
          <w:p w14:paraId="413B9D43" w14:textId="77777777" w:rsidR="002D59CF" w:rsidRPr="001870A7" w:rsidRDefault="002D59CF" w:rsidP="002D59CF">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849B47C" w14:textId="77777777" w:rsidR="002D59CF" w:rsidRDefault="002D59CF" w:rsidP="00F77A6D">
            <w:pPr>
              <w:pStyle w:val="NormalWeb"/>
              <w:spacing w:before="0" w:beforeAutospacing="0" w:after="0" w:afterAutospacing="0"/>
              <w:contextualSpacing/>
              <w:rPr>
                <w:rFonts w:asciiTheme="minorHAnsi" w:hAnsiTheme="minorHAnsi" w:cstheme="minorHAnsi"/>
                <w:b/>
                <w:bCs/>
                <w:color w:val="000000" w:themeColor="text1"/>
              </w:rPr>
            </w:pPr>
          </w:p>
          <w:p w14:paraId="05A4F7AE" w14:textId="7534AAE6" w:rsidR="002D59CF" w:rsidRDefault="002D59CF" w:rsidP="00F77A6D">
            <w:pPr>
              <w:pStyle w:val="NormalWeb"/>
              <w:spacing w:before="0" w:beforeAutospacing="0" w:after="0" w:afterAutospacing="0"/>
              <w:contextualSpacing/>
              <w:rPr>
                <w:rFonts w:asciiTheme="minorHAnsi" w:hAnsiTheme="minorHAnsi" w:cstheme="minorHAnsi"/>
                <w:b/>
                <w:bCs/>
                <w:color w:val="000000" w:themeColor="text1"/>
              </w:rPr>
            </w:pPr>
            <w:r w:rsidRPr="00A45346">
              <w:rPr>
                <w:noProof/>
              </w:rPr>
              <w:drawing>
                <wp:inline distT="0" distB="0" distL="0" distR="0" wp14:anchorId="008D3916" wp14:editId="44D3BA76">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p w14:paraId="38DBAD22" w14:textId="77777777" w:rsidR="002D59CF" w:rsidRDefault="002D59CF" w:rsidP="00F77A6D">
            <w:pPr>
              <w:pStyle w:val="NormalWeb"/>
              <w:spacing w:before="0" w:beforeAutospacing="0" w:after="0" w:afterAutospacing="0"/>
              <w:contextualSpacing/>
              <w:rPr>
                <w:rFonts w:asciiTheme="minorHAnsi" w:hAnsiTheme="minorHAnsi" w:cstheme="minorHAnsi"/>
                <w:b/>
                <w:bCs/>
                <w:color w:val="000000" w:themeColor="text1"/>
              </w:rPr>
            </w:pPr>
          </w:p>
          <w:p w14:paraId="7CED542E" w14:textId="77777777" w:rsidR="002D59CF" w:rsidRDefault="002D59CF" w:rsidP="00F77A6D">
            <w:pPr>
              <w:pStyle w:val="NormalWeb"/>
              <w:spacing w:before="0" w:beforeAutospacing="0" w:after="0" w:afterAutospacing="0"/>
              <w:contextualSpacing/>
              <w:rPr>
                <w:rFonts w:asciiTheme="minorHAnsi" w:hAnsiTheme="minorHAnsi" w:cstheme="minorHAnsi"/>
                <w:b/>
                <w:bCs/>
                <w:color w:val="000000" w:themeColor="text1"/>
              </w:rPr>
            </w:pPr>
          </w:p>
          <w:p w14:paraId="3017A211" w14:textId="3B1F4C07" w:rsidR="002D59CF" w:rsidRDefault="002D59CF" w:rsidP="00F77A6D">
            <w:pPr>
              <w:pStyle w:val="NormalWeb"/>
              <w:spacing w:before="0" w:beforeAutospacing="0" w:after="0" w:afterAutospacing="0"/>
              <w:contextualSpacing/>
              <w:rPr>
                <w:rFonts w:asciiTheme="minorHAnsi" w:hAnsiTheme="minorHAnsi" w:cstheme="minorHAnsi"/>
                <w:b/>
                <w:bCs/>
                <w:color w:val="000000" w:themeColor="text1"/>
              </w:rPr>
            </w:pPr>
          </w:p>
        </w:tc>
        <w:tc>
          <w:tcPr>
            <w:tcW w:w="5228" w:type="dxa"/>
          </w:tcPr>
          <w:p w14:paraId="36B60033" w14:textId="77777777" w:rsidR="002D59CF" w:rsidRPr="001870A7" w:rsidRDefault="002D59CF" w:rsidP="002D59CF">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1D95D5C7" w14:textId="77777777" w:rsidR="002D59CF" w:rsidRDefault="002D59CF" w:rsidP="002D59CF">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1836EF17" w14:textId="77777777" w:rsidR="002D59CF" w:rsidRPr="008316C1" w:rsidRDefault="002D59CF" w:rsidP="002D59CF">
            <w:pPr>
              <w:pStyle w:val="NormalWeb"/>
              <w:numPr>
                <w:ilvl w:val="0"/>
                <w:numId w:val="1"/>
              </w:numPr>
              <w:spacing w:after="0"/>
              <w:contextualSpacing/>
              <w:rPr>
                <w:rFonts w:asciiTheme="minorHAnsi" w:hAnsiTheme="minorHAnsi" w:cstheme="minorHAnsi"/>
                <w:color w:val="000000" w:themeColor="text1"/>
              </w:rPr>
            </w:pPr>
            <w:proofErr w:type="gramStart"/>
            <w:r w:rsidRPr="008316C1">
              <w:rPr>
                <w:rFonts w:asciiTheme="minorHAnsi" w:hAnsiTheme="minorHAnsi" w:cstheme="minorHAnsi"/>
                <w:color w:val="000000" w:themeColor="text1"/>
              </w:rPr>
              <w:t>Be professional at all times</w:t>
            </w:r>
            <w:proofErr w:type="gramEnd"/>
          </w:p>
          <w:p w14:paraId="0E7EF6E3" w14:textId="77777777" w:rsidR="002D59CF" w:rsidRPr="008316C1" w:rsidRDefault="002D59CF" w:rsidP="002D59CF">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 xml:space="preserve">Work together for the good of the team, </w:t>
            </w:r>
            <w:proofErr w:type="gramStart"/>
            <w:r w:rsidRPr="008316C1">
              <w:rPr>
                <w:rFonts w:asciiTheme="minorHAnsi" w:hAnsiTheme="minorHAnsi" w:cstheme="minorHAnsi"/>
                <w:color w:val="000000" w:themeColor="text1"/>
              </w:rPr>
              <w:t>council</w:t>
            </w:r>
            <w:proofErr w:type="gramEnd"/>
            <w:r w:rsidRPr="008316C1">
              <w:rPr>
                <w:rFonts w:asciiTheme="minorHAnsi" w:hAnsiTheme="minorHAnsi" w:cstheme="minorHAnsi"/>
                <w:color w:val="000000" w:themeColor="text1"/>
              </w:rPr>
              <w:t xml:space="preserve"> and local people </w:t>
            </w:r>
          </w:p>
          <w:p w14:paraId="37D2186A" w14:textId="77777777" w:rsidR="002D59CF" w:rsidRPr="008316C1" w:rsidRDefault="002D59CF" w:rsidP="002D59CF">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Promote a supportive culture</w:t>
            </w:r>
          </w:p>
          <w:p w14:paraId="11FF6BF5" w14:textId="77777777" w:rsidR="002D59CF" w:rsidRPr="008316C1" w:rsidRDefault="002D59CF" w:rsidP="002D59CF">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Challenge assumptions</w:t>
            </w:r>
          </w:p>
          <w:p w14:paraId="0EDD5A7E" w14:textId="77777777" w:rsidR="002D59CF" w:rsidRPr="008316C1" w:rsidRDefault="002D59CF" w:rsidP="002D59CF">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Take ownership</w:t>
            </w:r>
          </w:p>
          <w:p w14:paraId="3ACB64F4" w14:textId="77777777" w:rsidR="002D59CF" w:rsidRDefault="002D59CF" w:rsidP="002D59CF">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Be willing to change and do things differently</w:t>
            </w:r>
          </w:p>
          <w:p w14:paraId="15B134C7" w14:textId="48F359DE" w:rsidR="002D59CF" w:rsidRPr="002D59CF" w:rsidRDefault="002D59CF" w:rsidP="002D59CF">
            <w:pPr>
              <w:pStyle w:val="NormalWeb"/>
              <w:numPr>
                <w:ilvl w:val="0"/>
                <w:numId w:val="1"/>
              </w:numPr>
              <w:spacing w:after="0"/>
              <w:contextualSpacing/>
              <w:rPr>
                <w:rFonts w:asciiTheme="minorHAnsi" w:hAnsiTheme="minorHAnsi" w:cstheme="minorHAnsi"/>
                <w:color w:val="000000" w:themeColor="text1"/>
              </w:rPr>
            </w:pPr>
            <w:r w:rsidRPr="002D59CF">
              <w:rPr>
                <w:rFonts w:asciiTheme="minorHAnsi" w:eastAsiaTheme="minorHAnsi" w:hAnsiTheme="minorHAnsi" w:cstheme="minorHAnsi"/>
                <w:color w:val="000000" w:themeColor="text1"/>
                <w:lang w:eastAsia="en-US"/>
              </w:rPr>
              <w:t>Always work in a safe manner</w:t>
            </w:r>
          </w:p>
        </w:tc>
      </w:tr>
    </w:tbl>
    <w:p w14:paraId="74C2B7B2" w14:textId="77777777" w:rsidR="0074312E" w:rsidRPr="0074312E" w:rsidRDefault="0074312E" w:rsidP="0074312E">
      <w:pPr>
        <w:spacing w:before="100" w:after="200" w:line="276" w:lineRule="auto"/>
        <w:rPr>
          <w:sz w:val="24"/>
          <w:szCs w:val="24"/>
        </w:rPr>
      </w:pPr>
      <w:r w:rsidRPr="0074312E">
        <w:rPr>
          <w:sz w:val="24"/>
          <w:szCs w:val="24"/>
        </w:rPr>
        <w:lastRenderedPageBreak/>
        <w:t>GCSE Grade A-C in English and Maths or equivalent e.g., Functional Skills Level 2 in English and Maths or demonstrable ability to achieve during apprenticeship. (A basic skills assessment will be undertaken as part of recruitment process.)</w:t>
      </w:r>
    </w:p>
    <w:p w14:paraId="5333405C" w14:textId="744DAEC1" w:rsidR="0074312E" w:rsidRPr="0074312E" w:rsidRDefault="0074312E" w:rsidP="0074312E">
      <w:pPr>
        <w:spacing w:before="100" w:after="200" w:line="276" w:lineRule="auto"/>
        <w:rPr>
          <w:sz w:val="24"/>
          <w:szCs w:val="24"/>
        </w:rPr>
      </w:pPr>
      <w:r w:rsidRPr="0074312E">
        <w:rPr>
          <w:sz w:val="24"/>
          <w:szCs w:val="24"/>
        </w:rPr>
        <w:t xml:space="preserve">Good </w:t>
      </w:r>
      <w:r>
        <w:rPr>
          <w:sz w:val="24"/>
          <w:szCs w:val="24"/>
        </w:rPr>
        <w:t xml:space="preserve">customer service, organisation, </w:t>
      </w:r>
      <w:r w:rsidRPr="0074312E">
        <w:rPr>
          <w:sz w:val="24"/>
          <w:szCs w:val="24"/>
        </w:rPr>
        <w:t>written and communication skills.</w:t>
      </w:r>
    </w:p>
    <w:p w14:paraId="533F3E52" w14:textId="77777777" w:rsidR="0074312E" w:rsidRPr="0074312E" w:rsidRDefault="0074312E" w:rsidP="0074312E">
      <w:pPr>
        <w:spacing w:before="100" w:after="200" w:line="276" w:lineRule="auto"/>
        <w:rPr>
          <w:sz w:val="24"/>
          <w:szCs w:val="24"/>
        </w:rPr>
      </w:pPr>
      <w:r w:rsidRPr="0074312E">
        <w:rPr>
          <w:sz w:val="24"/>
          <w:szCs w:val="24"/>
        </w:rPr>
        <w:t xml:space="preserve">Ability to use Word, </w:t>
      </w:r>
      <w:proofErr w:type="gramStart"/>
      <w:r w:rsidRPr="0074312E">
        <w:rPr>
          <w:sz w:val="24"/>
          <w:szCs w:val="24"/>
        </w:rPr>
        <w:t>Excel</w:t>
      </w:r>
      <w:proofErr w:type="gramEnd"/>
      <w:r w:rsidRPr="0074312E">
        <w:rPr>
          <w:sz w:val="24"/>
          <w:szCs w:val="24"/>
        </w:rPr>
        <w:t xml:space="preserve"> and Outlook to a proficient standard.</w:t>
      </w:r>
    </w:p>
    <w:p w14:paraId="4DC204CE" w14:textId="3C46A223" w:rsidR="00C04233" w:rsidRPr="0071483E" w:rsidRDefault="0074312E" w:rsidP="0074312E">
      <w:pPr>
        <w:spacing w:before="100" w:after="200" w:line="276" w:lineRule="auto"/>
        <w:rPr>
          <w:sz w:val="24"/>
          <w:szCs w:val="24"/>
        </w:rPr>
      </w:pPr>
      <w:r w:rsidRPr="0074312E">
        <w:rPr>
          <w:sz w:val="24"/>
          <w:szCs w:val="24"/>
        </w:rPr>
        <w:t>Be an MKC Care Leaver</w:t>
      </w:r>
    </w:p>
    <w:sectPr w:rsidR="00C04233" w:rsidRPr="0071483E"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46E87CCC"/>
    <w:lvl w:ilvl="0" w:tplc="1F788962">
      <w:start w:val="1"/>
      <w:numFmt w:val="decimal"/>
      <w:lvlText w:val="%1)"/>
      <w:lvlJc w:val="left"/>
    </w:lvl>
    <w:lvl w:ilvl="1" w:tplc="052EF6B2">
      <w:start w:val="1"/>
      <w:numFmt w:val="bullet"/>
      <w:lvlText w:val=""/>
      <w:lvlJc w:val="left"/>
    </w:lvl>
    <w:lvl w:ilvl="2" w:tplc="9FFC026A">
      <w:start w:val="1"/>
      <w:numFmt w:val="bullet"/>
      <w:lvlText w:val=""/>
      <w:lvlJc w:val="left"/>
    </w:lvl>
    <w:lvl w:ilvl="3" w:tplc="D890A944">
      <w:start w:val="1"/>
      <w:numFmt w:val="bullet"/>
      <w:lvlText w:val=""/>
      <w:lvlJc w:val="left"/>
    </w:lvl>
    <w:lvl w:ilvl="4" w:tplc="02B65856">
      <w:start w:val="1"/>
      <w:numFmt w:val="bullet"/>
      <w:lvlText w:val=""/>
      <w:lvlJc w:val="left"/>
    </w:lvl>
    <w:lvl w:ilvl="5" w:tplc="3B8E2F2E">
      <w:start w:val="1"/>
      <w:numFmt w:val="bullet"/>
      <w:lvlText w:val=""/>
      <w:lvlJc w:val="left"/>
    </w:lvl>
    <w:lvl w:ilvl="6" w:tplc="4960564C">
      <w:start w:val="1"/>
      <w:numFmt w:val="bullet"/>
      <w:lvlText w:val=""/>
      <w:lvlJc w:val="left"/>
    </w:lvl>
    <w:lvl w:ilvl="7" w:tplc="05807482">
      <w:start w:val="1"/>
      <w:numFmt w:val="bullet"/>
      <w:lvlText w:val=""/>
      <w:lvlJc w:val="left"/>
    </w:lvl>
    <w:lvl w:ilvl="8" w:tplc="1E562162">
      <w:start w:val="1"/>
      <w:numFmt w:val="bullet"/>
      <w:lvlText w:val=""/>
      <w:lvlJc w:val="left"/>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808CC"/>
    <w:multiLevelType w:val="hybridMultilevel"/>
    <w:tmpl w:val="40CAE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1916"/>
    <w:rsid w:val="00032559"/>
    <w:rsid w:val="00041E94"/>
    <w:rsid w:val="000577A5"/>
    <w:rsid w:val="00061494"/>
    <w:rsid w:val="000775F0"/>
    <w:rsid w:val="00081B6C"/>
    <w:rsid w:val="000C1E8D"/>
    <w:rsid w:val="000F04CA"/>
    <w:rsid w:val="001713E8"/>
    <w:rsid w:val="001870A7"/>
    <w:rsid w:val="00195A3C"/>
    <w:rsid w:val="001A2E20"/>
    <w:rsid w:val="001C2894"/>
    <w:rsid w:val="001D0C58"/>
    <w:rsid w:val="001F664A"/>
    <w:rsid w:val="00203310"/>
    <w:rsid w:val="00216EE9"/>
    <w:rsid w:val="00225B9C"/>
    <w:rsid w:val="002303DA"/>
    <w:rsid w:val="002473C4"/>
    <w:rsid w:val="00264379"/>
    <w:rsid w:val="002D59CF"/>
    <w:rsid w:val="00354EE1"/>
    <w:rsid w:val="003739F5"/>
    <w:rsid w:val="00377BC5"/>
    <w:rsid w:val="00385813"/>
    <w:rsid w:val="003940F9"/>
    <w:rsid w:val="003D3A86"/>
    <w:rsid w:val="003E359A"/>
    <w:rsid w:val="0040090C"/>
    <w:rsid w:val="0040415D"/>
    <w:rsid w:val="004055E6"/>
    <w:rsid w:val="00437344"/>
    <w:rsid w:val="004455B7"/>
    <w:rsid w:val="00475525"/>
    <w:rsid w:val="004D2839"/>
    <w:rsid w:val="004E3DEC"/>
    <w:rsid w:val="00582D95"/>
    <w:rsid w:val="00585A8D"/>
    <w:rsid w:val="00596CFE"/>
    <w:rsid w:val="005A2E81"/>
    <w:rsid w:val="005C3623"/>
    <w:rsid w:val="005E76BD"/>
    <w:rsid w:val="006144AB"/>
    <w:rsid w:val="0062209E"/>
    <w:rsid w:val="006447D1"/>
    <w:rsid w:val="006A0A45"/>
    <w:rsid w:val="006B58A8"/>
    <w:rsid w:val="0071483E"/>
    <w:rsid w:val="0074312E"/>
    <w:rsid w:val="0076711E"/>
    <w:rsid w:val="00794827"/>
    <w:rsid w:val="008316C1"/>
    <w:rsid w:val="0085341B"/>
    <w:rsid w:val="008658F4"/>
    <w:rsid w:val="008B4DFA"/>
    <w:rsid w:val="008C2A5A"/>
    <w:rsid w:val="009146CF"/>
    <w:rsid w:val="0093691C"/>
    <w:rsid w:val="009A2C10"/>
    <w:rsid w:val="009D49C5"/>
    <w:rsid w:val="009E4ACB"/>
    <w:rsid w:val="009F4A95"/>
    <w:rsid w:val="00A53ADC"/>
    <w:rsid w:val="00A70D8B"/>
    <w:rsid w:val="00A92BCA"/>
    <w:rsid w:val="00A94374"/>
    <w:rsid w:val="00A944D9"/>
    <w:rsid w:val="00AD2933"/>
    <w:rsid w:val="00AE557F"/>
    <w:rsid w:val="00B15B31"/>
    <w:rsid w:val="00B500CD"/>
    <w:rsid w:val="00B673FE"/>
    <w:rsid w:val="00B67CE3"/>
    <w:rsid w:val="00C04233"/>
    <w:rsid w:val="00C126C7"/>
    <w:rsid w:val="00CA719B"/>
    <w:rsid w:val="00CB4B19"/>
    <w:rsid w:val="00CC47F1"/>
    <w:rsid w:val="00CD6399"/>
    <w:rsid w:val="00CE2812"/>
    <w:rsid w:val="00D028AE"/>
    <w:rsid w:val="00D72A65"/>
    <w:rsid w:val="00D74BAD"/>
    <w:rsid w:val="00DA3A60"/>
    <w:rsid w:val="00DC4A0A"/>
    <w:rsid w:val="00DF36C5"/>
    <w:rsid w:val="00E002E9"/>
    <w:rsid w:val="00E04AE9"/>
    <w:rsid w:val="00E156E5"/>
    <w:rsid w:val="00E30BA4"/>
    <w:rsid w:val="00E3398B"/>
    <w:rsid w:val="00E63C82"/>
    <w:rsid w:val="00EA6EC2"/>
    <w:rsid w:val="00EC3018"/>
    <w:rsid w:val="00ED3A10"/>
    <w:rsid w:val="00F12F6B"/>
    <w:rsid w:val="00F23117"/>
    <w:rsid w:val="00F27D7C"/>
    <w:rsid w:val="00F77A6D"/>
    <w:rsid w:val="00F9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5A8D"/>
    <w:rPr>
      <w:b/>
      <w:bCs/>
    </w:rPr>
  </w:style>
  <w:style w:type="paragraph" w:styleId="ListParagraph">
    <w:name w:val="List Paragraph"/>
    <w:basedOn w:val="Normal"/>
    <w:uiPriority w:val="34"/>
    <w:qFormat/>
    <w:rsid w:val="00714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3798">
      <w:bodyDiv w:val="1"/>
      <w:marLeft w:val="0"/>
      <w:marRight w:val="0"/>
      <w:marTop w:val="0"/>
      <w:marBottom w:val="0"/>
      <w:divBdr>
        <w:top w:val="none" w:sz="0" w:space="0" w:color="auto"/>
        <w:left w:val="none" w:sz="0" w:space="0" w:color="auto"/>
        <w:bottom w:val="none" w:sz="0" w:space="0" w:color="auto"/>
        <w:right w:val="none" w:sz="0" w:space="0" w:color="auto"/>
      </w:divBdr>
    </w:div>
    <w:div w:id="1487942234">
      <w:bodyDiv w:val="1"/>
      <w:marLeft w:val="0"/>
      <w:marRight w:val="0"/>
      <w:marTop w:val="0"/>
      <w:marBottom w:val="0"/>
      <w:divBdr>
        <w:top w:val="none" w:sz="0" w:space="0" w:color="auto"/>
        <w:left w:val="none" w:sz="0" w:space="0" w:color="auto"/>
        <w:bottom w:val="none" w:sz="0" w:space="0" w:color="auto"/>
        <w:right w:val="none" w:sz="0" w:space="0" w:color="auto"/>
      </w:divBdr>
    </w:div>
    <w:div w:id="1616132429">
      <w:bodyDiv w:val="1"/>
      <w:marLeft w:val="0"/>
      <w:marRight w:val="0"/>
      <w:marTop w:val="0"/>
      <w:marBottom w:val="0"/>
      <w:divBdr>
        <w:top w:val="none" w:sz="0" w:space="0" w:color="auto"/>
        <w:left w:val="none" w:sz="0" w:space="0" w:color="auto"/>
        <w:bottom w:val="none" w:sz="0" w:space="0" w:color="auto"/>
        <w:right w:val="none" w:sz="0" w:space="0" w:color="auto"/>
      </w:divBdr>
    </w:div>
    <w:div w:id="172013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B7823-7D28-4934-9808-3E71E0863D4D}">
  <ds:schemaRefs>
    <ds:schemaRef ds:uri="Microsoft.SharePoint.Taxonomy.ContentTypeSync"/>
  </ds:schemaRefs>
</ds:datastoreItem>
</file>

<file path=customXml/itemProps2.xml><?xml version="1.0" encoding="utf-8"?>
<ds:datastoreItem xmlns:ds="http://schemas.openxmlformats.org/officeDocument/2006/customXml" ds:itemID="{4E345885-FBBF-40DA-985F-502421A3E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949AB5-047D-4DE3-B5BB-54F212FC059A}">
  <ds:schemaRef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02615A97-A86A-42A0-9EEA-AA6CAAF22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Jan Howard</cp:lastModifiedBy>
  <cp:revision>2</cp:revision>
  <dcterms:created xsi:type="dcterms:W3CDTF">2023-02-16T10:23:00Z</dcterms:created>
  <dcterms:modified xsi:type="dcterms:W3CDTF">2023-02-16T10:23:00Z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4800</vt:r8>
  </property>
</Properties>
</file>