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3810000" cy="695960"/>
                          </a:xfrm>
                          <a:prstGeom prst="rect">
                            <a:avLst/>
                          </a:prstGeom>
                          <a:noFill/>
                        </wps:spPr>
                        <wps:txbx>
                          <w:txbxContent>
                            <w:p w14:paraId="43A635D3" w14:textId="59D00765" w:rsidR="00D72A65" w:rsidRPr="004F2163" w:rsidRDefault="00AB1766" w:rsidP="00D72A65">
                              <w:pPr>
                                <w:spacing w:after="0" w:line="240" w:lineRule="auto"/>
                                <w:contextualSpacing/>
                                <w:rPr>
                                  <w:rFonts w:hAnsi="Calibri"/>
                                  <w:color w:val="FFFFFF" w:themeColor="background1"/>
                                  <w:kern w:val="24"/>
                                  <w:sz w:val="36"/>
                                  <w:szCs w:val="36"/>
                                </w:rPr>
                              </w:pPr>
                              <w:bookmarkStart w:id="0" w:name="_Hlk45903779"/>
                              <w:r w:rsidRPr="004F2163">
                                <w:rPr>
                                  <w:rFonts w:hAnsi="Calibri"/>
                                  <w:color w:val="FFFFFF" w:themeColor="background1"/>
                                  <w:kern w:val="24"/>
                                  <w:sz w:val="36"/>
                                  <w:szCs w:val="36"/>
                                </w:rPr>
                                <w:t xml:space="preserve">Waste </w:t>
                              </w:r>
                              <w:r w:rsidR="007B1FC7" w:rsidRPr="004F2163">
                                <w:rPr>
                                  <w:rFonts w:hAnsi="Calibri"/>
                                  <w:color w:val="FFFFFF" w:themeColor="background1"/>
                                  <w:kern w:val="24"/>
                                  <w:sz w:val="36"/>
                                  <w:szCs w:val="36"/>
                                </w:rPr>
                                <w:t xml:space="preserve">and Recycling </w:t>
                              </w:r>
                              <w:r w:rsidRPr="004F2163">
                                <w:rPr>
                                  <w:rFonts w:hAnsi="Calibri"/>
                                  <w:color w:val="FFFFFF" w:themeColor="background1"/>
                                  <w:kern w:val="24"/>
                                  <w:sz w:val="36"/>
                                  <w:szCs w:val="36"/>
                                </w:rPr>
                                <w:t>Support Officer</w:t>
                              </w:r>
                            </w:p>
                            <w:p w14:paraId="64661BA3" w14:textId="3D1C2A34" w:rsidR="00251D49" w:rsidRPr="00190653" w:rsidRDefault="00251D49" w:rsidP="00D72A65">
                              <w:pPr>
                                <w:spacing w:after="0" w:line="240" w:lineRule="auto"/>
                                <w:contextualSpacing/>
                                <w:rPr>
                                  <w:rFonts w:hAnsi="Calibri"/>
                                  <w:color w:val="FFFFFF" w:themeColor="background1"/>
                                  <w:kern w:val="24"/>
                                  <w:sz w:val="36"/>
                                  <w:szCs w:val="36"/>
                                </w:rPr>
                              </w:pPr>
                              <w:r w:rsidRPr="00190653">
                                <w:rPr>
                                  <w:rFonts w:hAnsi="Calibri"/>
                                  <w:color w:val="FFFFFF" w:themeColor="background1"/>
                                  <w:kern w:val="24"/>
                                  <w:sz w:val="36"/>
                                  <w:szCs w:val="36"/>
                                </w:rPr>
                                <w:t>JE Code:</w:t>
                              </w:r>
                              <w:r w:rsidR="00AB1766" w:rsidRPr="00190653">
                                <w:rPr>
                                  <w:rFonts w:hAnsi="Calibri"/>
                                  <w:color w:val="FFFFFF" w:themeColor="background1"/>
                                  <w:kern w:val="24"/>
                                  <w:sz w:val="36"/>
                                  <w:szCs w:val="36"/>
                                </w:rPr>
                                <w:t xml:space="preserve"> </w:t>
                              </w:r>
                              <w:r w:rsidR="009C5283" w:rsidRPr="00190653">
                                <w:rPr>
                                  <w:rFonts w:hAnsi="Calibri"/>
                                  <w:color w:val="FFFFFF" w:themeColor="background1"/>
                                  <w:kern w:val="24"/>
                                  <w:sz w:val="36"/>
                                  <w:szCs w:val="36"/>
                                </w:rPr>
                                <w:t>JE2381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KxwVaQwAwAAPAkAAA4AAAAAAAAAAAAAAAAARQIAAGRycy9lMm9Eb2MueG1s&#10;UEsBAi0AFAAGAAgAAAAhABlWv+aGCAAAjBUAABQAAAAAAAAAAAAAAAAAoQUAAGRycy9tZWRpYS9p&#10;bWFnZTEuZW1mUEsBAi0ACgAAAAAAAAAhAJDeL1fiFQAA4hUAABQAAAAAAAAAAAAAAAAAWQ4AAGRy&#10;cy9tZWRpYS9pbWFnZTIucG5nUEsBAi0AFAAGAAgAAAAhANma9RX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9D00765" w:rsidR="00D72A65" w:rsidRPr="004F2163" w:rsidRDefault="00AB1766" w:rsidP="00D72A65">
                        <w:pPr>
                          <w:spacing w:after="0" w:line="240" w:lineRule="auto"/>
                          <w:contextualSpacing/>
                          <w:rPr>
                            <w:rFonts w:hAnsi="Calibri"/>
                            <w:color w:val="FFFFFF" w:themeColor="background1"/>
                            <w:kern w:val="24"/>
                            <w:sz w:val="36"/>
                            <w:szCs w:val="36"/>
                          </w:rPr>
                        </w:pPr>
                        <w:bookmarkStart w:id="1" w:name="_Hlk45903779"/>
                        <w:r w:rsidRPr="004F2163">
                          <w:rPr>
                            <w:rFonts w:hAnsi="Calibri"/>
                            <w:color w:val="FFFFFF" w:themeColor="background1"/>
                            <w:kern w:val="24"/>
                            <w:sz w:val="36"/>
                            <w:szCs w:val="36"/>
                          </w:rPr>
                          <w:t xml:space="preserve">Waste </w:t>
                        </w:r>
                        <w:r w:rsidR="007B1FC7" w:rsidRPr="004F2163">
                          <w:rPr>
                            <w:rFonts w:hAnsi="Calibri"/>
                            <w:color w:val="FFFFFF" w:themeColor="background1"/>
                            <w:kern w:val="24"/>
                            <w:sz w:val="36"/>
                            <w:szCs w:val="36"/>
                          </w:rPr>
                          <w:t xml:space="preserve">and Recycling </w:t>
                        </w:r>
                        <w:r w:rsidRPr="004F2163">
                          <w:rPr>
                            <w:rFonts w:hAnsi="Calibri"/>
                            <w:color w:val="FFFFFF" w:themeColor="background1"/>
                            <w:kern w:val="24"/>
                            <w:sz w:val="36"/>
                            <w:szCs w:val="36"/>
                          </w:rPr>
                          <w:t>Support Officer</w:t>
                        </w:r>
                      </w:p>
                      <w:p w14:paraId="64661BA3" w14:textId="3D1C2A34" w:rsidR="00251D49" w:rsidRPr="00190653" w:rsidRDefault="00251D49" w:rsidP="00D72A65">
                        <w:pPr>
                          <w:spacing w:after="0" w:line="240" w:lineRule="auto"/>
                          <w:contextualSpacing/>
                          <w:rPr>
                            <w:rFonts w:hAnsi="Calibri"/>
                            <w:color w:val="FFFFFF" w:themeColor="background1"/>
                            <w:kern w:val="24"/>
                            <w:sz w:val="36"/>
                            <w:szCs w:val="36"/>
                          </w:rPr>
                        </w:pPr>
                        <w:r w:rsidRPr="00190653">
                          <w:rPr>
                            <w:rFonts w:hAnsi="Calibri"/>
                            <w:color w:val="FFFFFF" w:themeColor="background1"/>
                            <w:kern w:val="24"/>
                            <w:sz w:val="36"/>
                            <w:szCs w:val="36"/>
                          </w:rPr>
                          <w:t>JE Code:</w:t>
                        </w:r>
                        <w:r w:rsidR="00AB1766" w:rsidRPr="00190653">
                          <w:rPr>
                            <w:rFonts w:hAnsi="Calibri"/>
                            <w:color w:val="FFFFFF" w:themeColor="background1"/>
                            <w:kern w:val="24"/>
                            <w:sz w:val="36"/>
                            <w:szCs w:val="36"/>
                          </w:rPr>
                          <w:t xml:space="preserve"> </w:t>
                        </w:r>
                        <w:r w:rsidR="009C5283" w:rsidRPr="00190653">
                          <w:rPr>
                            <w:rFonts w:hAnsi="Calibri"/>
                            <w:color w:val="FFFFFF" w:themeColor="background1"/>
                            <w:kern w:val="24"/>
                            <w:sz w:val="36"/>
                            <w:szCs w:val="36"/>
                          </w:rPr>
                          <w:t>JE2381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C77C679" w:rsidR="00D72A65" w:rsidRPr="001C2894" w:rsidRDefault="00AB1766">
            <w:pPr>
              <w:rPr>
                <w:rFonts w:cstheme="minorHAnsi"/>
                <w:color w:val="000000" w:themeColor="text1"/>
              </w:rPr>
            </w:pPr>
            <w:r>
              <w:rPr>
                <w:rFonts w:cstheme="minorHAnsi"/>
                <w:color w:val="000000" w:themeColor="text1"/>
              </w:rPr>
              <w:t>Environment and Waste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863EC14" w:rsidR="00D72A65" w:rsidRPr="001C2894" w:rsidRDefault="007B1FC7">
            <w:pPr>
              <w:rPr>
                <w:rFonts w:cstheme="minorHAnsi"/>
                <w:color w:val="000000" w:themeColor="text1"/>
              </w:rPr>
            </w:pPr>
            <w:r>
              <w:rPr>
                <w:rFonts w:cstheme="minorHAnsi"/>
                <w:color w:val="000000" w:themeColor="text1"/>
              </w:rPr>
              <w:t xml:space="preserve">Waste and </w:t>
            </w:r>
            <w:r w:rsidR="00AB1766">
              <w:rPr>
                <w:rFonts w:cstheme="minorHAnsi"/>
                <w:color w:val="000000" w:themeColor="text1"/>
              </w:rPr>
              <w:t>Environment</w:t>
            </w:r>
            <w:r>
              <w:rPr>
                <w:rFonts w:cstheme="minorHAnsi"/>
                <w:color w:val="000000" w:themeColor="text1"/>
              </w:rPr>
              <w:t xml:space="preserve"> 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C646512" w:rsidR="000F04CA" w:rsidRPr="001C2894" w:rsidRDefault="0002169C"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A8396F8" w:rsidR="00E2449F" w:rsidRPr="001C2894" w:rsidRDefault="008E7B98"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D0FC98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2867161" w:rsidR="00251D49" w:rsidRDefault="0002169C" w:rsidP="000F04CA">
            <w:pPr>
              <w:rPr>
                <w:rFonts w:cstheme="minorHAnsi"/>
                <w:color w:val="000000" w:themeColor="text1"/>
              </w:rPr>
            </w:pPr>
            <w:r>
              <w:rPr>
                <w:rFonts w:cstheme="minorHAnsi"/>
                <w:color w:val="000000" w:themeColor="text1"/>
              </w:rPr>
              <w:t>August</w:t>
            </w:r>
            <w:r w:rsidR="00AB176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1FC7" w14:paraId="0D91531A" w14:textId="77777777" w:rsidTr="001C2894">
        <w:tc>
          <w:tcPr>
            <w:tcW w:w="562" w:type="dxa"/>
          </w:tcPr>
          <w:p w14:paraId="71B1F817" w14:textId="7B66E7B0" w:rsidR="007B1FC7" w:rsidRDefault="007B1FC7" w:rsidP="00D72A65">
            <w:pPr>
              <w:rPr>
                <w:rFonts w:cstheme="minorHAnsi"/>
                <w:b/>
                <w:bCs/>
                <w:color w:val="000000" w:themeColor="text1"/>
              </w:rPr>
            </w:pPr>
            <w:r>
              <w:rPr>
                <w:rFonts w:cstheme="minorHAnsi"/>
                <w:b/>
                <w:bCs/>
                <w:color w:val="000000" w:themeColor="text1"/>
              </w:rPr>
              <w:t xml:space="preserve">1. </w:t>
            </w:r>
          </w:p>
        </w:tc>
        <w:tc>
          <w:tcPr>
            <w:tcW w:w="9894" w:type="dxa"/>
          </w:tcPr>
          <w:p w14:paraId="53876DEF" w14:textId="1789AE84" w:rsidR="007B1FC7" w:rsidRPr="00BA11F9" w:rsidRDefault="007B1FC7" w:rsidP="002E4553">
            <w:pPr>
              <w:rPr>
                <w:rFonts w:ascii="Gotham Book" w:hAnsi="Gotham Book"/>
              </w:rPr>
            </w:pPr>
            <w:r>
              <w:rPr>
                <w:rFonts w:ascii="Gotham Book" w:hAnsi="Gotham Book"/>
              </w:rPr>
              <w:t>To support the successful roll out of the new waste collection service</w:t>
            </w:r>
            <w:r w:rsidR="005E5D2E">
              <w:rPr>
                <w:rFonts w:ascii="Gotham Book" w:hAnsi="Gotham Book"/>
              </w:rPr>
              <w:t>. These roles are flexible and varied. Some time will be desk based responding to enquiries and organising events. There may be some early morning starts accompanying the bin delivery crews and evening work with notice for meetings and events.</w:t>
            </w:r>
          </w:p>
        </w:tc>
      </w:tr>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4DB0D1B" w:rsidR="001C2894" w:rsidRPr="00A40B59" w:rsidRDefault="003D1B21" w:rsidP="002E4553">
            <w:pPr>
              <w:rPr>
                <w:rFonts w:ascii="Gotham Book" w:hAnsi="Gotham Book"/>
              </w:rPr>
            </w:pPr>
            <w:r w:rsidRPr="00BA11F9">
              <w:rPr>
                <w:rFonts w:ascii="Gotham Book" w:hAnsi="Gotham Book"/>
              </w:rPr>
              <w:t xml:space="preserve">To provide </w:t>
            </w:r>
            <w:proofErr w:type="gramStart"/>
            <w:r>
              <w:rPr>
                <w:rFonts w:ascii="Gotham Book" w:hAnsi="Gotham Book"/>
              </w:rPr>
              <w:t xml:space="preserve">specialist </w:t>
            </w:r>
            <w:r w:rsidR="002E4553">
              <w:rPr>
                <w:rFonts w:ascii="Gotham Book" w:hAnsi="Gotham Book"/>
              </w:rPr>
              <w:t xml:space="preserve"> </w:t>
            </w:r>
            <w:r w:rsidRPr="00BA11F9">
              <w:rPr>
                <w:rFonts w:ascii="Gotham Book" w:hAnsi="Gotham Book"/>
              </w:rPr>
              <w:t>support</w:t>
            </w:r>
            <w:proofErr w:type="gramEnd"/>
            <w:r w:rsidRPr="00BA11F9">
              <w:rPr>
                <w:rFonts w:ascii="Gotham Book" w:hAnsi="Gotham Book"/>
              </w:rPr>
              <w:t xml:space="preserve"> to the </w:t>
            </w:r>
            <w:r>
              <w:rPr>
                <w:rFonts w:ascii="Gotham Book" w:hAnsi="Gotham Book"/>
              </w:rPr>
              <w:t xml:space="preserve">MKC </w:t>
            </w:r>
            <w:r w:rsidRPr="00BA11F9">
              <w:rPr>
                <w:rFonts w:ascii="Gotham Book" w:hAnsi="Gotham Book"/>
              </w:rPr>
              <w:t xml:space="preserve">environment and waste team in all aspects of the </w:t>
            </w:r>
            <w:r w:rsidR="00622727" w:rsidRPr="00BA11F9">
              <w:rPr>
                <w:rFonts w:ascii="Gotham Book" w:hAnsi="Gotham Book"/>
              </w:rPr>
              <w:t>day-to-day</w:t>
            </w:r>
            <w:r w:rsidRPr="00BA11F9">
              <w:rPr>
                <w:rFonts w:ascii="Gotham Book" w:hAnsi="Gotham Book"/>
              </w:rPr>
              <w:t xml:space="preserve"> service provision</w:t>
            </w:r>
            <w:r w:rsidR="002E4553">
              <w:rPr>
                <w:rFonts w:ascii="Gotham Book" w:hAnsi="Gotham Book"/>
              </w:rPr>
              <w:t xml:space="preserve"> including r</w:t>
            </w:r>
            <w:r w:rsidRPr="00BA11F9">
              <w:rPr>
                <w:rFonts w:ascii="Gotham Book" w:hAnsi="Gotham Book"/>
              </w:rPr>
              <w:t>esponding to issues, complaints, customer reports, information requests and to resolve or es</w:t>
            </w:r>
            <w:r>
              <w:rPr>
                <w:rFonts w:ascii="Gotham Book" w:hAnsi="Gotham Book"/>
              </w:rPr>
              <w:t>calate</w:t>
            </w:r>
            <w:r w:rsidR="009E14F8">
              <w:rPr>
                <w:rFonts w:ascii="Gotham Book" w:hAnsi="Gotham Book"/>
              </w:rPr>
              <w:t xml:space="preserve"> contract enquiries, requests for data or headline contractual information</w:t>
            </w:r>
            <w:r>
              <w:rPr>
                <w:rFonts w:ascii="Gotham Book" w:hAnsi="Gotham Book"/>
              </w:rPr>
              <w:t xml:space="preserve"> within agreed timescales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88B5151" w:rsidR="001C2894" w:rsidRPr="00A40B59" w:rsidRDefault="009E14F8" w:rsidP="004E172A">
            <w:pPr>
              <w:rPr>
                <w:rFonts w:ascii="Gotham Book" w:hAnsi="Gotham Book"/>
              </w:rPr>
            </w:pPr>
            <w:r w:rsidRPr="004E172A">
              <w:rPr>
                <w:rFonts w:ascii="Gotham Book" w:hAnsi="Gotham Book"/>
              </w:rPr>
              <w:t>To ensure that purchase orders and sales invoices are processed in accordance with the Council’s finance procedures, including the use of the Council’s electronic finance system.</w:t>
            </w:r>
            <w:r w:rsidRPr="00BA11F9">
              <w:rPr>
                <w:rFonts w:ascii="Gotham Book" w:hAnsi="Gotham Book"/>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470E3EE" w:rsidR="001C2894" w:rsidRPr="00A40B59" w:rsidRDefault="009E14F8" w:rsidP="00D72A65">
            <w:pPr>
              <w:rPr>
                <w:rFonts w:ascii="Gotham Book" w:hAnsi="Gotham Book"/>
              </w:rPr>
            </w:pPr>
            <w:r w:rsidRPr="00BA11F9">
              <w:rPr>
                <w:rFonts w:ascii="Gotham Book" w:hAnsi="Gotham Book"/>
              </w:rPr>
              <w:t>Administration of the bulky waste</w:t>
            </w:r>
            <w:r>
              <w:rPr>
                <w:rFonts w:ascii="Gotham Book" w:hAnsi="Gotham Book"/>
              </w:rPr>
              <w:t xml:space="preserve"> </w:t>
            </w:r>
            <w:r w:rsidRPr="00BA11F9">
              <w:rPr>
                <w:rFonts w:ascii="Gotham Book" w:hAnsi="Gotham Book"/>
              </w:rPr>
              <w:t>a</w:t>
            </w:r>
            <w:r>
              <w:rPr>
                <w:rFonts w:ascii="Gotham Book" w:hAnsi="Gotham Book"/>
              </w:rPr>
              <w:t xml:space="preserve">nd special collection services and </w:t>
            </w:r>
            <w:r w:rsidRPr="00BA11F9">
              <w:rPr>
                <w:rFonts w:ascii="Gotham Book" w:hAnsi="Gotham Book"/>
              </w:rPr>
              <w:t>quotes</w:t>
            </w:r>
            <w:r>
              <w:rPr>
                <w:rFonts w:ascii="Gotham Book" w:hAnsi="Gotham Book"/>
              </w:rPr>
              <w:t xml:space="preserve"> system</w:t>
            </w:r>
            <w:r w:rsidRPr="00BA11F9">
              <w:rPr>
                <w:rFonts w:ascii="Gotham Book" w:hAnsi="Gotham Book"/>
              </w:rPr>
              <w:t xml:space="preserve"> for bulky waste collections</w:t>
            </w:r>
            <w:r>
              <w:rPr>
                <w:rFonts w:ascii="Gotham Book" w:hAnsi="Gotham Book"/>
              </w:rPr>
              <w:t xml:space="preserve"> including financial information and invoicing and to manage demand with Customer Services. </w:t>
            </w:r>
          </w:p>
        </w:tc>
      </w:tr>
      <w:tr w:rsidR="009E14F8" w14:paraId="08F9630B" w14:textId="77777777" w:rsidTr="001C2894">
        <w:tc>
          <w:tcPr>
            <w:tcW w:w="562" w:type="dxa"/>
          </w:tcPr>
          <w:p w14:paraId="27B7F6E6" w14:textId="77777777" w:rsidR="009E14F8" w:rsidRDefault="009E14F8" w:rsidP="00D72A65">
            <w:pPr>
              <w:rPr>
                <w:rFonts w:cstheme="minorHAnsi"/>
                <w:b/>
                <w:bCs/>
                <w:color w:val="000000" w:themeColor="text1"/>
              </w:rPr>
            </w:pPr>
          </w:p>
        </w:tc>
        <w:tc>
          <w:tcPr>
            <w:tcW w:w="9894" w:type="dxa"/>
          </w:tcPr>
          <w:p w14:paraId="57879F5C" w14:textId="41E2556A" w:rsidR="009E14F8" w:rsidRPr="00BA11F9" w:rsidRDefault="009E14F8" w:rsidP="00D72A65">
            <w:pPr>
              <w:rPr>
                <w:rFonts w:ascii="Gotham Book" w:hAnsi="Gotham Book"/>
              </w:rPr>
            </w:pPr>
            <w:r>
              <w:rPr>
                <w:rFonts w:ascii="Gotham Book" w:hAnsi="Gotham Book"/>
              </w:rPr>
              <w:t xml:space="preserve">To facilitate and oversee ordering systems for waste and recycling receptacles including ordering, stock control, delivery and invoicing systems.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5CE60AB" w:rsidR="001C2894" w:rsidRPr="00A40B59" w:rsidRDefault="004E172A" w:rsidP="00D72A65">
            <w:pPr>
              <w:rPr>
                <w:rFonts w:ascii="Gotham Book" w:hAnsi="Gotham Book"/>
              </w:rPr>
            </w:pPr>
            <w:r w:rsidRPr="007540B1">
              <w:rPr>
                <w:rFonts w:ascii="Gotham Book" w:hAnsi="Gotham Book"/>
              </w:rPr>
              <w:t>Working with the waste education and corporate communications team to promote recycling and responsible waste management</w:t>
            </w:r>
            <w:r w:rsidR="009E14F8">
              <w:rPr>
                <w:rFonts w:ascii="Gotham Book" w:hAnsi="Gotham Book"/>
              </w:rPr>
              <w:t xml:space="preserve"> while working to support </w:t>
            </w:r>
            <w:r w:rsidR="009E14F8" w:rsidRPr="00BA11F9">
              <w:rPr>
                <w:rFonts w:ascii="Gotham Book" w:hAnsi="Gotham Book"/>
              </w:rPr>
              <w:t>encouragement of partnership and closer working with the Parishes, neighbouring aut</w:t>
            </w:r>
            <w:r w:rsidR="009E14F8">
              <w:rPr>
                <w:rFonts w:ascii="Gotham Book" w:hAnsi="Gotham Book"/>
              </w:rPr>
              <w:t>horities and other local environmental and community groups</w:t>
            </w:r>
            <w:r w:rsidR="007B1FC7">
              <w:rPr>
                <w:rFonts w:ascii="Gotham Book" w:hAnsi="Gotham Book"/>
              </w:rPr>
              <w:t>. Targeted engagement activity will be required in advance of the wheeled bins roll out, during and after the roll out. This will include developing and delivering a series of #BinsOnTour events within local MK communities.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863139A" w:rsidR="001C2894" w:rsidRPr="00A40B59" w:rsidRDefault="00E4703C" w:rsidP="00D72A65">
            <w:pPr>
              <w:rPr>
                <w:rFonts w:cstheme="minorHAnsi"/>
                <w:color w:val="000000" w:themeColor="text1"/>
              </w:rPr>
            </w:pPr>
            <w:r w:rsidRPr="00A40B59">
              <w:rPr>
                <w:rFonts w:cstheme="minorHAnsi"/>
                <w:color w:val="000000" w:themeColor="text1"/>
              </w:rPr>
              <w:t>To manage key stakeholder aspirations and expectations related to the delivery of the environment and waste services through effective communication, information practices with effective stakeholder relationships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1EE10A8" w:rsidR="001C2894" w:rsidRPr="00A40B59" w:rsidRDefault="00E4703C" w:rsidP="00A40B59">
            <w:pPr>
              <w:suppressAutoHyphens/>
              <w:rPr>
                <w:rFonts w:ascii="Gotham Book" w:hAnsi="Gotham Book" w:cs="Arial"/>
              </w:rPr>
            </w:pPr>
            <w:r w:rsidRPr="007540B1">
              <w:rPr>
                <w:rFonts w:ascii="Gotham Book" w:hAnsi="Gotham Book" w:cs="Arial"/>
              </w:rPr>
              <w:t xml:space="preserve">Responsible for working within the </w:t>
            </w:r>
            <w:r w:rsidRPr="007540B1">
              <w:rPr>
                <w:rFonts w:ascii="Gotham Book" w:hAnsi="Gotham Book"/>
              </w:rPr>
              <w:t>MKC environment and waste team and to assist in planning, co-ordinating and implementing the environment and waste management services in line with allocated budget and corporate procedures.</w:t>
            </w:r>
          </w:p>
        </w:tc>
      </w:tr>
      <w:tr w:rsidR="009E14F8" w14:paraId="5C613D88" w14:textId="77777777" w:rsidTr="001C2894">
        <w:tc>
          <w:tcPr>
            <w:tcW w:w="562" w:type="dxa"/>
          </w:tcPr>
          <w:p w14:paraId="4B77614E" w14:textId="1115D592" w:rsidR="009E14F8" w:rsidRDefault="009E14F8" w:rsidP="00D72A65">
            <w:pPr>
              <w:rPr>
                <w:rFonts w:cstheme="minorHAnsi"/>
                <w:b/>
                <w:bCs/>
                <w:color w:val="000000" w:themeColor="text1"/>
              </w:rPr>
            </w:pPr>
            <w:r>
              <w:rPr>
                <w:rFonts w:cstheme="minorHAnsi"/>
                <w:b/>
                <w:bCs/>
                <w:color w:val="000000" w:themeColor="text1"/>
              </w:rPr>
              <w:t xml:space="preserve">7. </w:t>
            </w:r>
          </w:p>
        </w:tc>
        <w:tc>
          <w:tcPr>
            <w:tcW w:w="9894" w:type="dxa"/>
          </w:tcPr>
          <w:p w14:paraId="3DDCD842" w14:textId="38E8A16F" w:rsidR="009E14F8" w:rsidRPr="007540B1" w:rsidRDefault="009E14F8">
            <w:pPr>
              <w:suppressAutoHyphens/>
              <w:rPr>
                <w:rFonts w:ascii="Gotham Book" w:hAnsi="Gotham Book" w:cs="Arial"/>
              </w:rPr>
            </w:pPr>
            <w:r>
              <w:rPr>
                <w:rFonts w:ascii="Gotham Book" w:hAnsi="Gotham Book" w:cs="Arial"/>
              </w:rPr>
              <w:t xml:space="preserve">To administer and coordinate the collation of key actions, tasks, minutes and accurate reporting of operational and strategic contract meetings for multiple high value complex and technically </w:t>
            </w:r>
            <w:r w:rsidR="00622727">
              <w:rPr>
                <w:rFonts w:ascii="Gotham Book" w:hAnsi="Gotham Book" w:cs="Arial"/>
              </w:rPr>
              <w:t>demanding waste</w:t>
            </w:r>
            <w:r>
              <w:rPr>
                <w:rFonts w:ascii="Gotham Book" w:hAnsi="Gotham Book" w:cs="Arial"/>
              </w:rPr>
              <w:t xml:space="preserve"> and environment contracts including glossary, documentation, contractual and legal notes which are likely to be required for audit purposes and contract management oversight. </w:t>
            </w:r>
          </w:p>
        </w:tc>
      </w:tr>
      <w:tr w:rsidR="009E14F8" w14:paraId="23C1895F" w14:textId="77777777" w:rsidTr="001C2894">
        <w:tc>
          <w:tcPr>
            <w:tcW w:w="562" w:type="dxa"/>
          </w:tcPr>
          <w:p w14:paraId="76D9951D" w14:textId="32615EF5" w:rsidR="009E14F8" w:rsidRDefault="009E14F8" w:rsidP="00D72A65">
            <w:pPr>
              <w:rPr>
                <w:rFonts w:cstheme="minorHAnsi"/>
                <w:b/>
                <w:bCs/>
                <w:color w:val="000000" w:themeColor="text1"/>
              </w:rPr>
            </w:pPr>
            <w:r>
              <w:rPr>
                <w:rFonts w:cstheme="minorHAnsi"/>
                <w:b/>
                <w:bCs/>
                <w:color w:val="000000" w:themeColor="text1"/>
              </w:rPr>
              <w:t xml:space="preserve">8. </w:t>
            </w:r>
          </w:p>
        </w:tc>
        <w:tc>
          <w:tcPr>
            <w:tcW w:w="9894" w:type="dxa"/>
          </w:tcPr>
          <w:p w14:paraId="143A8308" w14:textId="52929C2D" w:rsidR="009E14F8" w:rsidRDefault="007B1FC7">
            <w:pPr>
              <w:suppressAutoHyphens/>
              <w:rPr>
                <w:rFonts w:ascii="Gotham Book" w:hAnsi="Gotham Book" w:cs="Arial"/>
              </w:rPr>
            </w:pPr>
            <w:r>
              <w:rPr>
                <w:rFonts w:ascii="Gotham Book" w:hAnsi="Gotham Book" w:cs="Arial"/>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39CA15C" w14:textId="77777777" w:rsidR="00190653" w:rsidRDefault="00190653" w:rsidP="00D72A65">
      <w:pPr>
        <w:rPr>
          <w:rFonts w:cstheme="minorHAnsi"/>
          <w:b/>
          <w:bCs/>
          <w:color w:val="000000" w:themeColor="text1"/>
          <w:sz w:val="28"/>
          <w:szCs w:val="28"/>
        </w:rPr>
      </w:pPr>
    </w:p>
    <w:p w14:paraId="4BF5B916" w14:textId="21401CC6"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4F2163" w14:paraId="4DE0106F" w14:textId="77777777" w:rsidTr="004F2163">
        <w:tc>
          <w:tcPr>
            <w:tcW w:w="562" w:type="dxa"/>
          </w:tcPr>
          <w:p w14:paraId="763E7F2B" w14:textId="57D662F1" w:rsidR="004F2163" w:rsidRDefault="004F2163" w:rsidP="007540B1">
            <w:pPr>
              <w:rPr>
                <w:rFonts w:cstheme="minorHAnsi"/>
                <w:b/>
                <w:bCs/>
                <w:color w:val="000000" w:themeColor="text1"/>
              </w:rPr>
            </w:pPr>
            <w:r>
              <w:rPr>
                <w:rFonts w:cstheme="minorHAnsi"/>
                <w:b/>
                <w:bCs/>
                <w:color w:val="000000" w:themeColor="text1"/>
              </w:rPr>
              <w:t>1.</w:t>
            </w:r>
          </w:p>
        </w:tc>
        <w:tc>
          <w:tcPr>
            <w:tcW w:w="9894" w:type="dxa"/>
          </w:tcPr>
          <w:p w14:paraId="56A199B1" w14:textId="3C6681AE" w:rsidR="004F2163" w:rsidRPr="26E0D558" w:rsidRDefault="004F2163" w:rsidP="26E0D558">
            <w:pPr>
              <w:rPr>
                <w:color w:val="000000" w:themeColor="text1"/>
              </w:rPr>
            </w:pPr>
            <w:r>
              <w:rPr>
                <w:color w:val="000000" w:themeColor="text1"/>
              </w:rPr>
              <w:t>Great communication and diplomacy skills in-person, in writing and by phone are essential for this role</w:t>
            </w:r>
          </w:p>
        </w:tc>
      </w:tr>
      <w:tr w:rsidR="004F2163" w14:paraId="72B0E588" w14:textId="77777777" w:rsidTr="004F2163">
        <w:tc>
          <w:tcPr>
            <w:tcW w:w="562" w:type="dxa"/>
          </w:tcPr>
          <w:p w14:paraId="23DBD051" w14:textId="677A8C36" w:rsidR="004F2163" w:rsidRDefault="004F2163" w:rsidP="007540B1">
            <w:pPr>
              <w:rPr>
                <w:rFonts w:cstheme="minorHAnsi"/>
                <w:b/>
                <w:bCs/>
                <w:color w:val="000000" w:themeColor="text1"/>
              </w:rPr>
            </w:pPr>
            <w:r>
              <w:rPr>
                <w:rFonts w:cstheme="minorHAnsi"/>
                <w:b/>
                <w:bCs/>
                <w:color w:val="000000" w:themeColor="text1"/>
              </w:rPr>
              <w:t>2.</w:t>
            </w:r>
          </w:p>
        </w:tc>
        <w:tc>
          <w:tcPr>
            <w:tcW w:w="9894" w:type="dxa"/>
          </w:tcPr>
          <w:p w14:paraId="42D3730A" w14:textId="249731F8" w:rsidR="004F2163" w:rsidRPr="26E0D558" w:rsidRDefault="004F2163" w:rsidP="26E0D558">
            <w:pPr>
              <w:rPr>
                <w:color w:val="000000" w:themeColor="text1"/>
              </w:rPr>
            </w:pPr>
            <w:r>
              <w:rPr>
                <w:color w:val="000000" w:themeColor="text1"/>
              </w:rPr>
              <w:t>Good organisation skills for organising and attending events</w:t>
            </w:r>
          </w:p>
        </w:tc>
      </w:tr>
      <w:tr w:rsidR="004F2163" w14:paraId="4121B0CF" w14:textId="77777777" w:rsidTr="004F2163">
        <w:tc>
          <w:tcPr>
            <w:tcW w:w="562" w:type="dxa"/>
          </w:tcPr>
          <w:p w14:paraId="08782BF4" w14:textId="77777777" w:rsidR="004F2163" w:rsidRDefault="004F2163" w:rsidP="007540B1">
            <w:pPr>
              <w:rPr>
                <w:rFonts w:cstheme="minorHAnsi"/>
                <w:b/>
                <w:bCs/>
                <w:color w:val="000000" w:themeColor="text1"/>
              </w:rPr>
            </w:pPr>
            <w:r>
              <w:rPr>
                <w:rFonts w:cstheme="minorHAnsi"/>
                <w:b/>
                <w:bCs/>
                <w:color w:val="000000" w:themeColor="text1"/>
              </w:rPr>
              <w:t>1.</w:t>
            </w:r>
          </w:p>
        </w:tc>
        <w:tc>
          <w:tcPr>
            <w:tcW w:w="9894" w:type="dxa"/>
          </w:tcPr>
          <w:p w14:paraId="40B6C20E" w14:textId="721FE0B5" w:rsidR="004F2163" w:rsidRDefault="004F2163" w:rsidP="26E0D558">
            <w:pPr>
              <w:rPr>
                <w:b/>
                <w:bCs/>
                <w:color w:val="000000" w:themeColor="text1"/>
              </w:rPr>
            </w:pPr>
            <w:r w:rsidRPr="26E0D558">
              <w:rPr>
                <w:color w:val="000000" w:themeColor="text1"/>
              </w:rPr>
              <w:t>Formal qualification in a relevant field at NVQ level 3 or equivalent and/or relevant experience of working in environmental and/or waste and recycling services</w:t>
            </w:r>
            <w:r>
              <w:rPr>
                <w:color w:val="000000" w:themeColor="text1"/>
              </w:rPr>
              <w:t>. A keen interest in recycling, re-use, sustainability.</w:t>
            </w:r>
          </w:p>
        </w:tc>
      </w:tr>
      <w:tr w:rsidR="004F2163" w14:paraId="681CDD22" w14:textId="77777777" w:rsidTr="004F2163">
        <w:tc>
          <w:tcPr>
            <w:tcW w:w="562" w:type="dxa"/>
          </w:tcPr>
          <w:p w14:paraId="4488D22F" w14:textId="77777777" w:rsidR="004F2163" w:rsidRDefault="004F2163" w:rsidP="007540B1">
            <w:pPr>
              <w:rPr>
                <w:rFonts w:cstheme="minorHAnsi"/>
                <w:b/>
                <w:bCs/>
                <w:color w:val="000000" w:themeColor="text1"/>
              </w:rPr>
            </w:pPr>
            <w:r>
              <w:rPr>
                <w:rFonts w:cstheme="minorHAnsi"/>
                <w:b/>
                <w:bCs/>
                <w:color w:val="000000" w:themeColor="text1"/>
              </w:rPr>
              <w:t>2.</w:t>
            </w:r>
          </w:p>
        </w:tc>
        <w:tc>
          <w:tcPr>
            <w:tcW w:w="9894" w:type="dxa"/>
          </w:tcPr>
          <w:p w14:paraId="237903CE" w14:textId="0E710818" w:rsidR="004F2163" w:rsidRDefault="004F2163" w:rsidP="007540B1">
            <w:pPr>
              <w:rPr>
                <w:rFonts w:cstheme="minorHAnsi"/>
                <w:b/>
                <w:bCs/>
                <w:color w:val="000000" w:themeColor="text1"/>
              </w:rPr>
            </w:pPr>
            <w:r>
              <w:rPr>
                <w:rFonts w:ascii="Gotham Book" w:hAnsi="Gotham Book"/>
                <w:color w:val="000000"/>
              </w:rPr>
              <w:t>Experience of following and developing process and procedures regarding service delivery, and understanding financial implications of decision making</w:t>
            </w:r>
          </w:p>
        </w:tc>
      </w:tr>
      <w:tr w:rsidR="004F2163" w14:paraId="6BA1F355" w14:textId="77777777" w:rsidTr="004F2163">
        <w:tc>
          <w:tcPr>
            <w:tcW w:w="562" w:type="dxa"/>
          </w:tcPr>
          <w:p w14:paraId="365C3F50" w14:textId="77777777" w:rsidR="004F2163" w:rsidRDefault="004F2163" w:rsidP="007540B1">
            <w:pPr>
              <w:rPr>
                <w:rFonts w:cstheme="minorHAnsi"/>
                <w:b/>
                <w:bCs/>
                <w:color w:val="000000" w:themeColor="text1"/>
              </w:rPr>
            </w:pPr>
            <w:r>
              <w:rPr>
                <w:rFonts w:cstheme="minorHAnsi"/>
                <w:b/>
                <w:bCs/>
                <w:color w:val="000000" w:themeColor="text1"/>
              </w:rPr>
              <w:t>3.</w:t>
            </w:r>
          </w:p>
        </w:tc>
        <w:tc>
          <w:tcPr>
            <w:tcW w:w="9894" w:type="dxa"/>
          </w:tcPr>
          <w:p w14:paraId="620C5A20" w14:textId="3A9609EA" w:rsidR="004F2163" w:rsidRDefault="004F2163" w:rsidP="007540B1">
            <w:pPr>
              <w:rPr>
                <w:rFonts w:cstheme="minorHAnsi"/>
                <w:b/>
                <w:bCs/>
                <w:color w:val="000000" w:themeColor="text1"/>
              </w:rPr>
            </w:pPr>
            <w:r w:rsidRPr="000E157A">
              <w:rPr>
                <w:rFonts w:cstheme="minorHAnsi"/>
                <w:color w:val="000000" w:themeColor="text1"/>
              </w:rPr>
              <w:t>Experience of following and developing process and procedures with regard to service delivery, and understanding financial implications of decision making</w:t>
            </w:r>
          </w:p>
        </w:tc>
      </w:tr>
      <w:tr w:rsidR="004F2163" w14:paraId="267FFD18" w14:textId="77777777" w:rsidTr="004F2163">
        <w:tc>
          <w:tcPr>
            <w:tcW w:w="562" w:type="dxa"/>
          </w:tcPr>
          <w:p w14:paraId="3F00E6B6" w14:textId="77777777" w:rsidR="004F2163" w:rsidRDefault="004F2163" w:rsidP="007540B1">
            <w:pPr>
              <w:rPr>
                <w:rFonts w:cstheme="minorHAnsi"/>
                <w:b/>
                <w:bCs/>
                <w:color w:val="000000" w:themeColor="text1"/>
              </w:rPr>
            </w:pPr>
            <w:r>
              <w:rPr>
                <w:rFonts w:cstheme="minorHAnsi"/>
                <w:b/>
                <w:bCs/>
                <w:color w:val="000000" w:themeColor="text1"/>
              </w:rPr>
              <w:t>4.</w:t>
            </w:r>
          </w:p>
        </w:tc>
        <w:tc>
          <w:tcPr>
            <w:tcW w:w="9894" w:type="dxa"/>
          </w:tcPr>
          <w:p w14:paraId="534C124F" w14:textId="29073624" w:rsidR="004F2163" w:rsidRDefault="004F2163" w:rsidP="007540B1">
            <w:pPr>
              <w:rPr>
                <w:rFonts w:cstheme="minorHAnsi"/>
                <w:b/>
                <w:bCs/>
                <w:color w:val="000000" w:themeColor="text1"/>
              </w:rPr>
            </w:pPr>
            <w:r w:rsidRPr="000E157A">
              <w:rPr>
                <w:rFonts w:cstheme="minorHAnsi"/>
                <w:color w:val="000000" w:themeColor="text1"/>
              </w:rPr>
              <w:t>Ability to work under own initiative and unsupervised to manage multiple demands and organise own workload to ensure objectives and deadlines are met</w:t>
            </w:r>
          </w:p>
        </w:tc>
      </w:tr>
      <w:tr w:rsidR="004F2163" w14:paraId="359C8C7E" w14:textId="77777777" w:rsidTr="004F2163">
        <w:tc>
          <w:tcPr>
            <w:tcW w:w="562" w:type="dxa"/>
          </w:tcPr>
          <w:p w14:paraId="171D526B" w14:textId="77777777" w:rsidR="004F2163" w:rsidRDefault="004F2163" w:rsidP="007540B1">
            <w:pPr>
              <w:rPr>
                <w:rFonts w:cstheme="minorHAnsi"/>
                <w:b/>
                <w:bCs/>
                <w:color w:val="000000" w:themeColor="text1"/>
              </w:rPr>
            </w:pPr>
            <w:r>
              <w:rPr>
                <w:rFonts w:cstheme="minorHAnsi"/>
                <w:b/>
                <w:bCs/>
                <w:color w:val="000000" w:themeColor="text1"/>
              </w:rPr>
              <w:t>5.</w:t>
            </w:r>
          </w:p>
        </w:tc>
        <w:tc>
          <w:tcPr>
            <w:tcW w:w="9894" w:type="dxa"/>
          </w:tcPr>
          <w:p w14:paraId="1DDE338B" w14:textId="14B4DEA5" w:rsidR="004F2163" w:rsidRDefault="004F2163" w:rsidP="007540B1">
            <w:pPr>
              <w:rPr>
                <w:rFonts w:cstheme="minorHAnsi"/>
                <w:b/>
                <w:bCs/>
                <w:color w:val="000000" w:themeColor="text1"/>
              </w:rPr>
            </w:pPr>
            <w:r w:rsidRPr="000E157A">
              <w:rPr>
                <w:rFonts w:cstheme="minorHAnsi"/>
                <w:color w:val="000000" w:themeColor="text1"/>
              </w:rPr>
              <w:t xml:space="preserve">Ability to manage complex datasets and </w:t>
            </w:r>
            <w:r>
              <w:rPr>
                <w:rFonts w:cstheme="minorHAnsi"/>
                <w:color w:val="000000" w:themeColor="text1"/>
              </w:rPr>
              <w:t xml:space="preserve">provide analytical information in a concise way to multiple audiences with different emerging priorities </w:t>
            </w:r>
          </w:p>
        </w:tc>
      </w:tr>
      <w:tr w:rsidR="004F2163" w14:paraId="256E2365" w14:textId="77777777" w:rsidTr="004F2163">
        <w:tc>
          <w:tcPr>
            <w:tcW w:w="562" w:type="dxa"/>
          </w:tcPr>
          <w:p w14:paraId="0032911F" w14:textId="1D07F4A9" w:rsidR="004F2163" w:rsidRDefault="004F2163" w:rsidP="007540B1">
            <w:pPr>
              <w:rPr>
                <w:rFonts w:cstheme="minorHAnsi"/>
                <w:b/>
                <w:bCs/>
                <w:color w:val="000000" w:themeColor="text1"/>
              </w:rPr>
            </w:pPr>
            <w:r>
              <w:rPr>
                <w:rFonts w:cstheme="minorHAnsi"/>
                <w:b/>
                <w:bCs/>
                <w:color w:val="000000" w:themeColor="text1"/>
              </w:rPr>
              <w:t>6.</w:t>
            </w:r>
          </w:p>
        </w:tc>
        <w:tc>
          <w:tcPr>
            <w:tcW w:w="9894" w:type="dxa"/>
          </w:tcPr>
          <w:p w14:paraId="2EF5F15C" w14:textId="0D50B050" w:rsidR="004F2163" w:rsidRPr="000E157A" w:rsidRDefault="004F2163" w:rsidP="007540B1">
            <w:pPr>
              <w:rPr>
                <w:rFonts w:cstheme="minorHAnsi"/>
                <w:color w:val="000000" w:themeColor="text1"/>
              </w:rPr>
            </w:pPr>
            <w:r w:rsidRPr="00064C61">
              <w:rPr>
                <w:rFonts w:ascii="Gotham Book" w:hAnsi="Gotham Book"/>
              </w:rPr>
              <w:t>An ability and willingness to work outside of normal working hours from time to time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026BB744" w:rsidR="00535A60" w:rsidRPr="00A0022F" w:rsidRDefault="00A0022F" w:rsidP="00A0022F">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rsidP="004F1D05">
      <w:pPr>
        <w:pStyle w:val="Heading3"/>
        <w:spacing w:before="0"/>
        <w:jc w:val="both"/>
      </w:pPr>
      <w:r>
        <w:t>Role Characteristics</w:t>
      </w:r>
    </w:p>
    <w:p w14:paraId="74E4E1E7" w14:textId="77777777" w:rsidR="00AB0A09" w:rsidRPr="00AB0A09" w:rsidRDefault="00AB0A09" w:rsidP="004F1D05">
      <w:pPr>
        <w:spacing w:after="0"/>
      </w:pPr>
    </w:p>
    <w:p w14:paraId="79021E32" w14:textId="77777777" w:rsidR="005C039F" w:rsidRPr="009F2B1D" w:rsidRDefault="005C039F" w:rsidP="004F1D05">
      <w:pPr>
        <w:pStyle w:val="BodyText"/>
        <w:jc w:val="both"/>
      </w:pPr>
      <w:r w:rsidRPr="009F2B1D">
        <w:t>At this level job holders are empowered to make decisions and offer authoritative</w:t>
      </w:r>
    </w:p>
    <w:p w14:paraId="614D6291" w14:textId="77777777" w:rsidR="005C039F" w:rsidRPr="009F2B1D" w:rsidRDefault="005C039F" w:rsidP="004F1D05">
      <w:pPr>
        <w:pStyle w:val="BodyText"/>
        <w:spacing w:line="244" w:lineRule="auto"/>
        <w:jc w:val="both"/>
      </w:pPr>
      <w:r w:rsidRPr="009F2B1D">
        <w:t>solutions to problems and issues which impact across the wider service team. They deal with matters escalated from their teams and must independently find solutions to unanticipated problems and plan months ahead to meet the demands of their role.</w:t>
      </w:r>
    </w:p>
    <w:p w14:paraId="70B70D0D" w14:textId="77777777" w:rsidR="00273590" w:rsidRPr="009F2B1D" w:rsidRDefault="00273590" w:rsidP="004F1D05">
      <w:pPr>
        <w:pStyle w:val="BodyText"/>
        <w:jc w:val="both"/>
      </w:pPr>
    </w:p>
    <w:p w14:paraId="6F8AF6CB" w14:textId="74E23638" w:rsidR="00AB0A09" w:rsidRPr="00585845" w:rsidRDefault="00AB0A09" w:rsidP="004F1D05">
      <w:pPr>
        <w:pStyle w:val="Heading3"/>
        <w:spacing w:before="0"/>
        <w:jc w:val="both"/>
      </w:pPr>
      <w:r w:rsidRPr="00585845">
        <w:t>The knowledge and skills required</w:t>
      </w:r>
    </w:p>
    <w:p w14:paraId="246A74A1" w14:textId="77777777" w:rsidR="00E44A33" w:rsidRDefault="00E44A33" w:rsidP="004F1D05">
      <w:pPr>
        <w:pStyle w:val="BodyText"/>
        <w:spacing w:line="232" w:lineRule="auto"/>
        <w:jc w:val="both"/>
      </w:pPr>
    </w:p>
    <w:p w14:paraId="1F9A676B" w14:textId="77777777" w:rsidR="00C55B37" w:rsidRPr="009F2B1D" w:rsidRDefault="00C55B37" w:rsidP="004F1D05">
      <w:pPr>
        <w:pStyle w:val="BodyText"/>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2AAEE468" w14:textId="77777777" w:rsidR="00AB0A09" w:rsidRPr="00585845" w:rsidRDefault="00AB0A09" w:rsidP="004F1D05">
      <w:pPr>
        <w:pStyle w:val="BodyText"/>
        <w:jc w:val="both"/>
      </w:pPr>
    </w:p>
    <w:p w14:paraId="7BA54DA4" w14:textId="06A477FB" w:rsidR="00AB0A09" w:rsidRDefault="00AB0A09" w:rsidP="004F1D05">
      <w:pPr>
        <w:pStyle w:val="Heading3"/>
        <w:spacing w:before="0"/>
        <w:jc w:val="both"/>
      </w:pPr>
      <w:r w:rsidRPr="00F77A6D">
        <w:rPr>
          <w:bCs/>
          <w:color w:val="000000" w:themeColor="text1"/>
        </w:rPr>
        <w:t>Thinking, Planning and Communication</w:t>
      </w:r>
      <w:r w:rsidRPr="00585845">
        <w:t xml:space="preserve"> </w:t>
      </w:r>
    </w:p>
    <w:p w14:paraId="26F129FC" w14:textId="77777777" w:rsidR="00273590" w:rsidRDefault="00273590" w:rsidP="004F1D05">
      <w:pPr>
        <w:pStyle w:val="BodyText"/>
        <w:spacing w:line="235" w:lineRule="auto"/>
        <w:jc w:val="both"/>
      </w:pPr>
    </w:p>
    <w:p w14:paraId="64E7AC69" w14:textId="77777777" w:rsidR="00C55B37" w:rsidRPr="009F2B1D" w:rsidRDefault="00C55B37" w:rsidP="004F1D05">
      <w:pPr>
        <w:pStyle w:val="BodyText"/>
        <w:spacing w:line="252" w:lineRule="auto"/>
        <w:jc w:val="both"/>
      </w:pPr>
      <w:r w:rsidRPr="009F2B1D">
        <w:t xml:space="preserve">Problems, at this level, will often be complex in that they feature a number of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26CE2ADD" w14:textId="77777777" w:rsidR="00C55B37" w:rsidRPr="009F2B1D" w:rsidRDefault="00C55B37" w:rsidP="004F1D05">
      <w:pPr>
        <w:pStyle w:val="BodyText"/>
        <w:spacing w:line="252" w:lineRule="auto"/>
        <w:jc w:val="both"/>
      </w:pPr>
    </w:p>
    <w:p w14:paraId="4E4F1748" w14:textId="77777777" w:rsidR="00C55B37" w:rsidRPr="009F2B1D" w:rsidRDefault="00C55B37" w:rsidP="004F1D05">
      <w:pPr>
        <w:pStyle w:val="BodyText"/>
        <w:spacing w:line="252" w:lineRule="auto"/>
        <w:jc w:val="both"/>
      </w:pPr>
      <w:r w:rsidRPr="009F2B1D">
        <w:t>Job holders will be thinking ahead several months to plan the delivery of agreed target outputs.</w:t>
      </w:r>
    </w:p>
    <w:p w14:paraId="4B3D0B6F" w14:textId="77777777" w:rsidR="00C55B37" w:rsidRPr="009F2B1D" w:rsidRDefault="00C55B37" w:rsidP="004F1D05">
      <w:pPr>
        <w:pStyle w:val="BodyText"/>
        <w:jc w:val="both"/>
      </w:pPr>
    </w:p>
    <w:p w14:paraId="7FEC78D6" w14:textId="77777777" w:rsidR="00C55B37" w:rsidRPr="009F2B1D" w:rsidRDefault="00C55B37" w:rsidP="004F1D05">
      <w:pPr>
        <w:pStyle w:val="BodyText"/>
        <w:spacing w:line="235" w:lineRule="auto"/>
        <w:jc w:val="both"/>
      </w:pPr>
      <w:r w:rsidRPr="009F2B1D">
        <w:t xml:space="preserve">Communication skills expected of job holders will include the ability to deal authoritatively with colleagues </w:t>
      </w:r>
      <w:r w:rsidRPr="009F2B1D">
        <w:lastRenderedPageBreak/>
        <w:t xml:space="preserve">and members of the public and engage with others to persuade or encourage them to adopt a particular course of action. </w:t>
      </w:r>
    </w:p>
    <w:p w14:paraId="2DE4AFF1" w14:textId="77777777" w:rsidR="00C55B37" w:rsidRPr="009F2B1D" w:rsidRDefault="00C55B37" w:rsidP="004F1D05">
      <w:pPr>
        <w:pStyle w:val="BodyText"/>
        <w:spacing w:line="235" w:lineRule="auto"/>
        <w:jc w:val="both"/>
      </w:pPr>
    </w:p>
    <w:p w14:paraId="393E7051" w14:textId="77777777" w:rsidR="00C55B37" w:rsidRPr="009F2B1D" w:rsidRDefault="00C55B37" w:rsidP="004F1D05">
      <w:pPr>
        <w:pStyle w:val="BodyText"/>
        <w:spacing w:line="235" w:lineRule="auto"/>
        <w:jc w:val="both"/>
      </w:pPr>
      <w:r w:rsidRPr="009F2B1D">
        <w:t>The type of information exchanged will be varied and often quite complicated or sensitive. Job holders must be patient and use developed comprehension skills to fully understand the needs and issues of others.</w:t>
      </w:r>
    </w:p>
    <w:p w14:paraId="7CA8D2E2" w14:textId="77777777" w:rsidR="00771FEC" w:rsidRDefault="00771FEC" w:rsidP="004F1D05">
      <w:pPr>
        <w:spacing w:after="0" w:line="240" w:lineRule="auto"/>
        <w:contextualSpacing/>
        <w:rPr>
          <w:b/>
          <w:bCs/>
          <w:color w:val="000000" w:themeColor="text1"/>
          <w:sz w:val="24"/>
          <w:szCs w:val="24"/>
        </w:rPr>
      </w:pPr>
    </w:p>
    <w:p w14:paraId="0DD648E7" w14:textId="141B76CA" w:rsidR="00AB0A09" w:rsidRDefault="00AB0A09" w:rsidP="004F1D05">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201091C7" w14:textId="77777777" w:rsidR="00273590" w:rsidRDefault="00273590" w:rsidP="004F1D05">
      <w:pPr>
        <w:pStyle w:val="BodyText"/>
        <w:spacing w:line="242" w:lineRule="auto"/>
        <w:jc w:val="both"/>
      </w:pPr>
    </w:p>
    <w:p w14:paraId="591E9642" w14:textId="77777777" w:rsidR="00C55B37" w:rsidRPr="009F2B1D" w:rsidRDefault="00C55B37" w:rsidP="004F1D05">
      <w:pPr>
        <w:pStyle w:val="BodyText"/>
        <w:spacing w:line="232" w:lineRule="auto"/>
        <w:jc w:val="both"/>
      </w:pPr>
      <w:r w:rsidRPr="009F2B1D">
        <w:t>Job holders are expected to not only deliver agreed outputs, but also to determine how best to achieve these aims within the limitations of general service practice.</w:t>
      </w:r>
    </w:p>
    <w:p w14:paraId="0577525F" w14:textId="77777777" w:rsidR="00C55B37" w:rsidRPr="009F2B1D" w:rsidRDefault="00C55B37" w:rsidP="004F1D05">
      <w:pPr>
        <w:pStyle w:val="BodyText"/>
        <w:spacing w:line="266" w:lineRule="auto"/>
        <w:jc w:val="both"/>
      </w:pPr>
    </w:p>
    <w:p w14:paraId="4D9FCBAC" w14:textId="77777777" w:rsidR="00C55B37" w:rsidRPr="009F2B1D" w:rsidRDefault="00C55B37" w:rsidP="004F1D05">
      <w:pPr>
        <w:pStyle w:val="BodyText"/>
        <w:spacing w:line="266" w:lineRule="auto"/>
        <w:jc w:val="both"/>
      </w:pPr>
      <w:r w:rsidRPr="009F2B1D">
        <w:t>Free of highly prescriptive procedural limitations, job holders must deal independently with problems, often referred upwards from colleagues, some of which will be new and must be solved with reference only to service practice or policy.</w:t>
      </w:r>
    </w:p>
    <w:p w14:paraId="6AFA9BA4" w14:textId="77777777" w:rsidR="00E44A33" w:rsidRDefault="00E44A33" w:rsidP="004F1D05">
      <w:pPr>
        <w:pStyle w:val="BodyText"/>
        <w:jc w:val="both"/>
      </w:pPr>
    </w:p>
    <w:p w14:paraId="5968F565" w14:textId="12A13654" w:rsidR="00771FEC" w:rsidRDefault="00AB0A09" w:rsidP="004F1D05">
      <w:pPr>
        <w:pStyle w:val="Heading3"/>
        <w:spacing w:before="0"/>
        <w:jc w:val="both"/>
      </w:pPr>
      <w:r>
        <w:t>A</w:t>
      </w:r>
      <w:r w:rsidRPr="00585845">
        <w:t>reas of responsibility</w:t>
      </w:r>
    </w:p>
    <w:p w14:paraId="46836F7B" w14:textId="77777777" w:rsidR="00273590" w:rsidRPr="009F2B1D" w:rsidRDefault="00273590" w:rsidP="004F1D05">
      <w:pPr>
        <w:pStyle w:val="BodyText"/>
        <w:jc w:val="both"/>
        <w:rPr>
          <w:b/>
        </w:rPr>
      </w:pPr>
    </w:p>
    <w:p w14:paraId="408C1842" w14:textId="77777777" w:rsidR="00C55B37" w:rsidRPr="009F2B1D" w:rsidRDefault="00C55B37" w:rsidP="004F1D05">
      <w:pPr>
        <w:pStyle w:val="BodyText"/>
        <w:spacing w:line="232" w:lineRule="auto"/>
        <w:jc w:val="both"/>
      </w:pPr>
      <w:r w:rsidRPr="009F2B1D">
        <w:t>Work carried out by jobholders directly benefits colleagues and/or external partners or the public by providing them either with services or authoritative advice and guidance.</w:t>
      </w:r>
    </w:p>
    <w:p w14:paraId="598B7A29" w14:textId="77777777" w:rsidR="00C55B37" w:rsidRPr="009F2B1D" w:rsidRDefault="00C55B37" w:rsidP="004F1D05">
      <w:pPr>
        <w:pStyle w:val="BodyText"/>
        <w:spacing w:line="237" w:lineRule="auto"/>
        <w:jc w:val="both"/>
      </w:pPr>
    </w:p>
    <w:p w14:paraId="56DA5D18" w14:textId="77777777" w:rsidR="00C55B37" w:rsidRPr="009F2B1D" w:rsidRDefault="00C55B37" w:rsidP="004F1D05">
      <w:pPr>
        <w:pStyle w:val="BodyText"/>
        <w:spacing w:line="237" w:lineRule="auto"/>
        <w:jc w:val="both"/>
      </w:pPr>
      <w:r w:rsidRPr="009F2B1D">
        <w:t>Job holders will manage a small team and will have responsibility for the quality and timeliness of work outputs and the full range of managerial duties including the</w:t>
      </w:r>
    </w:p>
    <w:p w14:paraId="123258A2" w14:textId="77777777" w:rsidR="00C55B37" w:rsidRPr="009F2B1D" w:rsidRDefault="00C55B37" w:rsidP="004F1D05">
      <w:pPr>
        <w:pStyle w:val="BodyText"/>
        <w:spacing w:line="235" w:lineRule="auto"/>
        <w:jc w:val="both"/>
      </w:pPr>
      <w:r w:rsidRPr="009F2B1D">
        <w:t xml:space="preserve">direction, motivation and appraisal of staff. </w:t>
      </w:r>
    </w:p>
    <w:p w14:paraId="307EFC72" w14:textId="77777777" w:rsidR="00C55B37" w:rsidRPr="009F2B1D" w:rsidRDefault="00C55B37" w:rsidP="004F1D05">
      <w:pPr>
        <w:pStyle w:val="BodyText"/>
        <w:spacing w:line="235" w:lineRule="auto"/>
        <w:jc w:val="both"/>
      </w:pPr>
    </w:p>
    <w:p w14:paraId="12A760BB" w14:textId="77777777" w:rsidR="00C55B37" w:rsidRPr="009F2B1D" w:rsidRDefault="00C55B37" w:rsidP="004F1D05">
      <w:pPr>
        <w:pStyle w:val="BodyText"/>
        <w:spacing w:line="235"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3A36AC11" w14:textId="77777777" w:rsidR="00C55B37" w:rsidRPr="009F2B1D" w:rsidRDefault="00C55B37" w:rsidP="004F1D05">
      <w:pPr>
        <w:pStyle w:val="BodyText"/>
        <w:jc w:val="both"/>
      </w:pPr>
    </w:p>
    <w:p w14:paraId="5E73E29D" w14:textId="77777777" w:rsidR="00C55B37" w:rsidRPr="009F2B1D" w:rsidRDefault="00C55B37" w:rsidP="004F1D05">
      <w:pPr>
        <w:pStyle w:val="BodyText"/>
        <w:spacing w:line="244" w:lineRule="auto"/>
        <w:jc w:val="both"/>
      </w:pPr>
      <w:r w:rsidRPr="009F2B1D">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4F1D05">
      <w:pPr>
        <w:tabs>
          <w:tab w:val="left" w:pos="1679"/>
          <w:tab w:val="left" w:pos="1680"/>
        </w:tabs>
        <w:spacing w:after="0" w:line="242" w:lineRule="auto"/>
        <w:jc w:val="both"/>
        <w:rPr>
          <w:sz w:val="24"/>
        </w:rPr>
      </w:pPr>
    </w:p>
    <w:p w14:paraId="14AFDE55" w14:textId="02E29A2F" w:rsidR="00AB0A09" w:rsidRPr="00585845" w:rsidRDefault="00AB0A09" w:rsidP="004F1D05">
      <w:pPr>
        <w:pStyle w:val="Heading3"/>
        <w:spacing w:before="0"/>
        <w:jc w:val="both"/>
      </w:pPr>
      <w:r>
        <w:t>I</w:t>
      </w:r>
      <w:r w:rsidRPr="00585845">
        <w:t xml:space="preserve">mpacts and </w:t>
      </w:r>
      <w:r>
        <w:t>D</w:t>
      </w:r>
      <w:r w:rsidRPr="00585845">
        <w:t>emands</w:t>
      </w:r>
    </w:p>
    <w:p w14:paraId="797E1230" w14:textId="77777777" w:rsidR="0099170E" w:rsidRDefault="0099170E" w:rsidP="004F1D05">
      <w:pPr>
        <w:pStyle w:val="BodyText"/>
        <w:jc w:val="both"/>
      </w:pPr>
    </w:p>
    <w:p w14:paraId="6DEA7752" w14:textId="77777777" w:rsidR="00C55B37" w:rsidRPr="009F2B1D" w:rsidRDefault="00C55B37" w:rsidP="004F1D05">
      <w:pPr>
        <w:pStyle w:val="BodyText"/>
        <w:spacing w:line="235" w:lineRule="auto"/>
        <w:jc w:val="both"/>
      </w:pPr>
      <w:r w:rsidRPr="009F2B1D">
        <w:t>There will be very little demand for enhanced physical exertion in, as most work can be done in a sedentary position. Lifting and carrying files or equipment may, however, be needed very occasionally.</w:t>
      </w:r>
    </w:p>
    <w:p w14:paraId="56F07FE5" w14:textId="77777777" w:rsidR="00C55B37" w:rsidRPr="009F2B1D" w:rsidRDefault="00C55B37" w:rsidP="004F1D05">
      <w:pPr>
        <w:pStyle w:val="BodyText"/>
        <w:spacing w:line="235" w:lineRule="auto"/>
        <w:jc w:val="both"/>
      </w:pPr>
    </w:p>
    <w:p w14:paraId="63675ED0" w14:textId="77777777" w:rsidR="00C55B37" w:rsidRPr="009F2B1D" w:rsidRDefault="00C55B37" w:rsidP="004F1D05">
      <w:pPr>
        <w:pStyle w:val="BodyText"/>
        <w:spacing w:line="244" w:lineRule="auto"/>
        <w:jc w:val="both"/>
      </w:pPr>
      <w:r w:rsidRPr="009F2B1D">
        <w:t>In an often busy and demanding working environment, job holders will need to engage in lengthy periods of concentrated mental attention to complete tasks and meet changing deadlines or deal with unavoidable</w:t>
      </w:r>
      <w:r w:rsidRPr="009F2B1D">
        <w:rPr>
          <w:spacing w:val="-5"/>
        </w:rPr>
        <w:t xml:space="preserve"> </w:t>
      </w:r>
      <w:r w:rsidRPr="009F2B1D">
        <w:t>interruptions.</w:t>
      </w:r>
    </w:p>
    <w:p w14:paraId="0FAD3D9D" w14:textId="77777777" w:rsidR="00C55B37" w:rsidRPr="009F2B1D" w:rsidRDefault="00C55B37" w:rsidP="004F1D05">
      <w:pPr>
        <w:pStyle w:val="BodyText"/>
        <w:jc w:val="both"/>
      </w:pPr>
    </w:p>
    <w:p w14:paraId="042160AB" w14:textId="77777777" w:rsidR="00C55B37" w:rsidRPr="009F2B1D" w:rsidRDefault="00C55B37" w:rsidP="004F1D05">
      <w:pPr>
        <w:pStyle w:val="BodyText"/>
        <w:spacing w:line="235" w:lineRule="auto"/>
        <w:jc w:val="both"/>
      </w:pPr>
      <w:r w:rsidRPr="009F2B1D">
        <w:t>Jobs will occasionally have contact with individuals whose circumstances or behaviour place more than normal emotional demands on the post</w:t>
      </w:r>
      <w:r w:rsidRPr="009F2B1D">
        <w:rPr>
          <w:spacing w:val="-8"/>
        </w:rPr>
        <w:t xml:space="preserve"> </w:t>
      </w:r>
      <w:r w:rsidRPr="009F2B1D">
        <w:t>holder.</w:t>
      </w:r>
    </w:p>
    <w:p w14:paraId="0F862F2E" w14:textId="77777777" w:rsidR="00C55B37" w:rsidRPr="009F2B1D" w:rsidRDefault="00C55B37" w:rsidP="004F1D05">
      <w:pPr>
        <w:pStyle w:val="BodyText"/>
        <w:spacing w:line="235" w:lineRule="auto"/>
        <w:jc w:val="both"/>
      </w:pPr>
    </w:p>
    <w:p w14:paraId="262F4B25" w14:textId="5E5F7F1D" w:rsidR="00F77A6D" w:rsidRPr="00F77A6D" w:rsidRDefault="00C55B37" w:rsidP="004F1D05">
      <w:pPr>
        <w:pStyle w:val="BodyText"/>
        <w:jc w:val="both"/>
      </w:pPr>
      <w:r w:rsidRPr="009F2B1D">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1064"/>
    <w:multiLevelType w:val="hybridMultilevel"/>
    <w:tmpl w:val="EAAA2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A0198"/>
    <w:multiLevelType w:val="hybridMultilevel"/>
    <w:tmpl w:val="61E88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169C"/>
    <w:rsid w:val="000C1ECC"/>
    <w:rsid w:val="000F04CA"/>
    <w:rsid w:val="001870A7"/>
    <w:rsid w:val="00190653"/>
    <w:rsid w:val="001B4BCF"/>
    <w:rsid w:val="001C2894"/>
    <w:rsid w:val="00231E06"/>
    <w:rsid w:val="00251D49"/>
    <w:rsid w:val="00273590"/>
    <w:rsid w:val="002E4553"/>
    <w:rsid w:val="003D1B21"/>
    <w:rsid w:val="00467EB5"/>
    <w:rsid w:val="004E172A"/>
    <w:rsid w:val="004F1D05"/>
    <w:rsid w:val="004F2163"/>
    <w:rsid w:val="00535A60"/>
    <w:rsid w:val="005C039F"/>
    <w:rsid w:val="005E5D2E"/>
    <w:rsid w:val="00622727"/>
    <w:rsid w:val="006A0A45"/>
    <w:rsid w:val="006B78FA"/>
    <w:rsid w:val="006D5B81"/>
    <w:rsid w:val="00720F2B"/>
    <w:rsid w:val="007540B1"/>
    <w:rsid w:val="00771FEC"/>
    <w:rsid w:val="007B1FC7"/>
    <w:rsid w:val="008E7B98"/>
    <w:rsid w:val="0098729F"/>
    <w:rsid w:val="0099170E"/>
    <w:rsid w:val="009C17AB"/>
    <w:rsid w:val="009C5283"/>
    <w:rsid w:val="009E14F8"/>
    <w:rsid w:val="00A0022F"/>
    <w:rsid w:val="00A40B59"/>
    <w:rsid w:val="00A62900"/>
    <w:rsid w:val="00A94374"/>
    <w:rsid w:val="00AB0A09"/>
    <w:rsid w:val="00AB1766"/>
    <w:rsid w:val="00AC0399"/>
    <w:rsid w:val="00AD2933"/>
    <w:rsid w:val="00B70249"/>
    <w:rsid w:val="00B9607C"/>
    <w:rsid w:val="00C55B37"/>
    <w:rsid w:val="00CB4B19"/>
    <w:rsid w:val="00D261B4"/>
    <w:rsid w:val="00D72A65"/>
    <w:rsid w:val="00DC4A0A"/>
    <w:rsid w:val="00E2449F"/>
    <w:rsid w:val="00E44A33"/>
    <w:rsid w:val="00E4703C"/>
    <w:rsid w:val="00EC3018"/>
    <w:rsid w:val="00F77A6D"/>
    <w:rsid w:val="26E0D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7B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30E39A1A-4EC7-49D9-BF16-DD9238C1699E}">
  <ds:schemaRefs>
    <ds:schemaRef ds:uri="http://schemas.microsoft.com/sharepoint/v3/contenttype/forms"/>
  </ds:schemaRefs>
</ds:datastoreItem>
</file>

<file path=customXml/itemProps2.xml><?xml version="1.0" encoding="utf-8"?>
<ds:datastoreItem xmlns:ds="http://schemas.openxmlformats.org/officeDocument/2006/customXml" ds:itemID="{4F5E1399-51B4-4A8C-859C-0C85A6E688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AC426-7E34-458C-9321-66ADBE4B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7FEB91-1E05-4736-B60C-ADFBEB13FA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2022-08-18T10:14:00Z</dcterms:created>
  <dcterms:modified xsi:type="dcterms:W3CDTF">2022-08-18T10:14:00Z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