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23175377">
        <w:rPr>
          <w:rFonts w:ascii="Amasis MT Pro Black" w:hAnsi="Amasis MT Pro Black"/>
          <w:sz w:val="32"/>
          <w:szCs w:val="32"/>
        </w:rPr>
        <w:t>Role profile</w:t>
      </w:r>
    </w:p>
    <w:p w14:paraId="08F8C72E" w14:textId="64A9AC37" w:rsidR="337E2448" w:rsidRDefault="00790206" w:rsidP="23175377">
      <w:pPr>
        <w:tabs>
          <w:tab w:val="left" w:pos="8036"/>
        </w:tabs>
        <w:spacing w:after="360" w:line="240" w:lineRule="auto"/>
        <w:ind w:left="567" w:right="118"/>
        <w:contextualSpacing/>
        <w:rPr>
          <w:rFonts w:ascii="Amasis MT Pro Black" w:hAnsi="Amasis MT Pro Black"/>
          <w:b/>
          <w:bCs/>
          <w:color w:val="008796"/>
          <w:sz w:val="48"/>
          <w:szCs w:val="48"/>
        </w:rPr>
      </w:pPr>
      <w:r>
        <w:rPr>
          <w:rFonts w:ascii="Amasis MT Pro Black" w:hAnsi="Amasis MT Pro Black"/>
          <w:b/>
          <w:bCs/>
          <w:color w:val="008796"/>
          <w:sz w:val="48"/>
          <w:szCs w:val="48"/>
        </w:rPr>
        <w:t>Temporary Accommodation Assistant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17537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1DD8126" w:rsidR="00844611" w:rsidRPr="001F4958" w:rsidRDefault="00790206" w:rsidP="23175377">
            <w:pPr>
              <w:spacing w:after="0" w:line="240" w:lineRule="auto"/>
              <w:ind w:right="118"/>
              <w:contextualSpacing/>
              <w:rPr>
                <w:noProof/>
                <w:sz w:val="24"/>
                <w:szCs w:val="24"/>
              </w:rPr>
            </w:pPr>
            <w:r>
              <w:rPr>
                <w:noProof/>
                <w:sz w:val="24"/>
                <w:szCs w:val="24"/>
              </w:rPr>
              <w:t>Adult Services</w:t>
            </w:r>
          </w:p>
        </w:tc>
      </w:tr>
      <w:tr w:rsidR="00844611" w:rsidRPr="001F4958" w14:paraId="30526493" w14:textId="77777777" w:rsidTr="2317537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11D3000" w:rsidR="00844611" w:rsidRPr="001F4958" w:rsidRDefault="001E18B5" w:rsidP="23175377">
            <w:pPr>
              <w:spacing w:after="0" w:line="240" w:lineRule="auto"/>
              <w:ind w:right="118"/>
              <w:contextualSpacing/>
              <w:rPr>
                <w:noProof/>
                <w:sz w:val="24"/>
                <w:szCs w:val="24"/>
              </w:rPr>
            </w:pPr>
            <w:r>
              <w:rPr>
                <w:noProof/>
                <w:sz w:val="24"/>
                <w:szCs w:val="24"/>
              </w:rPr>
              <w:t>Deputy Manager/Senior Officder</w:t>
            </w:r>
          </w:p>
        </w:tc>
      </w:tr>
      <w:tr w:rsidR="00844611" w:rsidRPr="001F4958" w14:paraId="5E47E8CA" w14:textId="77777777" w:rsidTr="2317537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17537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998025" w:rsidR="00844611" w:rsidRPr="001F4958" w:rsidRDefault="430CC2A5" w:rsidP="23175377">
            <w:pPr>
              <w:spacing w:after="0" w:line="240" w:lineRule="auto"/>
              <w:ind w:right="118"/>
              <w:contextualSpacing/>
              <w:rPr>
                <w:noProof/>
                <w:sz w:val="24"/>
                <w:szCs w:val="24"/>
              </w:rPr>
            </w:pPr>
            <w:r w:rsidRPr="23175377">
              <w:rPr>
                <w:noProof/>
                <w:sz w:val="24"/>
                <w:szCs w:val="24"/>
              </w:rPr>
              <w:t>D</w:t>
            </w:r>
          </w:p>
        </w:tc>
      </w:tr>
      <w:tr w:rsidR="00844611" w:rsidRPr="001F4958" w14:paraId="7DCBB216" w14:textId="77777777" w:rsidTr="2317537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6934ABE" w:rsidR="00844611" w:rsidRPr="001F4958" w:rsidRDefault="0D312726" w:rsidP="23175377">
            <w:pPr>
              <w:spacing w:after="0" w:line="240" w:lineRule="auto"/>
              <w:ind w:right="118"/>
              <w:contextualSpacing/>
              <w:rPr>
                <w:noProof/>
                <w:sz w:val="24"/>
                <w:szCs w:val="24"/>
              </w:rPr>
            </w:pPr>
            <w:r w:rsidRPr="23175377">
              <w:rPr>
                <w:noProof/>
                <w:sz w:val="24"/>
                <w:szCs w:val="24"/>
              </w:rPr>
              <w:t>N</w:t>
            </w:r>
          </w:p>
        </w:tc>
      </w:tr>
      <w:tr w:rsidR="004B27E7" w:rsidRPr="001F4958" w14:paraId="4FD2C8EE" w14:textId="77777777" w:rsidTr="2317537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3DCA926" w:rsidR="004B27E7" w:rsidRPr="001F4958" w:rsidRDefault="7EC280D0" w:rsidP="23175377">
            <w:pPr>
              <w:spacing w:after="0" w:line="240" w:lineRule="auto"/>
              <w:ind w:right="118"/>
              <w:contextualSpacing/>
              <w:rPr>
                <w:rFonts w:ascii="Calibri" w:eastAsia="Calibri" w:hAnsi="Calibri" w:cs="Calibri"/>
                <w:noProof/>
                <w:color w:val="000000" w:themeColor="text1"/>
                <w:sz w:val="24"/>
                <w:szCs w:val="24"/>
              </w:rPr>
            </w:pPr>
            <w:r w:rsidRPr="23175377">
              <w:rPr>
                <w:rFonts w:ascii="Calibri" w:eastAsia="Calibri" w:hAnsi="Calibri" w:cs="Calibri"/>
                <w:color w:val="000000" w:themeColor="text1"/>
                <w:sz w:val="24"/>
                <w:szCs w:val="24"/>
              </w:rPr>
              <w:t xml:space="preserve">Y – basic </w:t>
            </w:r>
          </w:p>
        </w:tc>
      </w:tr>
      <w:tr w:rsidR="00B86474" w:rsidRPr="001F4958" w14:paraId="32A5D7AC" w14:textId="77777777" w:rsidTr="2317537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DBB7372" w:rsidR="00B86474" w:rsidRPr="001F4958" w:rsidRDefault="001E18B5" w:rsidP="23175377">
            <w:pPr>
              <w:spacing w:after="0" w:line="240" w:lineRule="auto"/>
              <w:ind w:right="118"/>
              <w:contextualSpacing/>
              <w:rPr>
                <w:noProof/>
                <w:sz w:val="24"/>
                <w:szCs w:val="24"/>
              </w:rPr>
            </w:pPr>
            <w:r>
              <w:rPr>
                <w:noProof/>
                <w:sz w:val="24"/>
                <w:szCs w:val="24"/>
              </w:rPr>
              <w:t>Jan 2024</w:t>
            </w:r>
          </w:p>
        </w:tc>
      </w:tr>
      <w:tr w:rsidR="00844611" w:rsidRPr="001F4958" w14:paraId="0E487A16" w14:textId="77777777" w:rsidTr="2317537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7DDBD9D8" w14:textId="77777777" w:rsidR="001E18B5" w:rsidRDefault="2E3FAF0A" w:rsidP="23175377">
            <w:pPr>
              <w:spacing w:after="0" w:line="240" w:lineRule="auto"/>
              <w:ind w:right="118"/>
              <w:contextualSpacing/>
              <w:rPr>
                <w:noProof/>
                <w:sz w:val="24"/>
                <w:szCs w:val="24"/>
              </w:rPr>
            </w:pPr>
            <w:r w:rsidRPr="23175377">
              <w:rPr>
                <w:noProof/>
                <w:sz w:val="24"/>
                <w:szCs w:val="24"/>
              </w:rPr>
              <w:t>JE</w:t>
            </w:r>
            <w:r w:rsidR="00A80EF2">
              <w:rPr>
                <w:noProof/>
                <w:sz w:val="24"/>
                <w:szCs w:val="24"/>
              </w:rPr>
              <w:t>2590</w:t>
            </w:r>
          </w:p>
          <w:p w14:paraId="5211C1E6" w14:textId="5840488E" w:rsidR="00A80EF2" w:rsidRPr="001F4958" w:rsidRDefault="00A80EF2" w:rsidP="23175377">
            <w:pPr>
              <w:spacing w:after="0" w:line="240" w:lineRule="auto"/>
              <w:ind w:right="118"/>
              <w:contextualSpacing/>
              <w:rPr>
                <w:noProof/>
                <w:sz w:val="24"/>
                <w:szCs w:val="24"/>
              </w:rPr>
            </w:pP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86E59" w14:paraId="5C8C87F7" w14:textId="77777777" w:rsidTr="00B86E59">
        <w:trPr>
          <w:trHeight w:val="300"/>
        </w:trPr>
        <w:tc>
          <w:tcPr>
            <w:tcW w:w="456" w:type="dxa"/>
          </w:tcPr>
          <w:p w14:paraId="317D298E" w14:textId="6E2B1C38" w:rsidR="00B86E59" w:rsidRPr="000D2837" w:rsidRDefault="00B86E59" w:rsidP="00235902">
            <w:pPr>
              <w:spacing w:after="0" w:line="240" w:lineRule="auto"/>
              <w:ind w:right="118"/>
              <w:rPr>
                <w:b/>
                <w:bCs/>
                <w:sz w:val="24"/>
                <w:szCs w:val="24"/>
              </w:rPr>
            </w:pPr>
            <w:bookmarkStart w:id="0" w:name="_Hlk163835639"/>
            <w:r w:rsidRPr="000D2837">
              <w:rPr>
                <w:b/>
                <w:bCs/>
                <w:sz w:val="24"/>
                <w:szCs w:val="24"/>
              </w:rPr>
              <w:t>1</w:t>
            </w:r>
          </w:p>
        </w:tc>
        <w:tc>
          <w:tcPr>
            <w:tcW w:w="9072" w:type="dxa"/>
          </w:tcPr>
          <w:p w14:paraId="284671CE" w14:textId="5CC94170" w:rsidR="00B86E59" w:rsidRPr="00B86E59" w:rsidRDefault="00B86E59" w:rsidP="00235902">
            <w:pPr>
              <w:spacing w:after="0" w:line="240" w:lineRule="auto"/>
              <w:ind w:right="118"/>
              <w:contextualSpacing/>
              <w:rPr>
                <w:rFonts w:ascii="Calibri" w:eastAsia="Calibri" w:hAnsi="Calibri" w:cs="Calibri"/>
                <w:color w:val="000000" w:themeColor="text1"/>
              </w:rPr>
            </w:pPr>
            <w:r w:rsidRPr="00B86E59">
              <w:rPr>
                <w:rFonts w:cstheme="minorHAnsi"/>
                <w:color w:val="000000" w:themeColor="text1"/>
              </w:rPr>
              <w:t>Provide effective, efficient and customer focussed support services to the Temporary Accommodation Team to support the delivery of a high-quality front-line service.</w:t>
            </w:r>
          </w:p>
        </w:tc>
      </w:tr>
      <w:tr w:rsidR="00B86E59" w14:paraId="1175A00B" w14:textId="77777777" w:rsidTr="00B86E59">
        <w:trPr>
          <w:trHeight w:val="300"/>
        </w:trPr>
        <w:tc>
          <w:tcPr>
            <w:tcW w:w="456" w:type="dxa"/>
          </w:tcPr>
          <w:p w14:paraId="1648EC52" w14:textId="06E671FB" w:rsidR="00B86E59" w:rsidRPr="000D2837" w:rsidRDefault="00B86E59" w:rsidP="00235902">
            <w:pPr>
              <w:spacing w:after="0" w:line="240" w:lineRule="auto"/>
              <w:ind w:right="118"/>
              <w:rPr>
                <w:b/>
                <w:bCs/>
                <w:sz w:val="24"/>
                <w:szCs w:val="24"/>
              </w:rPr>
            </w:pPr>
            <w:r w:rsidRPr="000D2837">
              <w:rPr>
                <w:b/>
                <w:bCs/>
                <w:sz w:val="24"/>
                <w:szCs w:val="24"/>
              </w:rPr>
              <w:t>2</w:t>
            </w:r>
          </w:p>
        </w:tc>
        <w:tc>
          <w:tcPr>
            <w:tcW w:w="9072" w:type="dxa"/>
          </w:tcPr>
          <w:p w14:paraId="662F43FA" w14:textId="2FE0479F" w:rsidR="00B86E59" w:rsidRPr="00B86E59" w:rsidRDefault="00B86E59" w:rsidP="00235902">
            <w:pPr>
              <w:spacing w:after="0" w:line="240" w:lineRule="auto"/>
              <w:ind w:right="118"/>
              <w:contextualSpacing/>
              <w:rPr>
                <w:rFonts w:ascii="Calibri" w:eastAsia="Calibri" w:hAnsi="Calibri" w:cs="Calibri"/>
                <w:color w:val="000000" w:themeColor="text1"/>
              </w:rPr>
            </w:pPr>
            <w:r w:rsidRPr="00B86E59">
              <w:rPr>
                <w:rFonts w:cstheme="minorHAnsi"/>
                <w:color w:val="000000" w:themeColor="text1"/>
              </w:rPr>
              <w:t>Assisting in the management of temporary accommodation, providing advice and guidance when needed on a wide range of housing solutions.</w:t>
            </w:r>
          </w:p>
        </w:tc>
      </w:tr>
      <w:tr w:rsidR="00B86E59" w14:paraId="52DB8D7D" w14:textId="77777777" w:rsidTr="00B86E59">
        <w:trPr>
          <w:trHeight w:val="300"/>
        </w:trPr>
        <w:tc>
          <w:tcPr>
            <w:tcW w:w="456" w:type="dxa"/>
          </w:tcPr>
          <w:p w14:paraId="68898096" w14:textId="51AF515F" w:rsidR="00B86E59" w:rsidRPr="000D2837" w:rsidRDefault="00B86E59" w:rsidP="00235902">
            <w:pPr>
              <w:spacing w:after="0" w:line="240" w:lineRule="auto"/>
              <w:ind w:right="118"/>
              <w:rPr>
                <w:b/>
                <w:bCs/>
                <w:sz w:val="24"/>
                <w:szCs w:val="24"/>
              </w:rPr>
            </w:pPr>
            <w:r w:rsidRPr="000D2837">
              <w:rPr>
                <w:b/>
                <w:bCs/>
                <w:sz w:val="24"/>
                <w:szCs w:val="24"/>
              </w:rPr>
              <w:t>3</w:t>
            </w:r>
          </w:p>
        </w:tc>
        <w:tc>
          <w:tcPr>
            <w:tcW w:w="9072" w:type="dxa"/>
          </w:tcPr>
          <w:p w14:paraId="0A5F334A" w14:textId="4A2861BF" w:rsidR="00B86E59" w:rsidRPr="00B86E59" w:rsidRDefault="00B86E59" w:rsidP="00235902">
            <w:pPr>
              <w:spacing w:after="0" w:line="240" w:lineRule="auto"/>
              <w:ind w:right="118"/>
              <w:contextualSpacing/>
              <w:rPr>
                <w:rFonts w:ascii="Calibri" w:eastAsia="Calibri" w:hAnsi="Calibri" w:cs="Calibri"/>
                <w:color w:val="000000" w:themeColor="text1"/>
              </w:rPr>
            </w:pPr>
            <w:r w:rsidRPr="00B86E59">
              <w:rPr>
                <w:rFonts w:cstheme="minorHAnsi"/>
                <w:color w:val="000000" w:themeColor="text1"/>
              </w:rPr>
              <w:t>Assist in the placement &amp; allocation of interim and temporary accommodation, ensuring that properties are let quickly, minimising void times. describing to customers the difference of interim and temporary accommodation including the different licences and non-secure tenancies in line with legislation.</w:t>
            </w:r>
          </w:p>
        </w:tc>
      </w:tr>
      <w:tr w:rsidR="00B86E59" w14:paraId="41071A23" w14:textId="77777777" w:rsidTr="00B86E59">
        <w:trPr>
          <w:trHeight w:val="300"/>
        </w:trPr>
        <w:tc>
          <w:tcPr>
            <w:tcW w:w="456" w:type="dxa"/>
          </w:tcPr>
          <w:p w14:paraId="4BCFE63A" w14:textId="4DD18346" w:rsidR="00B86E59" w:rsidRPr="000D2837" w:rsidRDefault="00B86E59" w:rsidP="00235902">
            <w:pPr>
              <w:spacing w:after="0" w:line="240" w:lineRule="auto"/>
              <w:ind w:right="118"/>
              <w:rPr>
                <w:b/>
                <w:bCs/>
                <w:sz w:val="24"/>
                <w:szCs w:val="24"/>
              </w:rPr>
            </w:pPr>
            <w:r w:rsidRPr="000D2837">
              <w:rPr>
                <w:b/>
                <w:bCs/>
                <w:sz w:val="24"/>
                <w:szCs w:val="24"/>
              </w:rPr>
              <w:t>4</w:t>
            </w:r>
          </w:p>
        </w:tc>
        <w:tc>
          <w:tcPr>
            <w:tcW w:w="9072" w:type="dxa"/>
          </w:tcPr>
          <w:p w14:paraId="6B0A4A0B" w14:textId="0A3AC511" w:rsidR="00B86E59" w:rsidRPr="00B86E59" w:rsidRDefault="00B86E59" w:rsidP="00235902">
            <w:pPr>
              <w:spacing w:after="0" w:line="240" w:lineRule="auto"/>
              <w:ind w:right="118"/>
              <w:contextualSpacing/>
              <w:rPr>
                <w:rFonts w:ascii="Calibri" w:eastAsia="Calibri" w:hAnsi="Calibri" w:cs="Calibri"/>
                <w:color w:val="000000" w:themeColor="text1"/>
              </w:rPr>
            </w:pPr>
            <w:r w:rsidRPr="00B86E59">
              <w:rPr>
                <w:rFonts w:cstheme="minorHAnsi"/>
                <w:color w:val="000000" w:themeColor="text1"/>
              </w:rPr>
              <w:t>Assist in the delivery of an efficient and comprehensive temporary accommodation service, including accurate record keeping, mailbox monitoring and answering phone calls. Managing first contact enquiries often regarding access to properties or assisting with utilities/recording repairs &amp; maintenance.</w:t>
            </w:r>
          </w:p>
        </w:tc>
      </w:tr>
      <w:tr w:rsidR="00B86E59" w14:paraId="1AFB009D" w14:textId="77777777" w:rsidTr="00B86E59">
        <w:trPr>
          <w:trHeight w:val="300"/>
        </w:trPr>
        <w:tc>
          <w:tcPr>
            <w:tcW w:w="456" w:type="dxa"/>
          </w:tcPr>
          <w:p w14:paraId="488283BD" w14:textId="79A6057E" w:rsidR="00B86E59" w:rsidRPr="000D2837" w:rsidRDefault="00B86E59" w:rsidP="00235902">
            <w:pPr>
              <w:spacing w:after="0" w:line="240" w:lineRule="auto"/>
              <w:ind w:right="118"/>
              <w:rPr>
                <w:b/>
                <w:bCs/>
                <w:sz w:val="24"/>
                <w:szCs w:val="24"/>
              </w:rPr>
            </w:pPr>
            <w:r w:rsidRPr="000D2837">
              <w:rPr>
                <w:b/>
                <w:bCs/>
                <w:sz w:val="24"/>
                <w:szCs w:val="24"/>
              </w:rPr>
              <w:t>5</w:t>
            </w:r>
          </w:p>
        </w:tc>
        <w:tc>
          <w:tcPr>
            <w:tcW w:w="9072" w:type="dxa"/>
          </w:tcPr>
          <w:p w14:paraId="7F283D89" w14:textId="0BA6C724" w:rsidR="00B86E59" w:rsidRPr="00B86E59" w:rsidRDefault="00B86E59" w:rsidP="00235902">
            <w:pPr>
              <w:pStyle w:val="BodyText"/>
              <w:rPr>
                <w:sz w:val="22"/>
                <w:szCs w:val="22"/>
              </w:rPr>
            </w:pPr>
            <w:r w:rsidRPr="00B86E59">
              <w:rPr>
                <w:rFonts w:cstheme="minorHAnsi"/>
                <w:color w:val="000000" w:themeColor="text1"/>
                <w:sz w:val="22"/>
                <w:szCs w:val="22"/>
              </w:rPr>
              <w:t>Liaise with property landlords &amp; letting agents as and when required providing administrative and practical support as required to enable the team to deliver the service.</w:t>
            </w:r>
          </w:p>
        </w:tc>
      </w:tr>
      <w:tr w:rsidR="00B86E59" w14:paraId="4D030043" w14:textId="77777777" w:rsidTr="00B86E59">
        <w:trPr>
          <w:trHeight w:val="300"/>
        </w:trPr>
        <w:tc>
          <w:tcPr>
            <w:tcW w:w="456" w:type="dxa"/>
          </w:tcPr>
          <w:p w14:paraId="2A535A5B" w14:textId="712DB6A5" w:rsidR="00B86E59" w:rsidRPr="000D2837" w:rsidRDefault="00B86E59" w:rsidP="00235902">
            <w:pPr>
              <w:spacing w:after="0" w:line="240" w:lineRule="auto"/>
              <w:ind w:right="118"/>
              <w:rPr>
                <w:b/>
                <w:bCs/>
                <w:sz w:val="24"/>
                <w:szCs w:val="24"/>
              </w:rPr>
            </w:pPr>
            <w:r w:rsidRPr="000D2837">
              <w:rPr>
                <w:b/>
                <w:bCs/>
                <w:sz w:val="24"/>
                <w:szCs w:val="24"/>
              </w:rPr>
              <w:t>6</w:t>
            </w:r>
          </w:p>
        </w:tc>
        <w:tc>
          <w:tcPr>
            <w:tcW w:w="9072" w:type="dxa"/>
          </w:tcPr>
          <w:p w14:paraId="020CF008" w14:textId="183258C4" w:rsidR="00B86E59" w:rsidRPr="00B86E59" w:rsidRDefault="00B86E59" w:rsidP="00235902">
            <w:pPr>
              <w:pStyle w:val="BodyText"/>
              <w:rPr>
                <w:sz w:val="22"/>
                <w:szCs w:val="22"/>
              </w:rPr>
            </w:pPr>
            <w:r w:rsidRPr="00B86E59">
              <w:rPr>
                <w:color w:val="202124"/>
                <w:sz w:val="22"/>
                <w:szCs w:val="22"/>
                <w:shd w:val="clear" w:color="auto" w:fill="FFFFFF"/>
              </w:rPr>
              <w:t>Manage enquiries coming into the team and supporting colleagues with visits as necessary.  It will include interaction with internal and external customers, stakeholders, partners and elected members and any other general administrative tasks.</w:t>
            </w:r>
          </w:p>
        </w:tc>
      </w:tr>
      <w:tr w:rsidR="00B86E59" w14:paraId="637C10E3" w14:textId="77777777" w:rsidTr="00B86E59">
        <w:trPr>
          <w:trHeight w:val="300"/>
        </w:trPr>
        <w:tc>
          <w:tcPr>
            <w:tcW w:w="456" w:type="dxa"/>
          </w:tcPr>
          <w:p w14:paraId="7E9AA368" w14:textId="2A6634BC" w:rsidR="00B86E59" w:rsidRPr="000D2837" w:rsidRDefault="00B86E59" w:rsidP="00235902">
            <w:pPr>
              <w:spacing w:after="0" w:line="240" w:lineRule="auto"/>
              <w:ind w:right="118"/>
              <w:rPr>
                <w:b/>
                <w:bCs/>
                <w:sz w:val="24"/>
                <w:szCs w:val="24"/>
              </w:rPr>
            </w:pPr>
            <w:r>
              <w:rPr>
                <w:b/>
                <w:bCs/>
                <w:sz w:val="24"/>
                <w:szCs w:val="24"/>
              </w:rPr>
              <w:t>7</w:t>
            </w:r>
          </w:p>
        </w:tc>
        <w:tc>
          <w:tcPr>
            <w:tcW w:w="9072" w:type="dxa"/>
          </w:tcPr>
          <w:p w14:paraId="0F0DFBDF" w14:textId="5E8422E1" w:rsidR="00B86E59" w:rsidRPr="00B86E59" w:rsidRDefault="00B86E59" w:rsidP="00235902">
            <w:pPr>
              <w:pStyle w:val="BodyText"/>
              <w:rPr>
                <w:sz w:val="22"/>
                <w:szCs w:val="22"/>
              </w:rPr>
            </w:pPr>
            <w:r w:rsidRPr="00B86E59">
              <w:rPr>
                <w:color w:val="202124"/>
                <w:sz w:val="22"/>
                <w:szCs w:val="22"/>
                <w:shd w:val="clear" w:color="auto" w:fill="FFFFFF"/>
              </w:rPr>
              <w:t>Complete licences for temporary accommodation, providing comprehensive advice on rent, licence conditions, and housing benefits to homeless households. Manage risk associated with placements into temporary accommodation analysing information provided by customers and colleagues.</w:t>
            </w:r>
          </w:p>
        </w:tc>
      </w:tr>
    </w:tbl>
    <w:bookmarkEnd w:id="0"/>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B86E59" w14:paraId="7DF1D041" w14:textId="77777777" w:rsidTr="00B86E59">
        <w:trPr>
          <w:trHeight w:val="300"/>
        </w:trPr>
        <w:tc>
          <w:tcPr>
            <w:tcW w:w="456" w:type="dxa"/>
          </w:tcPr>
          <w:p w14:paraId="1383F5FB" w14:textId="77777777" w:rsidR="00B86E59" w:rsidRPr="000D2837" w:rsidRDefault="00B86E59" w:rsidP="00172DEE">
            <w:pPr>
              <w:spacing w:after="0" w:line="240" w:lineRule="auto"/>
              <w:ind w:right="118"/>
              <w:rPr>
                <w:b/>
                <w:bCs/>
                <w:sz w:val="24"/>
                <w:szCs w:val="24"/>
              </w:rPr>
            </w:pPr>
            <w:r w:rsidRPr="000D2837">
              <w:rPr>
                <w:b/>
                <w:bCs/>
                <w:sz w:val="24"/>
                <w:szCs w:val="24"/>
              </w:rPr>
              <w:t>1</w:t>
            </w:r>
          </w:p>
        </w:tc>
        <w:tc>
          <w:tcPr>
            <w:tcW w:w="9072" w:type="dxa"/>
          </w:tcPr>
          <w:p w14:paraId="3217F43C" w14:textId="4709B3D7" w:rsidR="00B86E59" w:rsidRPr="00B86E59" w:rsidRDefault="00B86E59" w:rsidP="00172DEE">
            <w:pPr>
              <w:spacing w:after="0" w:line="240" w:lineRule="auto"/>
              <w:ind w:right="118"/>
              <w:jc w:val="both"/>
            </w:pPr>
            <w:r w:rsidRPr="00B86E59">
              <w:rPr>
                <w:rFonts w:cstheme="minorHAnsi"/>
              </w:rPr>
              <w:t>Experience of working in a housing service or a similar area of work.</w:t>
            </w:r>
          </w:p>
        </w:tc>
      </w:tr>
      <w:tr w:rsidR="00B86E59" w14:paraId="30609FB5" w14:textId="77777777" w:rsidTr="00B86E59">
        <w:trPr>
          <w:trHeight w:val="300"/>
        </w:trPr>
        <w:tc>
          <w:tcPr>
            <w:tcW w:w="456" w:type="dxa"/>
          </w:tcPr>
          <w:p w14:paraId="40CF3A09" w14:textId="77777777" w:rsidR="00B86E59" w:rsidRPr="000D2837" w:rsidRDefault="00B86E59" w:rsidP="00172DEE">
            <w:pPr>
              <w:spacing w:after="0" w:line="240" w:lineRule="auto"/>
              <w:ind w:right="118"/>
              <w:rPr>
                <w:b/>
                <w:bCs/>
                <w:sz w:val="24"/>
                <w:szCs w:val="24"/>
              </w:rPr>
            </w:pPr>
            <w:r w:rsidRPr="000D2837">
              <w:rPr>
                <w:b/>
                <w:bCs/>
                <w:sz w:val="24"/>
                <w:szCs w:val="24"/>
              </w:rPr>
              <w:lastRenderedPageBreak/>
              <w:t>2</w:t>
            </w:r>
          </w:p>
        </w:tc>
        <w:tc>
          <w:tcPr>
            <w:tcW w:w="9072" w:type="dxa"/>
          </w:tcPr>
          <w:p w14:paraId="721E608C" w14:textId="5A451246" w:rsidR="00B86E59" w:rsidRPr="00B86E59" w:rsidRDefault="00B86E59" w:rsidP="00172DEE">
            <w:pPr>
              <w:spacing w:after="0" w:line="240" w:lineRule="auto"/>
              <w:ind w:right="118"/>
              <w:jc w:val="both"/>
            </w:pPr>
            <w:r w:rsidRPr="00B86E59">
              <w:rPr>
                <w:rFonts w:cstheme="minorHAnsi"/>
              </w:rPr>
              <w:t>A thorough understanding of the current homelessness legislation, including the issuing of licenses and non-secure tenancies all housing solutions available and able to sign post to other services and partners.</w:t>
            </w:r>
          </w:p>
        </w:tc>
      </w:tr>
      <w:tr w:rsidR="00B86E59" w14:paraId="6CA6538F" w14:textId="77777777" w:rsidTr="00B86E59">
        <w:trPr>
          <w:trHeight w:val="300"/>
        </w:trPr>
        <w:tc>
          <w:tcPr>
            <w:tcW w:w="456" w:type="dxa"/>
          </w:tcPr>
          <w:p w14:paraId="05DBBD0C" w14:textId="77777777" w:rsidR="00B86E59" w:rsidRPr="000D2837" w:rsidRDefault="00B86E59" w:rsidP="00172DEE">
            <w:pPr>
              <w:spacing w:after="0" w:line="240" w:lineRule="auto"/>
              <w:ind w:right="118"/>
              <w:rPr>
                <w:b/>
                <w:bCs/>
                <w:sz w:val="24"/>
                <w:szCs w:val="24"/>
              </w:rPr>
            </w:pPr>
            <w:r w:rsidRPr="000D2837">
              <w:rPr>
                <w:b/>
                <w:bCs/>
                <w:sz w:val="24"/>
                <w:szCs w:val="24"/>
              </w:rPr>
              <w:t>3</w:t>
            </w:r>
          </w:p>
        </w:tc>
        <w:tc>
          <w:tcPr>
            <w:tcW w:w="9072" w:type="dxa"/>
          </w:tcPr>
          <w:p w14:paraId="79A99C6E" w14:textId="26DAF919" w:rsidR="00B86E59" w:rsidRPr="00B86E59" w:rsidRDefault="00B86E59" w:rsidP="00172DEE">
            <w:pPr>
              <w:spacing w:after="0" w:line="240" w:lineRule="auto"/>
              <w:ind w:right="118"/>
              <w:jc w:val="both"/>
            </w:pPr>
            <w:r w:rsidRPr="00B86E59">
              <w:rPr>
                <w:rFonts w:cstheme="minorHAnsi"/>
              </w:rPr>
              <w:t>Able to accurately complete various forms relating to the recording of personal information and possessing a thorough understanding of the need for accuracy and confidentiality.</w:t>
            </w:r>
          </w:p>
        </w:tc>
      </w:tr>
      <w:tr w:rsidR="00B86E59" w14:paraId="22047EE8" w14:textId="77777777" w:rsidTr="00B86E59">
        <w:trPr>
          <w:trHeight w:val="300"/>
        </w:trPr>
        <w:tc>
          <w:tcPr>
            <w:tcW w:w="456" w:type="dxa"/>
          </w:tcPr>
          <w:p w14:paraId="43E08BC9" w14:textId="77777777" w:rsidR="00B86E59" w:rsidRPr="000D2837" w:rsidRDefault="00B86E59" w:rsidP="00172DEE">
            <w:pPr>
              <w:spacing w:after="0" w:line="240" w:lineRule="auto"/>
              <w:ind w:right="118"/>
              <w:rPr>
                <w:b/>
                <w:bCs/>
                <w:sz w:val="24"/>
                <w:szCs w:val="24"/>
              </w:rPr>
            </w:pPr>
            <w:r w:rsidRPr="000D2837">
              <w:rPr>
                <w:b/>
                <w:bCs/>
                <w:sz w:val="24"/>
                <w:szCs w:val="24"/>
              </w:rPr>
              <w:t>4</w:t>
            </w:r>
          </w:p>
        </w:tc>
        <w:tc>
          <w:tcPr>
            <w:tcW w:w="9072" w:type="dxa"/>
          </w:tcPr>
          <w:p w14:paraId="45FE7C75" w14:textId="3992FC9D" w:rsidR="00B86E59" w:rsidRPr="00B86E59" w:rsidRDefault="00B86E59" w:rsidP="00172DEE">
            <w:pPr>
              <w:spacing w:after="0" w:line="240" w:lineRule="auto"/>
              <w:ind w:right="118"/>
              <w:jc w:val="both"/>
            </w:pPr>
            <w:r w:rsidRPr="00B86E59">
              <w:rPr>
                <w:rFonts w:cstheme="minorHAnsi"/>
              </w:rPr>
              <w:t>Proven ability to influence, persuade and negotiate to achieve positive outcomes.</w:t>
            </w:r>
          </w:p>
        </w:tc>
      </w:tr>
      <w:tr w:rsidR="00B86E59" w14:paraId="1CA3B18C" w14:textId="77777777" w:rsidTr="00B86E59">
        <w:trPr>
          <w:trHeight w:val="300"/>
        </w:trPr>
        <w:tc>
          <w:tcPr>
            <w:tcW w:w="456" w:type="dxa"/>
          </w:tcPr>
          <w:p w14:paraId="218547CD" w14:textId="77777777" w:rsidR="00B86E59" w:rsidRPr="000D2837" w:rsidRDefault="00B86E59" w:rsidP="00172DEE">
            <w:pPr>
              <w:spacing w:after="0" w:line="240" w:lineRule="auto"/>
              <w:ind w:right="118"/>
              <w:rPr>
                <w:b/>
                <w:bCs/>
                <w:sz w:val="24"/>
                <w:szCs w:val="24"/>
              </w:rPr>
            </w:pPr>
            <w:r w:rsidRPr="000D2837">
              <w:rPr>
                <w:b/>
                <w:bCs/>
                <w:sz w:val="24"/>
                <w:szCs w:val="24"/>
              </w:rPr>
              <w:t>5</w:t>
            </w:r>
          </w:p>
        </w:tc>
        <w:tc>
          <w:tcPr>
            <w:tcW w:w="9072" w:type="dxa"/>
          </w:tcPr>
          <w:p w14:paraId="369B3120" w14:textId="56F1E648" w:rsidR="00B86E59" w:rsidRPr="00B86E59" w:rsidRDefault="00B86E59" w:rsidP="00172DEE">
            <w:pPr>
              <w:spacing w:after="0" w:line="240" w:lineRule="auto"/>
              <w:ind w:right="118"/>
              <w:jc w:val="both"/>
            </w:pPr>
            <w:r w:rsidRPr="00B86E59">
              <w:rPr>
                <w:rFonts w:cstheme="minorHAnsi"/>
              </w:rPr>
              <w:t>Able to communicate effectively and clearly to different audiences both verbally and in writing and able to adapt personal skills and approach to different situations.</w:t>
            </w:r>
          </w:p>
        </w:tc>
      </w:tr>
      <w:tr w:rsidR="00B86E59" w14:paraId="60739F11" w14:textId="77777777" w:rsidTr="00B86E59">
        <w:trPr>
          <w:trHeight w:val="300"/>
        </w:trPr>
        <w:tc>
          <w:tcPr>
            <w:tcW w:w="456" w:type="dxa"/>
          </w:tcPr>
          <w:p w14:paraId="4EDEFB8F" w14:textId="77777777" w:rsidR="00B86E59" w:rsidRPr="000D2837" w:rsidRDefault="00B86E59" w:rsidP="00172DEE">
            <w:pPr>
              <w:spacing w:after="0" w:line="240" w:lineRule="auto"/>
              <w:ind w:right="118"/>
              <w:rPr>
                <w:b/>
                <w:bCs/>
                <w:sz w:val="24"/>
                <w:szCs w:val="24"/>
              </w:rPr>
            </w:pPr>
            <w:r w:rsidRPr="000D2837">
              <w:rPr>
                <w:b/>
                <w:bCs/>
                <w:sz w:val="24"/>
                <w:szCs w:val="24"/>
              </w:rPr>
              <w:t>6</w:t>
            </w:r>
          </w:p>
        </w:tc>
        <w:tc>
          <w:tcPr>
            <w:tcW w:w="9072" w:type="dxa"/>
          </w:tcPr>
          <w:p w14:paraId="2B768E31" w14:textId="191C2A6E" w:rsidR="00B86E59" w:rsidRPr="00B86E59" w:rsidRDefault="00B86E59" w:rsidP="00172DEE">
            <w:pPr>
              <w:spacing w:after="0" w:line="240" w:lineRule="auto"/>
              <w:ind w:right="118"/>
              <w:jc w:val="both"/>
            </w:pPr>
            <w:r w:rsidRPr="00B86E59">
              <w:rPr>
                <w:rFonts w:cstheme="minorHAnsi"/>
              </w:rPr>
              <w:t>Excellent customer service skills and the ability to work as part of a team.</w:t>
            </w:r>
          </w:p>
        </w:tc>
      </w:tr>
      <w:tr w:rsidR="00B86E59" w14:paraId="277C6EAB" w14:textId="77777777" w:rsidTr="00B86E59">
        <w:trPr>
          <w:trHeight w:val="300"/>
        </w:trPr>
        <w:tc>
          <w:tcPr>
            <w:tcW w:w="456" w:type="dxa"/>
          </w:tcPr>
          <w:p w14:paraId="17747228" w14:textId="2584F4D2" w:rsidR="00B86E59" w:rsidRPr="000D2837" w:rsidRDefault="00B86E59" w:rsidP="00172DEE">
            <w:pPr>
              <w:spacing w:after="0" w:line="240" w:lineRule="auto"/>
              <w:ind w:right="118"/>
              <w:rPr>
                <w:b/>
                <w:bCs/>
                <w:sz w:val="24"/>
                <w:szCs w:val="24"/>
              </w:rPr>
            </w:pPr>
            <w:r>
              <w:rPr>
                <w:b/>
                <w:bCs/>
                <w:sz w:val="24"/>
                <w:szCs w:val="24"/>
              </w:rPr>
              <w:t>7</w:t>
            </w:r>
          </w:p>
        </w:tc>
        <w:tc>
          <w:tcPr>
            <w:tcW w:w="9072" w:type="dxa"/>
          </w:tcPr>
          <w:p w14:paraId="3AA9425B" w14:textId="6894825E" w:rsidR="00B86E59" w:rsidRPr="00B86E59" w:rsidRDefault="00B86E59" w:rsidP="00172DEE">
            <w:pPr>
              <w:spacing w:after="0" w:line="240" w:lineRule="auto"/>
              <w:ind w:right="118"/>
              <w:jc w:val="both"/>
            </w:pPr>
            <w:r w:rsidRPr="00B86E59">
              <w:rPr>
                <w:rFonts w:cstheme="minorHAnsi"/>
              </w:rPr>
              <w:t>A non-judgmental attitude with empathy for people who find themselves in a stressful housing situation.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CB42" w14:textId="77777777" w:rsidR="00880576" w:rsidRDefault="00880576" w:rsidP="00F45CF3">
      <w:pPr>
        <w:spacing w:after="0" w:line="240" w:lineRule="auto"/>
      </w:pPr>
      <w:r>
        <w:separator/>
      </w:r>
    </w:p>
  </w:endnote>
  <w:endnote w:type="continuationSeparator" w:id="0">
    <w:p w14:paraId="44C26DE6" w14:textId="77777777" w:rsidR="00880576" w:rsidRDefault="0088057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921C" w14:textId="77777777" w:rsidR="00880576" w:rsidRDefault="00880576" w:rsidP="00F45CF3">
      <w:pPr>
        <w:spacing w:after="0" w:line="240" w:lineRule="auto"/>
      </w:pPr>
      <w:r>
        <w:separator/>
      </w:r>
    </w:p>
  </w:footnote>
  <w:footnote w:type="continuationSeparator" w:id="0">
    <w:p w14:paraId="6572A412" w14:textId="77777777" w:rsidR="00880576" w:rsidRDefault="0088057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CF14"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U//ac2C2XTpiIbgUR239MMsw9Kqk+ceMBOtNNklE2oaPqZFAL1PGpOzyX78/olbeGpD1i+kOmDJe0dRFAcH9jg==" w:salt="Ytffu9DDQkpipHT2Ex9Y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2EBF"/>
    <w:rsid w:val="000558FB"/>
    <w:rsid w:val="00062281"/>
    <w:rsid w:val="00074D41"/>
    <w:rsid w:val="00081DF7"/>
    <w:rsid w:val="000D2837"/>
    <w:rsid w:val="000D3426"/>
    <w:rsid w:val="000E205B"/>
    <w:rsid w:val="00114788"/>
    <w:rsid w:val="001149A0"/>
    <w:rsid w:val="001164D0"/>
    <w:rsid w:val="0012023B"/>
    <w:rsid w:val="00123AB2"/>
    <w:rsid w:val="00142CC7"/>
    <w:rsid w:val="0016309D"/>
    <w:rsid w:val="00163709"/>
    <w:rsid w:val="00172DEE"/>
    <w:rsid w:val="001746E1"/>
    <w:rsid w:val="0017540B"/>
    <w:rsid w:val="001965A4"/>
    <w:rsid w:val="001B215B"/>
    <w:rsid w:val="001C1745"/>
    <w:rsid w:val="001C40EB"/>
    <w:rsid w:val="001C79E6"/>
    <w:rsid w:val="001D3161"/>
    <w:rsid w:val="001D6970"/>
    <w:rsid w:val="001E18B5"/>
    <w:rsid w:val="001F4958"/>
    <w:rsid w:val="001F5934"/>
    <w:rsid w:val="00204E21"/>
    <w:rsid w:val="00214A0D"/>
    <w:rsid w:val="002216F3"/>
    <w:rsid w:val="002248CB"/>
    <w:rsid w:val="00235902"/>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90206"/>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0576"/>
    <w:rsid w:val="00882F7E"/>
    <w:rsid w:val="00890ABB"/>
    <w:rsid w:val="008A087E"/>
    <w:rsid w:val="008A3763"/>
    <w:rsid w:val="008A7275"/>
    <w:rsid w:val="008B4CF5"/>
    <w:rsid w:val="008B6A35"/>
    <w:rsid w:val="008C190C"/>
    <w:rsid w:val="008D0018"/>
    <w:rsid w:val="008D1D0F"/>
    <w:rsid w:val="008E461A"/>
    <w:rsid w:val="009330EB"/>
    <w:rsid w:val="0094093A"/>
    <w:rsid w:val="00954ED6"/>
    <w:rsid w:val="009657AB"/>
    <w:rsid w:val="009675BD"/>
    <w:rsid w:val="009763D4"/>
    <w:rsid w:val="009A58DA"/>
    <w:rsid w:val="009E1D5B"/>
    <w:rsid w:val="00A36967"/>
    <w:rsid w:val="00A4187C"/>
    <w:rsid w:val="00A5170B"/>
    <w:rsid w:val="00A55C93"/>
    <w:rsid w:val="00A80EF2"/>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86E59"/>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775F"/>
    <w:rsid w:val="00D12B22"/>
    <w:rsid w:val="00D1450D"/>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2DFD"/>
    <w:rsid w:val="00E44FEA"/>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 w:val="0D312726"/>
    <w:rsid w:val="0DF6D990"/>
    <w:rsid w:val="23175377"/>
    <w:rsid w:val="2E3FAF0A"/>
    <w:rsid w:val="2EB55965"/>
    <w:rsid w:val="2F06B5DB"/>
    <w:rsid w:val="337E2448"/>
    <w:rsid w:val="430CC2A5"/>
    <w:rsid w:val="4B526013"/>
    <w:rsid w:val="595814FA"/>
    <w:rsid w:val="64B4D5C8"/>
    <w:rsid w:val="689C0DF5"/>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86E5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C044D1FA-A77C-4741-9B11-B43E098CAFD0}">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8D000BC-D5DC-4B08-AB09-4D3E80B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30</cp:revision>
  <cp:lastPrinted>2024-04-12T17:00:00Z</cp:lastPrinted>
  <dcterms:created xsi:type="dcterms:W3CDTF">2024-04-22T10:54:00Z</dcterms:created>
  <dcterms:modified xsi:type="dcterms:W3CDTF">2026-05-21T10:12:00Z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