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2E54EC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00049" y="160658"/>
                            <a:ext cx="5038725" cy="1036955"/>
                          </a:xfrm>
                          <a:prstGeom prst="rect">
                            <a:avLst/>
                          </a:prstGeom>
                          <a:noFill/>
                        </wps:spPr>
                        <wps:txbx>
                          <w:txbxContent>
                            <w:p w14:paraId="276A7212" w14:textId="5B8DDA04" w:rsidR="004E5462" w:rsidRDefault="000D7A0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Care </w:t>
                              </w:r>
                              <w:r w:rsidR="004E5462">
                                <w:rPr>
                                  <w:rFonts w:hAnsi="Calibri"/>
                                  <w:color w:val="FFFFFF" w:themeColor="background1"/>
                                  <w:kern w:val="24"/>
                                  <w:sz w:val="52"/>
                                  <w:szCs w:val="52"/>
                                </w:rPr>
                                <w:t>Assistant</w:t>
                              </w:r>
                            </w:p>
                            <w:p w14:paraId="27469ED1" w14:textId="32755D6D" w:rsidR="008F37A7" w:rsidRPr="0012739B" w:rsidRDefault="000D7A07" w:rsidP="00D72A65">
                              <w:pPr>
                                <w:spacing w:after="0" w:line="240" w:lineRule="auto"/>
                                <w:contextualSpacing/>
                                <w:rPr>
                                  <w:rFonts w:hAnsi="Calibri"/>
                                  <w:color w:val="FFFFFF" w:themeColor="background1"/>
                                  <w:kern w:val="24"/>
                                  <w:sz w:val="36"/>
                                  <w:szCs w:val="36"/>
                                </w:rPr>
                              </w:pPr>
                              <w:r w:rsidRPr="0012739B">
                                <w:rPr>
                                  <w:rFonts w:hAnsi="Calibri"/>
                                  <w:color w:val="FFFFFF" w:themeColor="background1"/>
                                  <w:kern w:val="24"/>
                                  <w:sz w:val="36"/>
                                  <w:szCs w:val="36"/>
                                </w:rPr>
                                <w:t>Sheltered Housing with Care</w:t>
                              </w:r>
                            </w:p>
                            <w:p w14:paraId="64661BA3" w14:textId="798807D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E5462">
                                <w:rPr>
                                  <w:rFonts w:hAnsi="Calibri"/>
                                  <w:color w:val="FFFFFF" w:themeColor="background1"/>
                                  <w:kern w:val="24"/>
                                  <w:sz w:val="28"/>
                                  <w:szCs w:val="28"/>
                                </w:rPr>
                                <w:t xml:space="preserve">: </w:t>
                              </w:r>
                              <w:r w:rsidR="00C41DF6">
                                <w:rPr>
                                  <w:rFonts w:hAnsi="Calibri"/>
                                  <w:color w:val="FFFFFF" w:themeColor="background1"/>
                                  <w:kern w:val="24"/>
                                  <w:sz w:val="28"/>
                                  <w:szCs w:val="28"/>
                                </w:rPr>
                                <w:t>JE</w:t>
                              </w:r>
                              <w:r w:rsidR="004E5462">
                                <w:rPr>
                                  <w:rFonts w:hAnsi="Calibri"/>
                                  <w:color w:val="FFFFFF" w:themeColor="background1"/>
                                  <w:kern w:val="24"/>
                                  <w:sz w:val="28"/>
                                  <w:szCs w:val="28"/>
                                </w:rPr>
                                <w:t>0577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000;top:1606;width:50387;height:1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76A7212" w14:textId="5B8DDA04" w:rsidR="004E5462" w:rsidRDefault="000D7A0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Care </w:t>
                        </w:r>
                        <w:r w:rsidR="004E5462">
                          <w:rPr>
                            <w:rFonts w:hAnsi="Calibri"/>
                            <w:color w:val="FFFFFF" w:themeColor="background1"/>
                            <w:kern w:val="24"/>
                            <w:sz w:val="52"/>
                            <w:szCs w:val="52"/>
                          </w:rPr>
                          <w:t>Assistant</w:t>
                        </w:r>
                      </w:p>
                      <w:p w14:paraId="27469ED1" w14:textId="32755D6D" w:rsidR="008F37A7" w:rsidRPr="0012739B" w:rsidRDefault="000D7A07" w:rsidP="00D72A65">
                        <w:pPr>
                          <w:spacing w:after="0" w:line="240" w:lineRule="auto"/>
                          <w:contextualSpacing/>
                          <w:rPr>
                            <w:rFonts w:hAnsi="Calibri"/>
                            <w:color w:val="FFFFFF" w:themeColor="background1"/>
                            <w:kern w:val="24"/>
                            <w:sz w:val="36"/>
                            <w:szCs w:val="36"/>
                          </w:rPr>
                        </w:pPr>
                        <w:r w:rsidRPr="0012739B">
                          <w:rPr>
                            <w:rFonts w:hAnsi="Calibri"/>
                            <w:color w:val="FFFFFF" w:themeColor="background1"/>
                            <w:kern w:val="24"/>
                            <w:sz w:val="36"/>
                            <w:szCs w:val="36"/>
                          </w:rPr>
                          <w:t>Sheltered Housing with Care</w:t>
                        </w:r>
                      </w:p>
                      <w:p w14:paraId="64661BA3" w14:textId="798807D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4E5462">
                          <w:rPr>
                            <w:rFonts w:hAnsi="Calibri"/>
                            <w:color w:val="FFFFFF" w:themeColor="background1"/>
                            <w:kern w:val="24"/>
                            <w:sz w:val="28"/>
                            <w:szCs w:val="28"/>
                          </w:rPr>
                          <w:t xml:space="preserve">: </w:t>
                        </w:r>
                        <w:r w:rsidR="00C41DF6">
                          <w:rPr>
                            <w:rFonts w:hAnsi="Calibri"/>
                            <w:color w:val="FFFFFF" w:themeColor="background1"/>
                            <w:kern w:val="24"/>
                            <w:sz w:val="28"/>
                            <w:szCs w:val="28"/>
                          </w:rPr>
                          <w:t>JE</w:t>
                        </w:r>
                        <w:r w:rsidR="004E5462">
                          <w:rPr>
                            <w:rFonts w:hAnsi="Calibri"/>
                            <w:color w:val="FFFFFF" w:themeColor="background1"/>
                            <w:kern w:val="24"/>
                            <w:sz w:val="28"/>
                            <w:szCs w:val="28"/>
                          </w:rPr>
                          <w:t>0577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3F563F47" w:rsidR="00D72A65" w:rsidRPr="001C2894" w:rsidRDefault="008F37A7">
            <w:pPr>
              <w:rPr>
                <w:rFonts w:cstheme="minorHAnsi"/>
                <w:color w:val="000000" w:themeColor="text1"/>
              </w:rPr>
            </w:pPr>
            <w:r>
              <w:rPr>
                <w:rFonts w:cstheme="minorHAnsi"/>
                <w:color w:val="000000" w:themeColor="text1"/>
              </w:rPr>
              <w:t xml:space="preserve">Adult Services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5797D9B" w:rsidR="00D72A65" w:rsidRPr="001C2894" w:rsidRDefault="004E5462">
            <w:pPr>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B43F638" w:rsidR="000F04CA" w:rsidRPr="001C2894" w:rsidRDefault="008F37A7"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9807728"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D93E11B" w:rsidR="00251D49" w:rsidRDefault="004E5462" w:rsidP="000F04CA">
            <w:pPr>
              <w:rPr>
                <w:rFonts w:cstheme="minorHAnsi"/>
                <w:color w:val="000000" w:themeColor="text1"/>
              </w:rPr>
            </w:pPr>
            <w:r>
              <w:rPr>
                <w:rFonts w:cstheme="minorHAnsi"/>
                <w:color w:val="000000" w:themeColor="text1"/>
              </w:rPr>
              <w:t>January 2022</w:t>
            </w:r>
          </w:p>
        </w:tc>
      </w:tr>
    </w:tbl>
    <w:p w14:paraId="29846912" w14:textId="77777777" w:rsidR="00D72A65" w:rsidRDefault="00D72A65">
      <w:pPr>
        <w:rPr>
          <w:rFonts w:cstheme="minorHAnsi"/>
          <w:b/>
          <w:bCs/>
          <w:color w:val="000000" w:themeColor="text1"/>
        </w:rPr>
      </w:pPr>
    </w:p>
    <w:p w14:paraId="7D554A88" w14:textId="7F6A119A"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F37A7" w:rsidRPr="005C17E3" w14:paraId="6AB302A2" w14:textId="77777777" w:rsidTr="003066CF">
        <w:tc>
          <w:tcPr>
            <w:tcW w:w="562" w:type="dxa"/>
          </w:tcPr>
          <w:p w14:paraId="572E60D4"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0FDFDBB4" w14:textId="48D482E4" w:rsidR="008F37A7" w:rsidRDefault="008F37A7" w:rsidP="003066CF">
            <w:pPr>
              <w:rPr>
                <w:rFonts w:cstheme="minorHAnsi"/>
              </w:rPr>
            </w:pPr>
            <w:r w:rsidRPr="005C17E3">
              <w:rPr>
                <w:rFonts w:cstheme="minorHAnsi"/>
              </w:rPr>
              <w:t xml:space="preserve">To deliver high-quality </w:t>
            </w:r>
            <w:r w:rsidR="004E5462">
              <w:rPr>
                <w:rFonts w:cstheme="minorHAnsi"/>
              </w:rPr>
              <w:t>care</w:t>
            </w:r>
            <w:r w:rsidRPr="005C17E3">
              <w:rPr>
                <w:rFonts w:cstheme="minorHAnsi"/>
              </w:rPr>
              <w:t xml:space="preserve"> to people with </w:t>
            </w:r>
            <w:r w:rsidR="00993917">
              <w:rPr>
                <w:rFonts w:cstheme="minorHAnsi"/>
              </w:rPr>
              <w:t>a Dementia and a range of complex</w:t>
            </w:r>
            <w:r w:rsidRPr="005C17E3">
              <w:rPr>
                <w:rFonts w:cstheme="minorHAnsi"/>
              </w:rPr>
              <w:t xml:space="preserve">, </w:t>
            </w:r>
            <w:r>
              <w:rPr>
                <w:rFonts w:cstheme="minorHAnsi"/>
              </w:rPr>
              <w:t>providing them with</w:t>
            </w:r>
            <w:r w:rsidRPr="005C17E3">
              <w:rPr>
                <w:rFonts w:cstheme="minorHAnsi"/>
              </w:rPr>
              <w:t xml:space="preserve"> empowering, person centred</w:t>
            </w:r>
            <w:r>
              <w:rPr>
                <w:rFonts w:cstheme="minorHAnsi"/>
              </w:rPr>
              <w:t xml:space="preserve"> </w:t>
            </w:r>
            <w:r w:rsidRPr="005C17E3">
              <w:rPr>
                <w:rFonts w:cstheme="minorHAnsi"/>
              </w:rPr>
              <w:t>care and support</w:t>
            </w:r>
            <w:r w:rsidR="00AA3C67">
              <w:rPr>
                <w:rFonts w:cstheme="minorHAnsi"/>
              </w:rPr>
              <w:t xml:space="preserve"> </w:t>
            </w:r>
            <w:r w:rsidR="004E5462">
              <w:rPr>
                <w:rFonts w:cstheme="minorHAnsi"/>
              </w:rPr>
              <w:t>within our sheltered housing schemes</w:t>
            </w:r>
            <w:r w:rsidR="00993917">
              <w:rPr>
                <w:rFonts w:cstheme="minorHAnsi"/>
              </w:rPr>
              <w:t xml:space="preserve"> in accordance with agreed care plan, policies and procedures.</w:t>
            </w:r>
          </w:p>
          <w:p w14:paraId="294582AD" w14:textId="20E1C218" w:rsidR="004E5462" w:rsidRPr="005C17E3" w:rsidRDefault="004E5462" w:rsidP="003066CF">
            <w:pPr>
              <w:rPr>
                <w:rFonts w:cstheme="minorHAnsi"/>
                <w:b/>
                <w:bCs/>
                <w:color w:val="000000" w:themeColor="text1"/>
              </w:rPr>
            </w:pPr>
          </w:p>
        </w:tc>
      </w:tr>
      <w:tr w:rsidR="008F37A7" w:rsidRPr="00AE0101" w14:paraId="6B05E462" w14:textId="77777777" w:rsidTr="003066CF">
        <w:tc>
          <w:tcPr>
            <w:tcW w:w="562" w:type="dxa"/>
          </w:tcPr>
          <w:p w14:paraId="7078EE3F"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6A58C837" w14:textId="23F2D063" w:rsidR="008F37A7" w:rsidRPr="00AE0101" w:rsidRDefault="008F37A7" w:rsidP="003066CF">
            <w:pPr>
              <w:jc w:val="both"/>
              <w:outlineLvl w:val="0"/>
              <w:rPr>
                <w:rFonts w:eastAsia="Times New Roman" w:cstheme="minorHAnsi"/>
              </w:rPr>
            </w:pPr>
            <w:r w:rsidRPr="005C17E3">
              <w:rPr>
                <w:rFonts w:eastAsia="Times New Roman" w:cstheme="minorHAnsi"/>
              </w:rPr>
              <w:t xml:space="preserve">To effectively record information in </w:t>
            </w:r>
            <w:r w:rsidRPr="00AE0101">
              <w:rPr>
                <w:rFonts w:eastAsia="Times New Roman" w:cstheme="minorHAnsi"/>
              </w:rPr>
              <w:t>accordance with service requirements</w:t>
            </w:r>
            <w:r w:rsidRPr="005C17E3">
              <w:rPr>
                <w:rFonts w:eastAsia="Times New Roman" w:cstheme="minorHAnsi"/>
              </w:rPr>
              <w:t xml:space="preserve">, this will include contributing to the writing </w:t>
            </w:r>
            <w:r w:rsidRPr="00AE0101">
              <w:rPr>
                <w:rFonts w:eastAsia="Times New Roman" w:cstheme="minorHAnsi"/>
              </w:rPr>
              <w:t xml:space="preserve">of </w:t>
            </w:r>
            <w:r w:rsidRPr="005C17E3">
              <w:rPr>
                <w:rFonts w:eastAsia="Times New Roman" w:cstheme="minorHAnsi"/>
              </w:rPr>
              <w:t xml:space="preserve">risk of assessments and individual support plans.  </w:t>
            </w:r>
            <w:r w:rsidR="00993917">
              <w:rPr>
                <w:rFonts w:eastAsia="Times New Roman" w:cstheme="minorHAnsi"/>
              </w:rPr>
              <w:t>G</w:t>
            </w:r>
            <w:r w:rsidRPr="005C17E3">
              <w:rPr>
                <w:rFonts w:eastAsia="Times New Roman" w:cstheme="minorHAnsi"/>
              </w:rPr>
              <w:t>iving appropriate verbal</w:t>
            </w:r>
            <w:r w:rsidR="00BC1346">
              <w:rPr>
                <w:rFonts w:eastAsia="Times New Roman" w:cstheme="minorHAnsi"/>
              </w:rPr>
              <w:t xml:space="preserve"> and written</w:t>
            </w:r>
            <w:r w:rsidRPr="005C17E3">
              <w:rPr>
                <w:rFonts w:eastAsia="Times New Roman" w:cstheme="minorHAnsi"/>
              </w:rPr>
              <w:t xml:space="preserve"> handover</w:t>
            </w:r>
            <w:r w:rsidR="00BC1346">
              <w:rPr>
                <w:rFonts w:eastAsia="Times New Roman" w:cstheme="minorHAnsi"/>
              </w:rPr>
              <w:t>s</w:t>
            </w:r>
            <w:r w:rsidRPr="005C17E3">
              <w:rPr>
                <w:rFonts w:eastAsia="Times New Roman" w:cstheme="minorHAnsi"/>
              </w:rPr>
              <w:t xml:space="preserve"> and feedback</w:t>
            </w:r>
            <w:r w:rsidRPr="00AE0101">
              <w:rPr>
                <w:rFonts w:eastAsia="Times New Roman" w:cstheme="minorHAnsi"/>
              </w:rPr>
              <w:t xml:space="preserve"> to colleagues, external agencies and families as appropriate</w:t>
            </w:r>
            <w:r w:rsidR="00993917">
              <w:rPr>
                <w:rFonts w:eastAsia="Times New Roman" w:cstheme="minorHAnsi"/>
              </w:rPr>
              <w:t xml:space="preserve"> to ensure changes in needs are reflected</w:t>
            </w:r>
          </w:p>
        </w:tc>
      </w:tr>
      <w:tr w:rsidR="008F37A7" w:rsidRPr="00AE0101" w14:paraId="26BAAD65" w14:textId="77777777" w:rsidTr="003066CF">
        <w:tc>
          <w:tcPr>
            <w:tcW w:w="562" w:type="dxa"/>
          </w:tcPr>
          <w:p w14:paraId="5C176DD9"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09DE0D8E" w14:textId="6F61DF42" w:rsidR="008F37A7" w:rsidRPr="00AE0101" w:rsidRDefault="008F37A7" w:rsidP="003066CF">
            <w:pPr>
              <w:rPr>
                <w:rFonts w:cstheme="minorHAnsi"/>
                <w:color w:val="000000" w:themeColor="text1"/>
              </w:rPr>
            </w:pPr>
            <w:r w:rsidRPr="00AE0101">
              <w:rPr>
                <w:rFonts w:cstheme="minorHAnsi"/>
                <w:color w:val="000000" w:themeColor="text1"/>
              </w:rPr>
              <w:t>To complete all mandatory training and any additional training identified as required</w:t>
            </w:r>
            <w:r>
              <w:rPr>
                <w:rFonts w:cstheme="minorHAnsi"/>
                <w:color w:val="000000" w:themeColor="text1"/>
              </w:rPr>
              <w:t>, this will include safeguarding vulnerable adults</w:t>
            </w:r>
            <w:r w:rsidR="003F78C7">
              <w:rPr>
                <w:rFonts w:cstheme="minorHAnsi"/>
                <w:color w:val="000000" w:themeColor="text1"/>
              </w:rPr>
              <w:t>, moving and handling</w:t>
            </w:r>
            <w:r>
              <w:rPr>
                <w:rFonts w:cstheme="minorHAnsi"/>
                <w:color w:val="000000" w:themeColor="text1"/>
              </w:rPr>
              <w:t xml:space="preserve"> and supporting with medication</w:t>
            </w:r>
            <w:r w:rsidRPr="00AE0101">
              <w:rPr>
                <w:rFonts w:cstheme="minorHAnsi"/>
                <w:color w:val="000000" w:themeColor="text1"/>
              </w:rPr>
              <w:t>.  Using the learning achieved to improve own practice and inform and actively participate in service development and improvement.</w:t>
            </w:r>
          </w:p>
        </w:tc>
      </w:tr>
      <w:tr w:rsidR="008F37A7" w:rsidRPr="00AE0101" w14:paraId="78275DDD" w14:textId="77777777" w:rsidTr="003066CF">
        <w:tc>
          <w:tcPr>
            <w:tcW w:w="562" w:type="dxa"/>
          </w:tcPr>
          <w:p w14:paraId="629AC6FE"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66D0ED2A" w14:textId="6C916B93" w:rsidR="008F37A7" w:rsidRPr="00AE0101" w:rsidRDefault="008F37A7" w:rsidP="003066CF">
            <w:pPr>
              <w:rPr>
                <w:rFonts w:cstheme="minorHAnsi"/>
                <w:b/>
                <w:bCs/>
                <w:color w:val="000000" w:themeColor="text1"/>
              </w:rPr>
            </w:pPr>
            <w:r w:rsidRPr="00AE0101">
              <w:rPr>
                <w:rFonts w:cstheme="minorHAnsi"/>
              </w:rPr>
              <w:t>Providing support in accordance with individual care plans, being alert to</w:t>
            </w:r>
            <w:r w:rsidR="00BC1346">
              <w:rPr>
                <w:rFonts w:cstheme="minorHAnsi"/>
              </w:rPr>
              <w:t>,</w:t>
            </w:r>
            <w:r w:rsidRPr="00AE0101">
              <w:rPr>
                <w:rFonts w:cstheme="minorHAnsi"/>
              </w:rPr>
              <w:t xml:space="preserve"> and reporting, changes in a </w:t>
            </w:r>
            <w:r w:rsidR="008414E1" w:rsidRPr="00AE0101">
              <w:rPr>
                <w:rFonts w:cstheme="minorHAnsi"/>
              </w:rPr>
              <w:t>person</w:t>
            </w:r>
            <w:r w:rsidR="008414E1">
              <w:rPr>
                <w:rFonts w:cstheme="minorHAnsi"/>
              </w:rPr>
              <w:t>’s</w:t>
            </w:r>
            <w:r w:rsidR="00BC1346">
              <w:rPr>
                <w:rFonts w:cstheme="minorHAnsi"/>
              </w:rPr>
              <w:t xml:space="preserve"> needs</w:t>
            </w:r>
            <w:r w:rsidRPr="00AE0101">
              <w:rPr>
                <w:rFonts w:cstheme="minorHAnsi"/>
              </w:rPr>
              <w:t xml:space="preserve">, and following instruction from </w:t>
            </w:r>
            <w:r w:rsidR="004E5462">
              <w:rPr>
                <w:rFonts w:cstheme="minorHAnsi"/>
              </w:rPr>
              <w:t>team leaders as appropriate.</w:t>
            </w:r>
          </w:p>
        </w:tc>
      </w:tr>
      <w:tr w:rsidR="008F37A7" w:rsidRPr="00AE0101" w14:paraId="287A8FCE" w14:textId="77777777" w:rsidTr="003066CF">
        <w:tc>
          <w:tcPr>
            <w:tcW w:w="562" w:type="dxa"/>
          </w:tcPr>
          <w:p w14:paraId="1948DFEC"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BC3254C" w14:textId="35313B3C" w:rsidR="008F37A7" w:rsidRPr="00AE0101" w:rsidRDefault="008F37A7" w:rsidP="003066CF">
            <w:pPr>
              <w:rPr>
                <w:rFonts w:cstheme="minorHAnsi"/>
              </w:rPr>
            </w:pPr>
            <w:r w:rsidRPr="00AE0101">
              <w:rPr>
                <w:rFonts w:cstheme="minorHAnsi"/>
              </w:rPr>
              <w:t xml:space="preserve">Supporting people to maximise opportunity for self-expression, </w:t>
            </w:r>
            <w:r w:rsidR="00993917">
              <w:rPr>
                <w:rFonts w:cstheme="minorHAnsi"/>
              </w:rPr>
              <w:t xml:space="preserve">consent to care, </w:t>
            </w:r>
            <w:r w:rsidRPr="00AE0101">
              <w:rPr>
                <w:rFonts w:cstheme="minorHAnsi"/>
              </w:rPr>
              <w:t xml:space="preserve">communication and </w:t>
            </w:r>
            <w:r w:rsidR="00AD6B84">
              <w:rPr>
                <w:rFonts w:cstheme="minorHAnsi"/>
              </w:rPr>
              <w:t>maximise independence</w:t>
            </w:r>
            <w:r w:rsidRPr="00AE0101">
              <w:rPr>
                <w:rFonts w:cstheme="minorHAnsi"/>
              </w:rPr>
              <w:t>.  Key to this is understanding own behaviour and impact and adapting this to the needs of the people being supported.</w:t>
            </w:r>
          </w:p>
        </w:tc>
      </w:tr>
      <w:tr w:rsidR="008F37A7" w:rsidRPr="00AE0101" w14:paraId="60B958EA" w14:textId="77777777" w:rsidTr="003066CF">
        <w:trPr>
          <w:trHeight w:val="252"/>
        </w:trPr>
        <w:tc>
          <w:tcPr>
            <w:tcW w:w="562" w:type="dxa"/>
          </w:tcPr>
          <w:p w14:paraId="00EB9859" w14:textId="77777777" w:rsidR="008F37A7" w:rsidRDefault="008F37A7" w:rsidP="003066CF">
            <w:pPr>
              <w:rPr>
                <w:rFonts w:cstheme="minorHAnsi"/>
                <w:b/>
                <w:bCs/>
                <w:color w:val="000000" w:themeColor="text1"/>
              </w:rPr>
            </w:pPr>
            <w:r>
              <w:rPr>
                <w:rFonts w:cstheme="minorHAnsi"/>
                <w:b/>
                <w:bCs/>
                <w:color w:val="000000" w:themeColor="text1"/>
              </w:rPr>
              <w:t>6.</w:t>
            </w:r>
          </w:p>
        </w:tc>
        <w:tc>
          <w:tcPr>
            <w:tcW w:w="9894" w:type="dxa"/>
          </w:tcPr>
          <w:p w14:paraId="69403EE2" w14:textId="6AC4F004" w:rsidR="008F37A7" w:rsidRPr="00AE0101" w:rsidRDefault="008F37A7" w:rsidP="003066CF">
            <w:pPr>
              <w:rPr>
                <w:rFonts w:cstheme="minorHAnsi"/>
                <w:b/>
                <w:bCs/>
                <w:color w:val="000000" w:themeColor="text1"/>
              </w:rPr>
            </w:pPr>
            <w:r w:rsidRPr="00AE0101">
              <w:rPr>
                <w:rFonts w:cstheme="minorHAnsi"/>
              </w:rPr>
              <w:t xml:space="preserve">To work with vulnerable adults, </w:t>
            </w:r>
            <w:r w:rsidR="00AA3C67">
              <w:rPr>
                <w:rFonts w:cstheme="minorHAnsi"/>
              </w:rPr>
              <w:t xml:space="preserve">co-ordinators </w:t>
            </w:r>
            <w:r w:rsidRPr="00AE0101">
              <w:rPr>
                <w:rFonts w:cstheme="minorHAnsi"/>
              </w:rPr>
              <w:t>and colleagues to identify and undertake activities meaningful to the person being supported, offering care and support in ways that comply with individual care plans, relevant regulations, policies, guidance and legislation.</w:t>
            </w:r>
            <w:r w:rsidR="00AD6B84">
              <w:rPr>
                <w:rFonts w:cstheme="minorHAnsi"/>
              </w:rPr>
              <w:t xml:space="preserve"> This may include acting as a keyworker for an agreed number of tenants. </w:t>
            </w:r>
          </w:p>
        </w:tc>
      </w:tr>
      <w:tr w:rsidR="008F37A7" w:rsidRPr="00AE0101" w14:paraId="5738CB93" w14:textId="77777777" w:rsidTr="003066CF">
        <w:tc>
          <w:tcPr>
            <w:tcW w:w="562" w:type="dxa"/>
          </w:tcPr>
          <w:p w14:paraId="4194F521" w14:textId="77777777" w:rsidR="008F37A7" w:rsidRDefault="008F37A7" w:rsidP="003066CF">
            <w:pPr>
              <w:rPr>
                <w:rFonts w:cstheme="minorHAnsi"/>
                <w:b/>
                <w:bCs/>
                <w:color w:val="000000" w:themeColor="text1"/>
              </w:rPr>
            </w:pPr>
            <w:r>
              <w:rPr>
                <w:rFonts w:cstheme="minorHAnsi"/>
                <w:b/>
                <w:bCs/>
                <w:color w:val="000000" w:themeColor="text1"/>
              </w:rPr>
              <w:t>7.</w:t>
            </w:r>
          </w:p>
        </w:tc>
        <w:tc>
          <w:tcPr>
            <w:tcW w:w="9894" w:type="dxa"/>
          </w:tcPr>
          <w:p w14:paraId="0A8CD0F4" w14:textId="77777777" w:rsidR="008F37A7" w:rsidRPr="00AE0101" w:rsidRDefault="008F37A7" w:rsidP="003066CF">
            <w:pPr>
              <w:rPr>
                <w:rFonts w:cstheme="minorHAnsi"/>
                <w:b/>
                <w:bCs/>
                <w:color w:val="000000" w:themeColor="text1"/>
              </w:rPr>
            </w:pPr>
            <w:r w:rsidRPr="00AE0101">
              <w:rPr>
                <w:rFonts w:cstheme="minorHAnsi"/>
              </w:rPr>
              <w:t xml:space="preserve">To provide intimate personal care to vulnerable adults, ensuring </w:t>
            </w:r>
            <w:r>
              <w:rPr>
                <w:rFonts w:cstheme="minorHAnsi"/>
              </w:rPr>
              <w:t>their</w:t>
            </w:r>
            <w:r w:rsidRPr="00AE0101">
              <w:rPr>
                <w:rFonts w:cstheme="minorHAnsi"/>
              </w:rPr>
              <w:t xml:space="preserve"> dignity is maintained and following infection control guidance, this will include using personal protective equipment, moving and handling and the use of mobility aids.</w:t>
            </w:r>
          </w:p>
        </w:tc>
      </w:tr>
      <w:tr w:rsidR="00013389" w:rsidRPr="00AE0101" w14:paraId="2C8305DE" w14:textId="77777777" w:rsidTr="003066CF">
        <w:tc>
          <w:tcPr>
            <w:tcW w:w="562" w:type="dxa"/>
          </w:tcPr>
          <w:p w14:paraId="2231A521" w14:textId="17253858" w:rsidR="00013389" w:rsidRDefault="004E5462" w:rsidP="00013389">
            <w:pPr>
              <w:rPr>
                <w:rFonts w:cstheme="minorHAnsi"/>
                <w:b/>
                <w:bCs/>
                <w:color w:val="000000" w:themeColor="text1"/>
              </w:rPr>
            </w:pPr>
            <w:r>
              <w:rPr>
                <w:rFonts w:cstheme="minorHAnsi"/>
                <w:b/>
                <w:bCs/>
                <w:color w:val="000000" w:themeColor="text1"/>
              </w:rPr>
              <w:t>8</w:t>
            </w:r>
            <w:r w:rsidR="00013389">
              <w:rPr>
                <w:rFonts w:cstheme="minorHAnsi"/>
                <w:b/>
                <w:bCs/>
                <w:color w:val="000000" w:themeColor="text1"/>
              </w:rPr>
              <w:t>.</w:t>
            </w:r>
          </w:p>
        </w:tc>
        <w:tc>
          <w:tcPr>
            <w:tcW w:w="9894" w:type="dxa"/>
          </w:tcPr>
          <w:p w14:paraId="6598A872" w14:textId="3CBA3B66" w:rsidR="00013389" w:rsidRPr="0043041F" w:rsidRDefault="00013389" w:rsidP="00013389">
            <w:pPr>
              <w:rPr>
                <w:rFonts w:cstheme="minorHAnsi"/>
                <w:color w:val="000000" w:themeColor="text1"/>
              </w:rPr>
            </w:pPr>
            <w:r w:rsidRPr="0043041F">
              <w:rPr>
                <w:rFonts w:cstheme="minorHAnsi"/>
                <w:color w:val="000000" w:themeColor="text1"/>
              </w:rPr>
              <w:t xml:space="preserve">Provide flexible support across the service, this may include working a flexible working pattern, working from different service areas, </w:t>
            </w:r>
            <w:r w:rsidR="00AD6B84" w:rsidRPr="0043041F">
              <w:rPr>
                <w:rFonts w:cstheme="minorHAnsi"/>
                <w:color w:val="000000" w:themeColor="text1"/>
              </w:rPr>
              <w:t>including tenants own homes</w:t>
            </w:r>
            <w:r w:rsidRPr="0043041F">
              <w:rPr>
                <w:rFonts w:cstheme="minorHAnsi"/>
                <w:color w:val="000000" w:themeColor="text1"/>
              </w:rPr>
              <w:t>.  Ensuring maintenance of highest standards of care and w</w:t>
            </w:r>
            <w:r w:rsidRPr="0043041F">
              <w:rPr>
                <w:rFonts w:cstheme="minorHAnsi"/>
              </w:rPr>
              <w:t>orking to agreed health and safety policies and care plans at all time.</w:t>
            </w:r>
          </w:p>
        </w:tc>
      </w:tr>
      <w:tr w:rsidR="00013389" w:rsidRPr="00AE0101" w14:paraId="5F9AEF68" w14:textId="77777777" w:rsidTr="003066CF">
        <w:tc>
          <w:tcPr>
            <w:tcW w:w="562" w:type="dxa"/>
          </w:tcPr>
          <w:p w14:paraId="3984D111" w14:textId="26234D3F" w:rsidR="00013389" w:rsidRDefault="004E5462" w:rsidP="00013389">
            <w:pPr>
              <w:rPr>
                <w:rFonts w:cstheme="minorHAnsi"/>
                <w:b/>
                <w:bCs/>
                <w:color w:val="000000" w:themeColor="text1"/>
              </w:rPr>
            </w:pPr>
            <w:r>
              <w:rPr>
                <w:rFonts w:cstheme="minorHAnsi"/>
                <w:b/>
                <w:bCs/>
                <w:color w:val="000000" w:themeColor="text1"/>
              </w:rPr>
              <w:t>9</w:t>
            </w:r>
          </w:p>
        </w:tc>
        <w:tc>
          <w:tcPr>
            <w:tcW w:w="9894" w:type="dxa"/>
          </w:tcPr>
          <w:p w14:paraId="37555497" w14:textId="5C73FCCD" w:rsidR="00013389" w:rsidRPr="00AE0101" w:rsidRDefault="00013389" w:rsidP="00013389">
            <w:pPr>
              <w:rPr>
                <w:rFonts w:cstheme="minorHAnsi"/>
                <w:color w:val="000000" w:themeColor="text1"/>
              </w:rPr>
            </w:pPr>
            <w:r w:rsidRPr="00AE0101">
              <w:rPr>
                <w:rFonts w:cstheme="minorHAnsi"/>
                <w:color w:val="000000" w:themeColor="text1"/>
              </w:rPr>
              <w:t>Identifying, managing and responding effectively to risk</w:t>
            </w:r>
            <w:r>
              <w:rPr>
                <w:rFonts w:cstheme="minorHAnsi"/>
                <w:color w:val="000000" w:themeColor="text1"/>
              </w:rPr>
              <w:t xml:space="preserve"> </w:t>
            </w:r>
            <w:r w:rsidR="00AD6B84">
              <w:rPr>
                <w:rFonts w:cstheme="minorHAnsi"/>
                <w:color w:val="000000" w:themeColor="text1"/>
              </w:rPr>
              <w:t xml:space="preserve">of </w:t>
            </w:r>
            <w:r>
              <w:rPr>
                <w:rFonts w:cstheme="minorHAnsi"/>
                <w:color w:val="000000" w:themeColor="text1"/>
              </w:rPr>
              <w:t>vulnerable adults, self and others</w:t>
            </w:r>
            <w:r w:rsidRPr="00AE0101">
              <w:rPr>
                <w:rFonts w:cstheme="minorHAnsi"/>
                <w:color w:val="000000" w:themeColor="text1"/>
              </w:rPr>
              <w:t xml:space="preserve">, understanding when to seek further guidance and </w:t>
            </w:r>
            <w:r>
              <w:rPr>
                <w:rFonts w:cstheme="minorHAnsi"/>
                <w:color w:val="000000" w:themeColor="text1"/>
              </w:rPr>
              <w:t xml:space="preserve">acting on information </w:t>
            </w:r>
            <w:r w:rsidRPr="00AE0101">
              <w:rPr>
                <w:rFonts w:cstheme="minorHAnsi"/>
                <w:color w:val="000000" w:themeColor="text1"/>
              </w:rPr>
              <w:t>to manage any arising risks.</w:t>
            </w:r>
            <w:r>
              <w:rPr>
                <w:rFonts w:cstheme="minorHAnsi"/>
                <w:color w:val="000000" w:themeColor="text1"/>
              </w:rPr>
              <w:t xml:space="preserve">  Following MKC safeguarding policy.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E0D2D35" w14:textId="77777777" w:rsidR="008F37A7" w:rsidRDefault="008F37A7" w:rsidP="00D72A65">
      <w:pPr>
        <w:rPr>
          <w:rFonts w:cstheme="minorHAnsi"/>
          <w:b/>
          <w:bCs/>
          <w:color w:val="000000" w:themeColor="text1"/>
          <w:sz w:val="28"/>
          <w:szCs w:val="28"/>
        </w:rPr>
      </w:pPr>
    </w:p>
    <w:p w14:paraId="7C06ED42" w14:textId="77777777" w:rsidR="008F37A7" w:rsidRDefault="008F37A7" w:rsidP="00D72A65">
      <w:pPr>
        <w:rPr>
          <w:rFonts w:cstheme="minorHAnsi"/>
          <w:b/>
          <w:bCs/>
          <w:color w:val="000000" w:themeColor="text1"/>
          <w:sz w:val="28"/>
          <w:szCs w:val="28"/>
        </w:rPr>
      </w:pPr>
    </w:p>
    <w:p w14:paraId="4BF5B916" w14:textId="4A8C1B7A"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8F37A7" w:rsidRPr="009F4A95" w14:paraId="1539D006" w14:textId="77777777" w:rsidTr="003066CF">
        <w:trPr>
          <w:trHeight w:val="190"/>
        </w:trPr>
        <w:tc>
          <w:tcPr>
            <w:tcW w:w="562" w:type="dxa"/>
          </w:tcPr>
          <w:p w14:paraId="11739ED7"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1BA14752" w14:textId="77777777" w:rsidR="008F37A7" w:rsidRPr="009F4A95" w:rsidRDefault="008F37A7" w:rsidP="003066CF">
            <w:pPr>
              <w:spacing w:after="200" w:line="276" w:lineRule="auto"/>
              <w:rPr>
                <w:rFonts w:cstheme="minorHAnsi"/>
              </w:rPr>
            </w:pPr>
            <w:r>
              <w:rPr>
                <w:rFonts w:cstheme="minorHAnsi"/>
              </w:rPr>
              <w:t xml:space="preserve">Demonstration of an awareness of needs of vulnerable members of the community and an empowering attitude to promoting positive life experiences. </w:t>
            </w:r>
          </w:p>
        </w:tc>
      </w:tr>
      <w:tr w:rsidR="008F37A7" w:rsidRPr="009F4A95" w14:paraId="3A29B1F4" w14:textId="77777777" w:rsidTr="003066CF">
        <w:tc>
          <w:tcPr>
            <w:tcW w:w="562" w:type="dxa"/>
          </w:tcPr>
          <w:p w14:paraId="65EE2CFD"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7D40CDF2" w14:textId="77777777" w:rsidR="008F37A7" w:rsidRPr="009F4A95" w:rsidRDefault="008F37A7" w:rsidP="003066CF">
            <w:pPr>
              <w:spacing w:after="200"/>
              <w:rPr>
                <w:rFonts w:cstheme="minorHAnsi"/>
              </w:rPr>
            </w:pPr>
            <w:r>
              <w:rPr>
                <w:rFonts w:cstheme="minorHAnsi"/>
              </w:rPr>
              <w:t xml:space="preserve">Ability and commitment to working flexibly across a range of services supporting people with a range of different needs including dementia, complex health needs, multiple disabilities and/or behaviour of concern.  </w:t>
            </w:r>
          </w:p>
        </w:tc>
      </w:tr>
      <w:tr w:rsidR="008F37A7" w:rsidRPr="009F4A95" w14:paraId="4D9982E8" w14:textId="77777777" w:rsidTr="003066CF">
        <w:tc>
          <w:tcPr>
            <w:tcW w:w="562" w:type="dxa"/>
          </w:tcPr>
          <w:p w14:paraId="6C9CACFD"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51A54D76" w14:textId="77777777" w:rsidR="008F37A7" w:rsidRPr="009F4A95" w:rsidRDefault="008F37A7" w:rsidP="003066CF">
            <w:pPr>
              <w:rPr>
                <w:rFonts w:eastAsia="Times New Roman" w:cstheme="minorHAnsi"/>
              </w:rPr>
            </w:pPr>
            <w:r>
              <w:rPr>
                <w:rFonts w:eastAsia="Times New Roman" w:cstheme="minorHAnsi"/>
              </w:rPr>
              <w:t xml:space="preserve">Evidence of excellent communication skills, including good writing skills and ability to record </w:t>
            </w:r>
            <w:r w:rsidRPr="00C10BAF">
              <w:rPr>
                <w:rFonts w:cstheme="minorHAnsi"/>
              </w:rPr>
              <w:t>clearly,</w:t>
            </w:r>
            <w:r>
              <w:rPr>
                <w:rFonts w:cstheme="minorHAnsi"/>
              </w:rPr>
              <w:t xml:space="preserve"> </w:t>
            </w:r>
            <w:r w:rsidRPr="00C10BAF">
              <w:rPr>
                <w:rFonts w:cstheme="minorHAnsi"/>
              </w:rPr>
              <w:t>accurately and succinctly</w:t>
            </w:r>
            <w:r>
              <w:rPr>
                <w:rFonts w:cstheme="minorHAnsi"/>
              </w:rPr>
              <w:t xml:space="preserve">.  </w:t>
            </w:r>
            <w:r>
              <w:rPr>
                <w:rFonts w:eastAsia="Times New Roman" w:cstheme="minorHAnsi"/>
              </w:rPr>
              <w:t>This will include demonstrating the ability to respond to non-verbal communication, and awareness of own behaviour and impact.</w:t>
            </w:r>
          </w:p>
        </w:tc>
      </w:tr>
      <w:tr w:rsidR="008F37A7" w:rsidRPr="009F4A95" w14:paraId="60762F61" w14:textId="77777777" w:rsidTr="003066CF">
        <w:tc>
          <w:tcPr>
            <w:tcW w:w="562" w:type="dxa"/>
          </w:tcPr>
          <w:p w14:paraId="153FCC5C"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4B8FA33D" w14:textId="77777777" w:rsidR="008F37A7" w:rsidRPr="009F4A95" w:rsidRDefault="008F37A7" w:rsidP="003066CF">
            <w:pPr>
              <w:rPr>
                <w:rFonts w:cstheme="minorHAnsi"/>
              </w:rPr>
            </w:pPr>
            <w:r>
              <w:rPr>
                <w:rFonts w:ascii="Arial" w:eastAsia="Times New Roman" w:hAnsi="Arial" w:cs="Arial"/>
                <w:sz w:val="20"/>
                <w:szCs w:val="20"/>
              </w:rPr>
              <w:t>Demonstration of an u</w:t>
            </w:r>
            <w:r w:rsidRPr="0000660F">
              <w:rPr>
                <w:rFonts w:ascii="Arial" w:eastAsia="Times New Roman" w:hAnsi="Arial" w:cs="Arial"/>
                <w:sz w:val="20"/>
                <w:szCs w:val="20"/>
              </w:rPr>
              <w:t xml:space="preserve">nderstanding the </w:t>
            </w:r>
            <w:r>
              <w:rPr>
                <w:rFonts w:ascii="Arial" w:eastAsia="Times New Roman" w:hAnsi="Arial" w:cs="Arial"/>
                <w:sz w:val="20"/>
                <w:szCs w:val="20"/>
              </w:rPr>
              <w:t xml:space="preserve">importance and </w:t>
            </w:r>
            <w:r w:rsidRPr="0000660F">
              <w:rPr>
                <w:rFonts w:ascii="Arial" w:eastAsia="Times New Roman" w:hAnsi="Arial" w:cs="Arial"/>
                <w:sz w:val="20"/>
                <w:szCs w:val="20"/>
              </w:rPr>
              <w:t>purpose</w:t>
            </w:r>
            <w:r>
              <w:rPr>
                <w:rFonts w:ascii="Arial" w:eastAsia="Times New Roman" w:hAnsi="Arial" w:cs="Arial"/>
                <w:sz w:val="20"/>
                <w:szCs w:val="20"/>
              </w:rPr>
              <w:t xml:space="preserve"> of</w:t>
            </w:r>
            <w:r w:rsidRPr="0000660F">
              <w:rPr>
                <w:rFonts w:ascii="Arial" w:eastAsia="Times New Roman" w:hAnsi="Arial" w:cs="Arial"/>
                <w:sz w:val="20"/>
                <w:szCs w:val="20"/>
              </w:rPr>
              <w:t xml:space="preserve"> confidentiality</w:t>
            </w:r>
            <w:r>
              <w:rPr>
                <w:rFonts w:ascii="Arial" w:eastAsia="Times New Roman" w:hAnsi="Arial" w:cs="Arial"/>
                <w:sz w:val="20"/>
                <w:szCs w:val="20"/>
              </w:rPr>
              <w:t xml:space="preserve"> in recording and sharing</w:t>
            </w:r>
            <w:r w:rsidRPr="00C10BAF">
              <w:rPr>
                <w:rFonts w:cstheme="minorHAnsi"/>
              </w:rPr>
              <w:t xml:space="preserve"> information</w:t>
            </w:r>
            <w:r>
              <w:rPr>
                <w:rFonts w:cstheme="minorHAnsi"/>
              </w:rPr>
              <w:t>.</w:t>
            </w:r>
            <w:r w:rsidRPr="00C10BAF">
              <w:rPr>
                <w:rFonts w:cstheme="minorHAnsi"/>
              </w:rPr>
              <w:t xml:space="preserve"> </w:t>
            </w:r>
          </w:p>
        </w:tc>
      </w:tr>
      <w:tr w:rsidR="008F37A7" w:rsidRPr="00370CA8" w14:paraId="4988C564" w14:textId="77777777" w:rsidTr="003066CF">
        <w:tc>
          <w:tcPr>
            <w:tcW w:w="562" w:type="dxa"/>
          </w:tcPr>
          <w:p w14:paraId="31047C5F"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4242414" w14:textId="77777777" w:rsidR="008F37A7" w:rsidRPr="00370CA8" w:rsidRDefault="008F37A7" w:rsidP="003066CF">
            <w:pPr>
              <w:rPr>
                <w:rFonts w:ascii="Arial" w:eastAsia="Times New Roman" w:hAnsi="Arial" w:cs="Arial"/>
                <w:sz w:val="20"/>
                <w:szCs w:val="20"/>
              </w:rPr>
            </w:pPr>
            <w:r>
              <w:rPr>
                <w:rFonts w:ascii="Arial" w:eastAsia="Times New Roman" w:hAnsi="Arial" w:cs="Arial"/>
                <w:sz w:val="20"/>
                <w:szCs w:val="20"/>
              </w:rPr>
              <w:t xml:space="preserve">Evidence of the ability to respond in complex or crisis situations, with awareness of assessing and managing risks.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4DC956A9" w14:textId="77777777" w:rsidR="00DF0FD4" w:rsidRDefault="00DF0FD4" w:rsidP="00DF0FD4">
      <w:pPr>
        <w:pStyle w:val="BodyText"/>
        <w:spacing w:line="242" w:lineRule="auto"/>
        <w:ind w:right="1415"/>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26C6BFF1" w14:textId="77777777" w:rsidR="00DF0FD4" w:rsidRDefault="00DF0FD4" w:rsidP="00DF0FD4">
      <w:pPr>
        <w:pStyle w:val="BodyText"/>
        <w:spacing w:line="235" w:lineRule="auto"/>
        <w:ind w:right="1701"/>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DF0FD4">
      <w:pPr>
        <w:pStyle w:val="BodyText"/>
        <w:spacing w:before="9"/>
        <w:ind w:left="390"/>
        <w:jc w:val="both"/>
        <w:rPr>
          <w:sz w:val="23"/>
        </w:rPr>
      </w:pPr>
    </w:p>
    <w:p w14:paraId="6D766D51" w14:textId="77777777" w:rsidR="00DF0FD4" w:rsidRDefault="00DF0FD4" w:rsidP="00DF0FD4">
      <w:pPr>
        <w:pStyle w:val="BodyText"/>
        <w:spacing w:before="1" w:line="247" w:lineRule="auto"/>
        <w:ind w:right="1900"/>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402855C1" w14:textId="7B14A68D" w:rsidR="00DF0FD4" w:rsidRDefault="00DF0FD4" w:rsidP="00DF0FD4">
      <w:pPr>
        <w:pStyle w:val="BodyText"/>
        <w:spacing w:line="235" w:lineRule="auto"/>
        <w:ind w:right="1928"/>
        <w:jc w:val="both"/>
      </w:pPr>
      <w:r>
        <w:t xml:space="preserve">Assessing the immediate needs of others and devising appropriate responses is a central element of roles. Solutions to </w:t>
      </w:r>
      <w:r w:rsidR="008414E1">
        <w:t>day-to-day</w:t>
      </w:r>
      <w:r>
        <w:t xml:space="preserve"> problems come generally from established practice and guidelines but job holders will also need to be creative in their approach to engaging with those in their care.</w:t>
      </w:r>
    </w:p>
    <w:p w14:paraId="666E9438" w14:textId="77777777" w:rsidR="00DF0FD4" w:rsidRDefault="00DF0FD4" w:rsidP="00DF0FD4">
      <w:pPr>
        <w:pStyle w:val="BodyText"/>
        <w:spacing w:before="9"/>
        <w:ind w:left="390"/>
        <w:jc w:val="both"/>
        <w:rPr>
          <w:sz w:val="23"/>
        </w:rPr>
      </w:pPr>
    </w:p>
    <w:p w14:paraId="3B3910A5" w14:textId="77777777" w:rsidR="00DF0FD4" w:rsidRDefault="00DF0FD4" w:rsidP="00DF0FD4">
      <w:pPr>
        <w:pStyle w:val="BodyText"/>
        <w:spacing w:line="242" w:lineRule="auto"/>
        <w:ind w:right="1531"/>
        <w:jc w:val="both"/>
      </w:pPr>
      <w:r>
        <w:t xml:space="preserve">Effective communication is at the heart of these roles. Listening to others, assessing their </w:t>
      </w:r>
      <w:r>
        <w:lastRenderedPageBreak/>
        <w:t>basic needs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054475A8" w14:textId="77777777" w:rsidR="00DF0FD4" w:rsidRDefault="00DF0FD4" w:rsidP="00DF0FD4">
      <w:pPr>
        <w:pStyle w:val="BodyText"/>
        <w:spacing w:line="242" w:lineRule="auto"/>
        <w:ind w:right="1525"/>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AB0A09">
      <w:pPr>
        <w:pStyle w:val="Heading3"/>
        <w:jc w:val="both"/>
      </w:pPr>
    </w:p>
    <w:p w14:paraId="27CDAA7E" w14:textId="0EC7EF76"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7600E20B" w14:textId="77777777" w:rsidR="00DF0FD4" w:rsidRDefault="00DF0FD4" w:rsidP="00DF0FD4">
      <w:pPr>
        <w:pStyle w:val="BodyText"/>
        <w:spacing w:line="235" w:lineRule="auto"/>
        <w:ind w:right="1637"/>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DF0FD4">
      <w:pPr>
        <w:pStyle w:val="BodyText"/>
        <w:spacing w:before="10"/>
        <w:jc w:val="both"/>
        <w:rPr>
          <w:sz w:val="23"/>
        </w:rPr>
      </w:pPr>
    </w:p>
    <w:p w14:paraId="04FB5448" w14:textId="77777777" w:rsidR="00DF0FD4" w:rsidRDefault="00DF0FD4" w:rsidP="00DF0FD4">
      <w:pPr>
        <w:pStyle w:val="BodyText"/>
        <w:spacing w:line="232" w:lineRule="auto"/>
        <w:ind w:right="1537"/>
        <w:jc w:val="both"/>
      </w:pPr>
      <w:r>
        <w:t>Other than assisting new colleagues in their induction by demonstrating duties, job holders at this level will not be expected to supervise or manage others.</w:t>
      </w:r>
    </w:p>
    <w:p w14:paraId="38DD0528" w14:textId="77777777" w:rsidR="00DF0FD4" w:rsidRDefault="00DF0FD4" w:rsidP="00DF0FD4">
      <w:pPr>
        <w:pStyle w:val="BodyText"/>
        <w:spacing w:before="8"/>
        <w:jc w:val="both"/>
        <w:rPr>
          <w:sz w:val="23"/>
        </w:rPr>
      </w:pPr>
    </w:p>
    <w:p w14:paraId="121B8F73" w14:textId="77777777" w:rsidR="00DF0FD4" w:rsidRDefault="00DF0FD4" w:rsidP="00DF0FD4">
      <w:pPr>
        <w:pStyle w:val="BodyText"/>
        <w:spacing w:line="256" w:lineRule="auto"/>
        <w:ind w:right="2298"/>
        <w:jc w:val="both"/>
      </w:pPr>
      <w:r>
        <w:t>These roles are unlikely to have any financial responsibilities beyond the occasional handling of modest amounts of cash, sometimes on behalf of others.</w:t>
      </w:r>
    </w:p>
    <w:p w14:paraId="465ADFEE" w14:textId="77777777" w:rsidR="00DF0FD4" w:rsidRDefault="00DF0FD4" w:rsidP="00DF0FD4">
      <w:pPr>
        <w:pStyle w:val="BodyText"/>
        <w:spacing w:before="5"/>
        <w:jc w:val="both"/>
        <w:rPr>
          <w:sz w:val="19"/>
        </w:rPr>
      </w:pPr>
    </w:p>
    <w:p w14:paraId="274D8D4C" w14:textId="77777777" w:rsidR="00DF0FD4" w:rsidRDefault="00DF0FD4" w:rsidP="00DF0FD4">
      <w:pPr>
        <w:pStyle w:val="BodyText"/>
        <w:spacing w:line="242" w:lineRule="auto"/>
        <w:ind w:right="1453"/>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0B0E0363" w14:textId="77777777" w:rsidR="00DF0FD4" w:rsidRDefault="00DF0FD4" w:rsidP="00DF0FD4">
      <w:pPr>
        <w:pStyle w:val="BodyText"/>
        <w:spacing w:line="235" w:lineRule="auto"/>
        <w:ind w:right="1904"/>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DF0FD4">
      <w:pPr>
        <w:pStyle w:val="BodyText"/>
        <w:spacing w:before="5"/>
        <w:jc w:val="both"/>
        <w:rPr>
          <w:sz w:val="23"/>
        </w:rPr>
      </w:pPr>
    </w:p>
    <w:p w14:paraId="4E5C7F73" w14:textId="6DAAE89D" w:rsidR="00DF0FD4" w:rsidRPr="00DF0FD4" w:rsidRDefault="00DF0FD4" w:rsidP="00DF0FD4">
      <w:pPr>
        <w:pStyle w:val="BodyText"/>
        <w:spacing w:line="242" w:lineRule="auto"/>
        <w:ind w:right="1411"/>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DF0FD4">
      <w:pPr>
        <w:pStyle w:val="BodyText"/>
        <w:spacing w:line="247" w:lineRule="auto"/>
        <w:ind w:right="1376"/>
        <w:jc w:val="both"/>
      </w:pPr>
      <w:bookmarkStart w:id="2" w:name="_Hlk57217078"/>
    </w:p>
    <w:p w14:paraId="4D922B6E" w14:textId="46921D0D" w:rsidR="00DF0FD4" w:rsidRDefault="00DF0FD4" w:rsidP="00DF0FD4">
      <w:pPr>
        <w:pStyle w:val="BodyText"/>
        <w:spacing w:line="247" w:lineRule="auto"/>
        <w:ind w:right="1376"/>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DF0FD4">
      <w:pPr>
        <w:pStyle w:val="BodyText"/>
        <w:spacing w:before="3"/>
        <w:jc w:val="both"/>
        <w:rPr>
          <w:sz w:val="20"/>
        </w:rPr>
      </w:pPr>
    </w:p>
    <w:p w14:paraId="34E8DA2C" w14:textId="77777777" w:rsidR="00DF0FD4" w:rsidRDefault="00DF0FD4" w:rsidP="00DF0FD4">
      <w:pPr>
        <w:pStyle w:val="BodyText"/>
        <w:spacing w:line="242" w:lineRule="auto"/>
        <w:ind w:right="1397"/>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w:t>
      </w:r>
      <w:bookmarkEnd w:id="2"/>
    </w:p>
    <w:p w14:paraId="6406A312" w14:textId="77777777" w:rsidR="00DF0FD4" w:rsidRDefault="00DF0FD4" w:rsidP="00DF0FD4">
      <w:pPr>
        <w:pStyle w:val="BodyText"/>
        <w:spacing w:line="242" w:lineRule="auto"/>
        <w:ind w:right="1397"/>
        <w:jc w:val="both"/>
        <w:rPr>
          <w:sz w:val="20"/>
        </w:rPr>
      </w:pPr>
      <w:r w:rsidRPr="00707890">
        <w:t>or even threatening people</w:t>
      </w:r>
      <w:r>
        <w:t xml:space="preserve"> </w:t>
      </w:r>
      <w:r w:rsidRPr="00707890">
        <w:t>related behaviour from time to time.</w:t>
      </w:r>
    </w:p>
    <w:p w14:paraId="250DE5F6" w14:textId="77777777" w:rsidR="005127DC" w:rsidRDefault="005127DC" w:rsidP="005127DC">
      <w:pPr>
        <w:pStyle w:val="BodyText"/>
      </w:pP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b+Ha703qU3lt6XHwIapyjxGVU4Je8NzmopnvutcTssM4t8Q9QbFa0Gz5888EgmdotkJItnxW/VEWKLTUIL2Ggg==" w:salt="JidiTotmJ9A0WHtFEhmQ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389"/>
    <w:rsid w:val="000D7A07"/>
    <w:rsid w:val="000E674B"/>
    <w:rsid w:val="000F04CA"/>
    <w:rsid w:val="0012739B"/>
    <w:rsid w:val="001870A7"/>
    <w:rsid w:val="001B4BCF"/>
    <w:rsid w:val="001C2894"/>
    <w:rsid w:val="00231E06"/>
    <w:rsid w:val="00251D49"/>
    <w:rsid w:val="003F78C7"/>
    <w:rsid w:val="00403E38"/>
    <w:rsid w:val="0043041F"/>
    <w:rsid w:val="00467EB5"/>
    <w:rsid w:val="004E5462"/>
    <w:rsid w:val="005127DC"/>
    <w:rsid w:val="00535A60"/>
    <w:rsid w:val="005906A4"/>
    <w:rsid w:val="005C1135"/>
    <w:rsid w:val="00652684"/>
    <w:rsid w:val="006A0A45"/>
    <w:rsid w:val="006B4190"/>
    <w:rsid w:val="006D5B81"/>
    <w:rsid w:val="00720F2B"/>
    <w:rsid w:val="008414E1"/>
    <w:rsid w:val="008973FD"/>
    <w:rsid w:val="008E4584"/>
    <w:rsid w:val="008F37A7"/>
    <w:rsid w:val="00993917"/>
    <w:rsid w:val="009D7C65"/>
    <w:rsid w:val="00A62900"/>
    <w:rsid w:val="00A94374"/>
    <w:rsid w:val="00AA3C67"/>
    <w:rsid w:val="00AB0A09"/>
    <w:rsid w:val="00AD2933"/>
    <w:rsid w:val="00AD6B84"/>
    <w:rsid w:val="00B9607C"/>
    <w:rsid w:val="00BC1346"/>
    <w:rsid w:val="00C35D03"/>
    <w:rsid w:val="00C41DF6"/>
    <w:rsid w:val="00C728A4"/>
    <w:rsid w:val="00CB4B19"/>
    <w:rsid w:val="00D72A65"/>
    <w:rsid w:val="00DB6BDD"/>
    <w:rsid w:val="00DC4A0A"/>
    <w:rsid w:val="00DF0FD4"/>
    <w:rsid w:val="00E2449F"/>
    <w:rsid w:val="00EC3018"/>
    <w:rsid w:val="00F4313E"/>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F4A5EAC3-D1AF-44F8-BE43-E45F45994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19DF92-68AD-4764-8C8A-F320BB317EA1}">
  <ds:schemaRefs>
    <ds:schemaRef ds:uri="http://schemas.microsoft.com/sharepoint/v3/contenttype/forms"/>
  </ds:schemaRefs>
</ds:datastoreItem>
</file>

<file path=customXml/itemProps3.xml><?xml version="1.0" encoding="utf-8"?>
<ds:datastoreItem xmlns:ds="http://schemas.openxmlformats.org/officeDocument/2006/customXml" ds:itemID="{C4470558-B565-4E52-AF66-D62DF7AC5876}">
  <ds:schemaRefs>
    <ds:schemaRef ds:uri="http://schemas.microsoft.com/office/2006/metadata/properties"/>
    <ds:schemaRef ds:uri="http://www.w3.org/XML/1998/namespace"/>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704FC20C-2468-4D0C-A5D1-E287386591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2022-08-25T12:53:00Z</dcterms:created>
  <dcterms:modified xsi:type="dcterms:W3CDTF">2022-08-25T12:53:00Z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