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74AC411" w:rsidR="0017540B" w:rsidRPr="003C2084" w:rsidRDefault="000E1B21"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EHC Quality Practice Practitioner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19294E68" w:rsidR="00844611" w:rsidRPr="001F4958" w:rsidRDefault="000E1B21" w:rsidP="00C577BE">
            <w:pPr>
              <w:spacing w:after="0" w:line="240" w:lineRule="auto"/>
              <w:ind w:right="118"/>
              <w:contextualSpacing/>
              <w:rPr>
                <w:rFonts w:cstheme="minorHAnsi"/>
                <w:noProof/>
                <w:sz w:val="24"/>
                <w:szCs w:val="24"/>
              </w:rPr>
            </w:pPr>
            <w:r>
              <w:rPr>
                <w:rFonts w:cstheme="minorHAnsi"/>
                <w:noProof/>
                <w:sz w:val="24"/>
                <w:szCs w:val="24"/>
              </w:rPr>
              <w:t>SEND</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5E647999" w:rsidR="00844611" w:rsidRPr="001F4958" w:rsidRDefault="000E1B21" w:rsidP="00C577BE">
            <w:pPr>
              <w:spacing w:after="0" w:line="240" w:lineRule="auto"/>
              <w:ind w:right="118"/>
              <w:contextualSpacing/>
              <w:rPr>
                <w:rFonts w:cstheme="minorHAnsi"/>
                <w:noProof/>
                <w:sz w:val="24"/>
                <w:szCs w:val="24"/>
              </w:rPr>
            </w:pPr>
            <w:r>
              <w:rPr>
                <w:rFonts w:cstheme="minorHAnsi"/>
                <w:noProof/>
                <w:sz w:val="24"/>
                <w:szCs w:val="24"/>
              </w:rPr>
              <w:t>EHC Quality Practice Lead</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5D069A5" w:rsidR="00844611" w:rsidRPr="001F4958" w:rsidRDefault="005116AF" w:rsidP="00C577BE">
            <w:pPr>
              <w:spacing w:after="0" w:line="240" w:lineRule="auto"/>
              <w:ind w:right="118"/>
              <w:contextualSpacing/>
              <w:rPr>
                <w:rFonts w:cstheme="minorHAnsi"/>
                <w:noProof/>
                <w:sz w:val="24"/>
                <w:szCs w:val="24"/>
              </w:rPr>
            </w:pPr>
            <w:r>
              <w:rPr>
                <w:rFonts w:cstheme="minorHAnsi"/>
                <w:noProof/>
                <w:sz w:val="24"/>
                <w:szCs w:val="24"/>
              </w:rPr>
              <w:t>E</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550184A"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42EAA200" w:rsidR="004B27E7" w:rsidRPr="001F4958" w:rsidRDefault="00B52A20" w:rsidP="00C577BE">
            <w:pPr>
              <w:spacing w:after="0" w:line="240" w:lineRule="auto"/>
              <w:ind w:right="118"/>
              <w:contextualSpacing/>
              <w:rPr>
                <w:rFonts w:cstheme="minorHAnsi"/>
                <w:noProof/>
                <w:sz w:val="24"/>
                <w:szCs w:val="24"/>
              </w:rPr>
            </w:pPr>
            <w:r>
              <w:rPr>
                <w:rStyle w:val="normaltextrun"/>
                <w:rFonts w:ascii="Calibri" w:hAnsi="Calibri" w:cs="Calibri"/>
                <w:color w:val="000000"/>
                <w:shd w:val="clear" w:color="auto" w:fill="FFFFFF"/>
              </w:rPr>
              <w:t>Y – Enhanced plus barred list Child and Adult</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13686EBB" w:rsidR="00B86474" w:rsidRPr="001F4958" w:rsidRDefault="00C53EB0" w:rsidP="004754B8">
            <w:pPr>
              <w:spacing w:after="0" w:line="240" w:lineRule="auto"/>
              <w:ind w:right="118"/>
              <w:contextualSpacing/>
              <w:rPr>
                <w:rFonts w:cstheme="minorHAnsi"/>
                <w:noProof/>
                <w:sz w:val="24"/>
                <w:szCs w:val="24"/>
              </w:rPr>
            </w:pPr>
            <w:r>
              <w:rPr>
                <w:rFonts w:cstheme="minorHAnsi"/>
                <w:noProof/>
                <w:sz w:val="24"/>
                <w:szCs w:val="24"/>
              </w:rPr>
              <w:t>July</w:t>
            </w:r>
            <w:r w:rsidR="000E1B21">
              <w:rPr>
                <w:rFonts w:cstheme="minorHAnsi"/>
                <w:noProof/>
                <w:sz w:val="24"/>
                <w:szCs w:val="24"/>
              </w:rPr>
              <w:t xml:space="preserve"> 2025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7E210B02"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71172F">
              <w:rPr>
                <w:rFonts w:cstheme="minorHAnsi"/>
                <w:noProof/>
                <w:sz w:val="24"/>
                <w:szCs w:val="24"/>
              </w:rPr>
              <w:t>2734</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B91E156" w14:textId="77777777" w:rsidR="009A58DA" w:rsidRDefault="009A58DA" w:rsidP="009A58DA">
      <w:pPr>
        <w:spacing w:after="0" w:line="240" w:lineRule="auto"/>
        <w:ind w:left="567" w:right="118"/>
        <w:rPr>
          <w:i/>
          <w:iCs/>
          <w:sz w:val="24"/>
          <w:szCs w:val="24"/>
        </w:rPr>
      </w:pPr>
    </w:p>
    <w:tbl>
      <w:tblPr>
        <w:tblStyle w:val="TableGrid"/>
        <w:tblW w:w="0" w:type="auto"/>
        <w:tblInd w:w="562" w:type="dxa"/>
        <w:tblLook w:val="04A0" w:firstRow="1" w:lastRow="0" w:firstColumn="1" w:lastColumn="0" w:noHBand="0" w:noVBand="1"/>
      </w:tblPr>
      <w:tblGrid>
        <w:gridCol w:w="642"/>
        <w:gridCol w:w="9072"/>
      </w:tblGrid>
      <w:tr w:rsidR="007D1B76" w:rsidRPr="00FB120E" w14:paraId="374D40C7" w14:textId="77777777" w:rsidTr="00054E7A">
        <w:tc>
          <w:tcPr>
            <w:tcW w:w="520" w:type="dxa"/>
          </w:tcPr>
          <w:p w14:paraId="0BB09B08" w14:textId="77777777" w:rsidR="007D1B76" w:rsidRPr="00361BD2" w:rsidRDefault="007D1B76" w:rsidP="00361BD2">
            <w:pPr>
              <w:spacing w:after="0" w:line="240" w:lineRule="auto"/>
              <w:ind w:right="118"/>
              <w:rPr>
                <w:b/>
                <w:bCs/>
                <w:sz w:val="24"/>
                <w:szCs w:val="24"/>
              </w:rPr>
            </w:pPr>
            <w:r w:rsidRPr="00361BD2">
              <w:rPr>
                <w:b/>
                <w:bCs/>
                <w:sz w:val="24"/>
                <w:szCs w:val="24"/>
              </w:rPr>
              <w:t>1.</w:t>
            </w:r>
          </w:p>
        </w:tc>
        <w:tc>
          <w:tcPr>
            <w:tcW w:w="9072" w:type="dxa"/>
          </w:tcPr>
          <w:p w14:paraId="113848CB" w14:textId="5B1E3964" w:rsidR="007D1B76" w:rsidRPr="0006707E" w:rsidRDefault="007D1B76" w:rsidP="00362D53">
            <w:pPr>
              <w:spacing w:before="100" w:beforeAutospacing="1" w:after="100" w:afterAutospacing="1"/>
              <w:jc w:val="both"/>
              <w:rPr>
                <w:rFonts w:cstheme="minorHAnsi"/>
                <w:bCs/>
                <w:color w:val="000000"/>
              </w:rPr>
            </w:pPr>
            <w:r>
              <w:rPr>
                <w:rFonts w:cstheme="minorHAnsi"/>
                <w:color w:val="000000"/>
                <w:lang w:eastAsia="en-GB"/>
              </w:rPr>
              <w:t>Support the EHC Quality Practice Lead</w:t>
            </w:r>
            <w:r w:rsidR="00361BD2">
              <w:rPr>
                <w:rFonts w:cstheme="minorHAnsi"/>
                <w:color w:val="000000"/>
                <w:lang w:eastAsia="en-GB"/>
              </w:rPr>
              <w:t xml:space="preserve"> </w:t>
            </w:r>
            <w:r>
              <w:rPr>
                <w:rFonts w:cstheme="minorHAnsi"/>
                <w:color w:val="000000"/>
                <w:lang w:eastAsia="en-GB"/>
              </w:rPr>
              <w:t>in effectively co-ordinating the i</w:t>
            </w:r>
            <w:r>
              <w:rPr>
                <w:rFonts w:cstheme="minorHAnsi"/>
                <w:lang w:eastAsia="en-GB"/>
              </w:rPr>
              <w:t>mprovement plan for partnership work linked to the improvement of quality of EHCPs</w:t>
            </w:r>
            <w:r w:rsidR="00607251">
              <w:rPr>
                <w:rFonts w:cstheme="minorHAnsi"/>
                <w:lang w:eastAsia="en-GB"/>
              </w:rPr>
              <w:t>.</w:t>
            </w:r>
          </w:p>
        </w:tc>
      </w:tr>
      <w:tr w:rsidR="00A954F5" w:rsidRPr="00FB120E" w14:paraId="366F777D" w14:textId="77777777" w:rsidTr="00054E7A">
        <w:tc>
          <w:tcPr>
            <w:tcW w:w="520" w:type="dxa"/>
          </w:tcPr>
          <w:p w14:paraId="13D7C439" w14:textId="73192671" w:rsidR="00A954F5" w:rsidRPr="00361BD2" w:rsidRDefault="00A954F5" w:rsidP="00361BD2">
            <w:pPr>
              <w:spacing w:after="0" w:line="240" w:lineRule="auto"/>
              <w:ind w:right="118"/>
              <w:rPr>
                <w:b/>
                <w:bCs/>
                <w:sz w:val="24"/>
                <w:szCs w:val="24"/>
              </w:rPr>
            </w:pPr>
            <w:r>
              <w:rPr>
                <w:b/>
                <w:bCs/>
                <w:sz w:val="24"/>
                <w:szCs w:val="24"/>
              </w:rPr>
              <w:t>2.</w:t>
            </w:r>
          </w:p>
        </w:tc>
        <w:tc>
          <w:tcPr>
            <w:tcW w:w="9072" w:type="dxa"/>
          </w:tcPr>
          <w:p w14:paraId="578F7B06" w14:textId="318C9D14" w:rsidR="00A954F5" w:rsidRDefault="00A954F5" w:rsidP="00362D53">
            <w:pPr>
              <w:spacing w:before="100" w:beforeAutospacing="1" w:after="100" w:afterAutospacing="1"/>
              <w:jc w:val="both"/>
              <w:rPr>
                <w:rFonts w:cstheme="minorHAnsi"/>
                <w:color w:val="000000"/>
                <w:lang w:eastAsia="en-GB"/>
              </w:rPr>
            </w:pPr>
            <w:r>
              <w:rPr>
                <w:rFonts w:cstheme="minorHAnsi"/>
                <w:color w:val="000000"/>
                <w:lang w:eastAsia="en-GB"/>
              </w:rPr>
              <w:t>Lead on the organisation and co-ordination of partnership training by liaising with LA teams, schools, settings and wider partners with regards to delivery of sessions and training including writing and sending out invites, booking rooms and organising all the admin related tasks</w:t>
            </w:r>
            <w:r w:rsidR="00607251">
              <w:rPr>
                <w:rFonts w:cstheme="minorHAnsi"/>
                <w:color w:val="000000"/>
                <w:lang w:eastAsia="en-GB"/>
              </w:rPr>
              <w:t>.</w:t>
            </w:r>
          </w:p>
        </w:tc>
      </w:tr>
      <w:tr w:rsidR="007D1B76" w:rsidRPr="00FB120E" w14:paraId="0EAC3647" w14:textId="77777777" w:rsidTr="00054E7A">
        <w:tc>
          <w:tcPr>
            <w:tcW w:w="520" w:type="dxa"/>
          </w:tcPr>
          <w:p w14:paraId="29BAF281" w14:textId="17E3BF9B" w:rsidR="007D1B76" w:rsidRPr="00361BD2" w:rsidRDefault="00A954F5" w:rsidP="00361BD2">
            <w:pPr>
              <w:spacing w:after="0" w:line="240" w:lineRule="auto"/>
              <w:ind w:right="118"/>
              <w:rPr>
                <w:b/>
                <w:bCs/>
                <w:sz w:val="24"/>
                <w:szCs w:val="24"/>
              </w:rPr>
            </w:pPr>
            <w:r>
              <w:rPr>
                <w:b/>
                <w:bCs/>
                <w:sz w:val="24"/>
                <w:szCs w:val="24"/>
              </w:rPr>
              <w:t>3</w:t>
            </w:r>
            <w:r w:rsidR="007D1B76" w:rsidRPr="00361BD2">
              <w:rPr>
                <w:b/>
                <w:bCs/>
                <w:sz w:val="24"/>
                <w:szCs w:val="24"/>
              </w:rPr>
              <w:t>.</w:t>
            </w:r>
          </w:p>
        </w:tc>
        <w:tc>
          <w:tcPr>
            <w:tcW w:w="9072" w:type="dxa"/>
          </w:tcPr>
          <w:p w14:paraId="03F5FB09" w14:textId="537F7D3C" w:rsidR="007D1B76" w:rsidRPr="00362D53" w:rsidRDefault="00A954F5" w:rsidP="00362D53">
            <w:pPr>
              <w:spacing w:before="100" w:beforeAutospacing="1" w:after="100" w:afterAutospacing="1"/>
              <w:jc w:val="both"/>
              <w:rPr>
                <w:rFonts w:cstheme="minorHAnsi"/>
                <w:b/>
                <w:bCs/>
                <w:strike/>
                <w:color w:val="000000" w:themeColor="text1"/>
              </w:rPr>
            </w:pPr>
            <w:r>
              <w:rPr>
                <w:rFonts w:cstheme="minorHAnsi"/>
              </w:rPr>
              <w:t>A</w:t>
            </w:r>
            <w:r w:rsidR="007D1B76" w:rsidRPr="004C5C8B">
              <w:rPr>
                <w:rFonts w:cstheme="minorHAnsi"/>
              </w:rPr>
              <w:t>ttend</w:t>
            </w:r>
            <w:r w:rsidR="0031643A">
              <w:rPr>
                <w:rFonts w:cstheme="minorHAnsi"/>
              </w:rPr>
              <w:t xml:space="preserve"> </w:t>
            </w:r>
            <w:r w:rsidR="007D1B76" w:rsidRPr="004C5C8B">
              <w:rPr>
                <w:rFonts w:cstheme="minorHAnsi"/>
              </w:rPr>
              <w:t xml:space="preserve">and support the facilitation of </w:t>
            </w:r>
            <w:r w:rsidR="007D1B76">
              <w:rPr>
                <w:rFonts w:cstheme="minorHAnsi"/>
              </w:rPr>
              <w:t xml:space="preserve">annual reviews </w:t>
            </w:r>
            <w:r w:rsidR="007D1B76" w:rsidRPr="004C5C8B">
              <w:rPr>
                <w:rFonts w:cstheme="minorHAnsi"/>
              </w:rPr>
              <w:t>to ensure all parties are adhering to statutory regulations and meeting Local Authority Guidelines</w:t>
            </w:r>
            <w:r w:rsidR="007D1B76">
              <w:rPr>
                <w:rFonts w:cstheme="minorHAnsi"/>
              </w:rPr>
              <w:t>, ensuring high quality EHCPs that meet the whole need of the child or young person</w:t>
            </w:r>
            <w:r w:rsidR="00551292">
              <w:rPr>
                <w:rFonts w:cstheme="minorHAnsi"/>
              </w:rPr>
              <w:t xml:space="preserve">. Challenging all to reflect on the annual review and quality including next steps. This could sometimes lead to challenging conversations meaning you will need to show resilience. </w:t>
            </w:r>
          </w:p>
        </w:tc>
      </w:tr>
      <w:tr w:rsidR="007D1B76" w:rsidRPr="00FB120E" w14:paraId="6FE1BF87" w14:textId="77777777" w:rsidTr="00054E7A">
        <w:tc>
          <w:tcPr>
            <w:tcW w:w="520" w:type="dxa"/>
          </w:tcPr>
          <w:p w14:paraId="7FAB097F" w14:textId="1390858B" w:rsidR="007D1B76" w:rsidRPr="00361BD2" w:rsidRDefault="00A954F5" w:rsidP="00361BD2">
            <w:pPr>
              <w:spacing w:after="0" w:line="240" w:lineRule="auto"/>
              <w:ind w:right="118"/>
              <w:rPr>
                <w:b/>
                <w:bCs/>
                <w:sz w:val="24"/>
                <w:szCs w:val="24"/>
              </w:rPr>
            </w:pPr>
            <w:r>
              <w:rPr>
                <w:b/>
                <w:bCs/>
                <w:sz w:val="24"/>
                <w:szCs w:val="24"/>
              </w:rPr>
              <w:t>4</w:t>
            </w:r>
            <w:r w:rsidR="007D1B76" w:rsidRPr="00361BD2">
              <w:rPr>
                <w:b/>
                <w:bCs/>
                <w:sz w:val="24"/>
                <w:szCs w:val="24"/>
              </w:rPr>
              <w:t>.</w:t>
            </w:r>
          </w:p>
        </w:tc>
        <w:tc>
          <w:tcPr>
            <w:tcW w:w="9072" w:type="dxa"/>
          </w:tcPr>
          <w:p w14:paraId="5F9846D2" w14:textId="7A72C361" w:rsidR="007D1B76" w:rsidRPr="00362D53" w:rsidRDefault="007D1B76" w:rsidP="00362D53">
            <w:pPr>
              <w:spacing w:before="100" w:beforeAutospacing="1" w:after="100" w:afterAutospacing="1"/>
              <w:jc w:val="both"/>
              <w:rPr>
                <w:rFonts w:cstheme="minorHAnsi"/>
                <w:b/>
                <w:bCs/>
                <w:strike/>
                <w:color w:val="000000" w:themeColor="text1"/>
              </w:rPr>
            </w:pPr>
            <w:r>
              <w:rPr>
                <w:rFonts w:cstheme="minorHAnsi"/>
              </w:rPr>
              <w:t>Keep up to date with current and new legislation including local and national policy to e</w:t>
            </w:r>
            <w:r w:rsidRPr="004C5C8B">
              <w:rPr>
                <w:rFonts w:cstheme="minorHAnsi"/>
              </w:rPr>
              <w:t xml:space="preserve">ffectively communicate, verbally and in written form, SEND legislation and local processes to all stakeholders, present clear information and advice to encourage parents/carers, children, young people and schools to positively engage with the outcomes </w:t>
            </w:r>
            <w:r>
              <w:rPr>
                <w:rFonts w:cstheme="minorHAnsi"/>
              </w:rPr>
              <w:t>set, maintaining the values and principles behind the local SEND strategy</w:t>
            </w:r>
            <w:r w:rsidR="00607251">
              <w:rPr>
                <w:rFonts w:cstheme="minorHAnsi"/>
              </w:rPr>
              <w:t>.</w:t>
            </w:r>
          </w:p>
        </w:tc>
      </w:tr>
      <w:tr w:rsidR="007D1B76" w:rsidRPr="00FB120E" w14:paraId="3086025D" w14:textId="77777777" w:rsidTr="00054E7A">
        <w:tc>
          <w:tcPr>
            <w:tcW w:w="520" w:type="dxa"/>
          </w:tcPr>
          <w:p w14:paraId="427D84B2" w14:textId="3BDCA591" w:rsidR="007D1B76" w:rsidRPr="00361BD2" w:rsidRDefault="00A954F5" w:rsidP="00361BD2">
            <w:pPr>
              <w:spacing w:after="0" w:line="240" w:lineRule="auto"/>
              <w:ind w:right="118"/>
              <w:rPr>
                <w:b/>
                <w:bCs/>
                <w:sz w:val="24"/>
                <w:szCs w:val="24"/>
              </w:rPr>
            </w:pPr>
            <w:r>
              <w:rPr>
                <w:b/>
                <w:bCs/>
                <w:sz w:val="24"/>
                <w:szCs w:val="24"/>
              </w:rPr>
              <w:t>5</w:t>
            </w:r>
            <w:r w:rsidR="007D1B76" w:rsidRPr="00361BD2">
              <w:rPr>
                <w:b/>
                <w:bCs/>
                <w:sz w:val="24"/>
                <w:szCs w:val="24"/>
              </w:rPr>
              <w:t>.</w:t>
            </w:r>
          </w:p>
        </w:tc>
        <w:tc>
          <w:tcPr>
            <w:tcW w:w="9072" w:type="dxa"/>
          </w:tcPr>
          <w:p w14:paraId="645874CF" w14:textId="1FBE6C82" w:rsidR="007D1B76" w:rsidRPr="00FB120E" w:rsidRDefault="007D1B76" w:rsidP="00362D53">
            <w:pPr>
              <w:spacing w:before="100" w:beforeAutospacing="1" w:after="100" w:afterAutospacing="1"/>
              <w:jc w:val="both"/>
              <w:rPr>
                <w:rFonts w:cstheme="minorHAnsi"/>
                <w:b/>
                <w:bCs/>
                <w:color w:val="000000" w:themeColor="text1"/>
              </w:rPr>
            </w:pPr>
            <w:r>
              <w:t>Participate and contribute to the ongoing improvement of the SEND Local Area by working as part of the SEND Partnership in line with our SEND Strategy</w:t>
            </w:r>
            <w:r w:rsidR="00607251">
              <w:t>.</w:t>
            </w:r>
          </w:p>
        </w:tc>
      </w:tr>
      <w:tr w:rsidR="007D1B76" w:rsidRPr="00FB120E" w14:paraId="56BA48F8" w14:textId="77777777" w:rsidTr="00054E7A">
        <w:tc>
          <w:tcPr>
            <w:tcW w:w="520" w:type="dxa"/>
          </w:tcPr>
          <w:p w14:paraId="20158979" w14:textId="192FD0B5" w:rsidR="007D1B76" w:rsidRPr="00361BD2" w:rsidRDefault="00A954F5" w:rsidP="00361BD2">
            <w:pPr>
              <w:spacing w:after="0" w:line="240" w:lineRule="auto"/>
              <w:ind w:right="118"/>
              <w:rPr>
                <w:b/>
                <w:bCs/>
                <w:sz w:val="24"/>
                <w:szCs w:val="24"/>
              </w:rPr>
            </w:pPr>
            <w:r>
              <w:rPr>
                <w:b/>
                <w:bCs/>
                <w:sz w:val="24"/>
                <w:szCs w:val="24"/>
              </w:rPr>
              <w:t>6</w:t>
            </w:r>
            <w:r w:rsidR="007D1B76" w:rsidRPr="00361BD2">
              <w:rPr>
                <w:b/>
                <w:bCs/>
                <w:sz w:val="24"/>
                <w:szCs w:val="24"/>
              </w:rPr>
              <w:t>.</w:t>
            </w:r>
          </w:p>
        </w:tc>
        <w:tc>
          <w:tcPr>
            <w:tcW w:w="9072" w:type="dxa"/>
          </w:tcPr>
          <w:p w14:paraId="754798B5" w14:textId="67556BE6" w:rsidR="007D1B76" w:rsidRPr="00FB120E" w:rsidRDefault="007D1B76" w:rsidP="00362D53">
            <w:pPr>
              <w:spacing w:before="100" w:beforeAutospacing="1" w:after="100" w:afterAutospacing="1"/>
              <w:jc w:val="both"/>
              <w:rPr>
                <w:rFonts w:cstheme="minorHAnsi"/>
                <w:b/>
                <w:bCs/>
                <w:color w:val="000000" w:themeColor="text1"/>
              </w:rPr>
            </w:pPr>
            <w:r>
              <w:rPr>
                <w:rFonts w:cstheme="minorHAnsi"/>
              </w:rPr>
              <w:t xml:space="preserve">Support the </w:t>
            </w:r>
            <w:r>
              <w:rPr>
                <w:rFonts w:cstheme="minorHAnsi"/>
                <w:color w:val="000000"/>
                <w:lang w:eastAsia="en-GB"/>
              </w:rPr>
              <w:t xml:space="preserve">EHC Quality Practice Lead </w:t>
            </w:r>
            <w:r>
              <w:rPr>
                <w:rFonts w:cstheme="minorHAnsi"/>
              </w:rPr>
              <w:t xml:space="preserve">to ensure high </w:t>
            </w:r>
            <w:r w:rsidRPr="00127134">
              <w:rPr>
                <w:rFonts w:cstheme="minorHAnsi"/>
              </w:rPr>
              <w:t>quality record keeping</w:t>
            </w:r>
            <w:r>
              <w:rPr>
                <w:rFonts w:cstheme="minorHAnsi"/>
              </w:rPr>
              <w:t xml:space="preserve"> and sharing of data through KPIs and Highlight reports. </w:t>
            </w:r>
            <w:r w:rsidR="00A954F5">
              <w:rPr>
                <w:rFonts w:cstheme="minorHAnsi"/>
              </w:rPr>
              <w:t>Analyse the data shared across the local area linked to EHCPs and outcomes to identify key priorities which will feed into a wider training plan</w:t>
            </w:r>
            <w:r w:rsidR="00607251">
              <w:rPr>
                <w:rFonts w:cstheme="minorHAnsi"/>
              </w:rPr>
              <w:t>.</w:t>
            </w:r>
          </w:p>
        </w:tc>
      </w:tr>
      <w:tr w:rsidR="00A954F5" w:rsidRPr="00FB120E" w14:paraId="12D79197" w14:textId="77777777" w:rsidTr="00054E7A">
        <w:tc>
          <w:tcPr>
            <w:tcW w:w="520" w:type="dxa"/>
          </w:tcPr>
          <w:p w14:paraId="21DC8BE4" w14:textId="25303DA6" w:rsidR="00A954F5" w:rsidRPr="00361BD2" w:rsidRDefault="00A954F5" w:rsidP="00361BD2">
            <w:pPr>
              <w:spacing w:after="0" w:line="240" w:lineRule="auto"/>
              <w:ind w:right="118"/>
              <w:rPr>
                <w:b/>
                <w:bCs/>
                <w:sz w:val="24"/>
                <w:szCs w:val="24"/>
              </w:rPr>
            </w:pPr>
            <w:r>
              <w:rPr>
                <w:b/>
                <w:bCs/>
                <w:sz w:val="24"/>
                <w:szCs w:val="24"/>
              </w:rPr>
              <w:t xml:space="preserve">7. </w:t>
            </w:r>
          </w:p>
        </w:tc>
        <w:tc>
          <w:tcPr>
            <w:tcW w:w="9072" w:type="dxa"/>
          </w:tcPr>
          <w:p w14:paraId="24EF7E93" w14:textId="53194AFE" w:rsidR="00A954F5" w:rsidRDefault="00A954F5" w:rsidP="00362D53">
            <w:pPr>
              <w:spacing w:before="100" w:beforeAutospacing="1" w:after="100" w:afterAutospacing="1"/>
              <w:jc w:val="both"/>
              <w:rPr>
                <w:rFonts w:cstheme="minorHAnsi"/>
              </w:rPr>
            </w:pPr>
            <w:r>
              <w:rPr>
                <w:rFonts w:cstheme="minorHAnsi"/>
              </w:rPr>
              <w:t>Evaluate and audit EHCPs as part of a quality process, following up with schools via direct work, specific tasks where plans are deemed RI or inadequate setting clear expectations on what must be done to get the EHCP to good or better support</w:t>
            </w:r>
            <w:r w:rsidR="00607251">
              <w:rPr>
                <w:rFonts w:cstheme="minorHAnsi"/>
              </w:rPr>
              <w:t>.</w:t>
            </w:r>
          </w:p>
        </w:tc>
      </w:tr>
      <w:tr w:rsidR="00A954F5" w:rsidRPr="00FB120E" w14:paraId="64A3EBF1" w14:textId="77777777" w:rsidTr="00054E7A">
        <w:tc>
          <w:tcPr>
            <w:tcW w:w="520" w:type="dxa"/>
          </w:tcPr>
          <w:p w14:paraId="2AA80AE1" w14:textId="53E42AF0" w:rsidR="00A954F5" w:rsidRDefault="00A954F5" w:rsidP="00361BD2">
            <w:pPr>
              <w:spacing w:after="0" w:line="240" w:lineRule="auto"/>
              <w:ind w:right="118"/>
              <w:rPr>
                <w:b/>
                <w:bCs/>
                <w:sz w:val="24"/>
                <w:szCs w:val="24"/>
              </w:rPr>
            </w:pPr>
            <w:r>
              <w:rPr>
                <w:b/>
                <w:bCs/>
                <w:sz w:val="24"/>
                <w:szCs w:val="24"/>
              </w:rPr>
              <w:t xml:space="preserve">8. </w:t>
            </w:r>
          </w:p>
        </w:tc>
        <w:tc>
          <w:tcPr>
            <w:tcW w:w="9072" w:type="dxa"/>
          </w:tcPr>
          <w:p w14:paraId="0BB61DDA" w14:textId="75946289" w:rsidR="00A954F5" w:rsidRPr="00A954F5" w:rsidRDefault="00A954F5" w:rsidP="00362D53">
            <w:pPr>
              <w:spacing w:before="100" w:beforeAutospacing="1" w:after="100" w:afterAutospacing="1"/>
              <w:jc w:val="both"/>
              <w:rPr>
                <w:rFonts w:cstheme="minorHAnsi"/>
              </w:rPr>
            </w:pPr>
            <w:r>
              <w:t>Co-ordinate</w:t>
            </w:r>
            <w:r w:rsidRPr="00A954F5">
              <w:t xml:space="preserve"> the gathering and analysis of outcome data for</w:t>
            </w:r>
            <w:r>
              <w:t xml:space="preserve"> children and young people ensuring the Local Authority has the data and analyse it to aid further training needs that will be fed into the</w:t>
            </w:r>
            <w:r w:rsidR="00551292">
              <w:t xml:space="preserve"> SEND Strategy. Reporting this to the EHC Quality Lead. </w:t>
            </w:r>
            <w:r>
              <w:t xml:space="preserve"> </w:t>
            </w:r>
          </w:p>
        </w:tc>
      </w:tr>
      <w:tr w:rsidR="00551292" w:rsidRPr="00FB120E" w14:paraId="409F3F93" w14:textId="77777777" w:rsidTr="00054E7A">
        <w:tc>
          <w:tcPr>
            <w:tcW w:w="520" w:type="dxa"/>
          </w:tcPr>
          <w:p w14:paraId="348E9B79" w14:textId="72BC1B51" w:rsidR="00551292" w:rsidRDefault="00551292" w:rsidP="00361BD2">
            <w:pPr>
              <w:spacing w:after="0" w:line="240" w:lineRule="auto"/>
              <w:ind w:right="118"/>
              <w:rPr>
                <w:b/>
                <w:bCs/>
                <w:sz w:val="24"/>
                <w:szCs w:val="24"/>
              </w:rPr>
            </w:pPr>
            <w:r>
              <w:rPr>
                <w:b/>
                <w:bCs/>
                <w:sz w:val="24"/>
                <w:szCs w:val="24"/>
              </w:rPr>
              <w:t>9.</w:t>
            </w:r>
          </w:p>
        </w:tc>
        <w:tc>
          <w:tcPr>
            <w:tcW w:w="9072" w:type="dxa"/>
          </w:tcPr>
          <w:p w14:paraId="5DEF4E64" w14:textId="02881C27" w:rsidR="00551292" w:rsidRDefault="00551292" w:rsidP="00362D53">
            <w:pPr>
              <w:spacing w:before="100" w:beforeAutospacing="1" w:after="100" w:afterAutospacing="1"/>
              <w:jc w:val="both"/>
            </w:pPr>
            <w:r>
              <w:t>Meet with all stake holders either within family homes, schools and settings, alternative provisions and within Civic Office to either train or complete reviews</w:t>
            </w:r>
            <w:r w:rsidR="00607251">
              <w:t>.</w:t>
            </w:r>
          </w:p>
        </w:tc>
      </w:tr>
      <w:tr w:rsidR="00B52A20" w:rsidRPr="00FB120E" w14:paraId="098E93B4" w14:textId="77777777" w:rsidTr="00054E7A">
        <w:tc>
          <w:tcPr>
            <w:tcW w:w="520" w:type="dxa"/>
          </w:tcPr>
          <w:p w14:paraId="3A5043E6" w14:textId="4EBDD475" w:rsidR="00B52A20" w:rsidRDefault="00B52A20" w:rsidP="00361BD2">
            <w:pPr>
              <w:spacing w:after="0" w:line="240" w:lineRule="auto"/>
              <w:ind w:right="118"/>
              <w:rPr>
                <w:b/>
                <w:bCs/>
                <w:sz w:val="24"/>
                <w:szCs w:val="24"/>
              </w:rPr>
            </w:pPr>
            <w:r>
              <w:rPr>
                <w:b/>
                <w:bCs/>
                <w:sz w:val="24"/>
                <w:szCs w:val="24"/>
              </w:rPr>
              <w:lastRenderedPageBreak/>
              <w:t>10.</w:t>
            </w:r>
          </w:p>
        </w:tc>
        <w:tc>
          <w:tcPr>
            <w:tcW w:w="9072" w:type="dxa"/>
          </w:tcPr>
          <w:p w14:paraId="3449AD6A" w14:textId="6F558192" w:rsidR="00B52A20" w:rsidRDefault="005B1E4A" w:rsidP="00362D53">
            <w:pPr>
              <w:spacing w:before="100" w:beforeAutospacing="1" w:after="100" w:afterAutospacing="1"/>
              <w:jc w:val="both"/>
            </w:pPr>
            <w:r>
              <w:rPr>
                <w:rStyle w:val="normaltextrun"/>
                <w:rFonts w:ascii="Calibri" w:hAnsi="Calibri" w:cs="Calibri"/>
                <w:color w:val="000000"/>
                <w:shd w:val="clear" w:color="auto" w:fill="FFFFFF"/>
              </w:rPr>
              <w:t>Enhanced plus barred DBS – Working within regulated activity providing advice/guidance on physical, emotional or educational wellbeing.</w:t>
            </w:r>
            <w:r>
              <w:rPr>
                <w:rStyle w:val="eop"/>
                <w:rFonts w:ascii="Calibri" w:hAnsi="Calibri" w:cs="Calibri"/>
                <w:color w:val="000000"/>
                <w:shd w:val="clear" w:color="auto" w:fill="FFFFFF"/>
              </w:rPr>
              <w:t> </w:t>
            </w:r>
          </w:p>
        </w:tc>
      </w:tr>
    </w:tbl>
    <w:p w14:paraId="0EA3BE39" w14:textId="77777777" w:rsidR="007D1B76" w:rsidRPr="007D1B76" w:rsidRDefault="007D1B76" w:rsidP="009A58DA">
      <w:pPr>
        <w:spacing w:after="0" w:line="240" w:lineRule="auto"/>
        <w:ind w:left="567" w:right="118"/>
        <w:rPr>
          <w:sz w:val="24"/>
          <w:szCs w:val="24"/>
        </w:rPr>
      </w:pPr>
    </w:p>
    <w:p w14:paraId="3DD5653D" w14:textId="77777777" w:rsidR="007D1B76" w:rsidRDefault="007D1B76"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bookmarkStart w:id="0" w:name="_Hlk201310357"/>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bookmarkEnd w:id="0"/>
    </w:p>
    <w:p w14:paraId="53BDD0E4" w14:textId="77777777" w:rsidR="009657AB" w:rsidRDefault="009657AB" w:rsidP="00C577BE">
      <w:pPr>
        <w:spacing w:after="0" w:line="240" w:lineRule="auto"/>
        <w:ind w:left="567" w:right="118"/>
        <w:rPr>
          <w:noProof/>
          <w:sz w:val="24"/>
          <w:szCs w:val="24"/>
        </w:rPr>
      </w:pPr>
    </w:p>
    <w:p w14:paraId="6F31B1C1" w14:textId="77777777" w:rsidR="00C577BE" w:rsidRDefault="00C577BE" w:rsidP="00C577BE">
      <w:pPr>
        <w:spacing w:after="0" w:line="240" w:lineRule="auto"/>
        <w:ind w:left="567" w:right="118"/>
        <w:rPr>
          <w:noProof/>
          <w:sz w:val="24"/>
          <w:szCs w:val="24"/>
        </w:rPr>
      </w:pPr>
    </w:p>
    <w:tbl>
      <w:tblPr>
        <w:tblStyle w:val="TableGrid"/>
        <w:tblW w:w="0" w:type="auto"/>
        <w:tblInd w:w="562" w:type="dxa"/>
        <w:tblLook w:val="04A0" w:firstRow="1" w:lastRow="0" w:firstColumn="1" w:lastColumn="0" w:noHBand="0" w:noVBand="1"/>
      </w:tblPr>
      <w:tblGrid>
        <w:gridCol w:w="520"/>
        <w:gridCol w:w="9072"/>
      </w:tblGrid>
      <w:tr w:rsidR="00361BD2" w:rsidRPr="00FB120E" w14:paraId="7AF401AD" w14:textId="77777777" w:rsidTr="00361BD2">
        <w:tc>
          <w:tcPr>
            <w:tcW w:w="426" w:type="dxa"/>
          </w:tcPr>
          <w:p w14:paraId="65231107" w14:textId="77777777" w:rsidR="00361BD2" w:rsidRPr="00361BD2" w:rsidRDefault="00361BD2" w:rsidP="00361BD2">
            <w:pPr>
              <w:spacing w:after="0" w:line="240" w:lineRule="auto"/>
              <w:ind w:right="118"/>
              <w:rPr>
                <w:b/>
                <w:bCs/>
                <w:sz w:val="24"/>
                <w:szCs w:val="24"/>
              </w:rPr>
            </w:pPr>
            <w:r w:rsidRPr="00361BD2">
              <w:rPr>
                <w:b/>
                <w:bCs/>
                <w:sz w:val="24"/>
                <w:szCs w:val="24"/>
              </w:rPr>
              <w:t>1.</w:t>
            </w:r>
          </w:p>
        </w:tc>
        <w:tc>
          <w:tcPr>
            <w:tcW w:w="9072" w:type="dxa"/>
          </w:tcPr>
          <w:p w14:paraId="0D511735" w14:textId="3AACB64C" w:rsidR="00361BD2" w:rsidRPr="00E5491A" w:rsidRDefault="00361BD2" w:rsidP="00362D53">
            <w:pPr>
              <w:spacing w:before="100" w:beforeAutospacing="1" w:after="100" w:afterAutospacing="1"/>
              <w:jc w:val="both"/>
              <w:rPr>
                <w:rFonts w:cstheme="minorHAnsi"/>
                <w:b/>
                <w:bCs/>
                <w:color w:val="000000" w:themeColor="text1"/>
              </w:rPr>
            </w:pPr>
            <w:r w:rsidRPr="004C5C8B">
              <w:rPr>
                <w:rFonts w:cstheme="minorHAnsi"/>
                <w:bCs/>
                <w:color w:val="000000" w:themeColor="text1"/>
              </w:rPr>
              <w:t>Educated to NVQ Level 3 in business administration or in a relevant professional field</w:t>
            </w:r>
            <w:r>
              <w:rPr>
                <w:rFonts w:cstheme="minorHAnsi"/>
                <w:bCs/>
                <w:color w:val="000000" w:themeColor="text1"/>
              </w:rPr>
              <w:t xml:space="preserve"> with an understanding of </w:t>
            </w:r>
            <w:r w:rsidRPr="004C5C8B">
              <w:rPr>
                <w:rFonts w:cstheme="minorHAnsi"/>
                <w:bCs/>
              </w:rPr>
              <w:t>current Special Educational Needs principles and procedures and current legislation related to SEN and Disability Discrimination Act</w:t>
            </w:r>
            <w:r w:rsidR="00607251">
              <w:rPr>
                <w:rFonts w:cstheme="minorHAnsi"/>
                <w:bCs/>
              </w:rPr>
              <w:t>.</w:t>
            </w:r>
          </w:p>
        </w:tc>
      </w:tr>
      <w:tr w:rsidR="00361BD2" w:rsidRPr="00FB120E" w14:paraId="3D9C779A" w14:textId="77777777" w:rsidTr="00361BD2">
        <w:tc>
          <w:tcPr>
            <w:tcW w:w="426" w:type="dxa"/>
          </w:tcPr>
          <w:p w14:paraId="7DF1373D" w14:textId="77777777" w:rsidR="00361BD2" w:rsidRPr="00361BD2" w:rsidRDefault="00361BD2" w:rsidP="00361BD2">
            <w:pPr>
              <w:spacing w:after="0" w:line="240" w:lineRule="auto"/>
              <w:ind w:right="118"/>
              <w:rPr>
                <w:b/>
                <w:bCs/>
                <w:sz w:val="24"/>
                <w:szCs w:val="24"/>
              </w:rPr>
            </w:pPr>
            <w:r w:rsidRPr="00361BD2">
              <w:rPr>
                <w:b/>
                <w:bCs/>
                <w:sz w:val="24"/>
                <w:szCs w:val="24"/>
              </w:rPr>
              <w:t>2.</w:t>
            </w:r>
          </w:p>
        </w:tc>
        <w:tc>
          <w:tcPr>
            <w:tcW w:w="9072" w:type="dxa"/>
          </w:tcPr>
          <w:p w14:paraId="29E126DB" w14:textId="0B7B7733" w:rsidR="00361BD2" w:rsidRPr="00E5491A" w:rsidRDefault="00361BD2" w:rsidP="00362D53">
            <w:pPr>
              <w:spacing w:before="100" w:beforeAutospacing="1" w:after="100" w:afterAutospacing="1"/>
              <w:jc w:val="both"/>
              <w:rPr>
                <w:rFonts w:cstheme="minorHAnsi"/>
                <w:b/>
                <w:bCs/>
                <w:color w:val="000000" w:themeColor="text1"/>
              </w:rPr>
            </w:pPr>
            <w:r w:rsidRPr="004C5C8B">
              <w:rPr>
                <w:rFonts w:cstheme="minorHAnsi"/>
              </w:rPr>
              <w:t>Highly developed organisational skills, ability to plan ahead, prioritise workload and pay attention to detail</w:t>
            </w:r>
            <w:r w:rsidR="00607251">
              <w:rPr>
                <w:rFonts w:cstheme="minorHAnsi"/>
              </w:rPr>
              <w:t>.</w:t>
            </w:r>
          </w:p>
        </w:tc>
      </w:tr>
      <w:tr w:rsidR="00361BD2" w:rsidRPr="00FB120E" w14:paraId="50FDC5BA" w14:textId="77777777" w:rsidTr="00361BD2">
        <w:tc>
          <w:tcPr>
            <w:tcW w:w="426" w:type="dxa"/>
          </w:tcPr>
          <w:p w14:paraId="36A512D5" w14:textId="77777777" w:rsidR="00361BD2" w:rsidRPr="00361BD2" w:rsidRDefault="00361BD2" w:rsidP="00361BD2">
            <w:pPr>
              <w:spacing w:after="0" w:line="240" w:lineRule="auto"/>
              <w:ind w:right="118"/>
              <w:rPr>
                <w:b/>
                <w:bCs/>
                <w:sz w:val="24"/>
                <w:szCs w:val="24"/>
              </w:rPr>
            </w:pPr>
            <w:r w:rsidRPr="00361BD2">
              <w:rPr>
                <w:b/>
                <w:bCs/>
                <w:sz w:val="24"/>
                <w:szCs w:val="24"/>
              </w:rPr>
              <w:t>3.</w:t>
            </w:r>
          </w:p>
        </w:tc>
        <w:tc>
          <w:tcPr>
            <w:tcW w:w="9072" w:type="dxa"/>
          </w:tcPr>
          <w:p w14:paraId="75D03E95" w14:textId="41CF3C9A" w:rsidR="00361BD2" w:rsidRPr="00E5491A" w:rsidRDefault="00361BD2" w:rsidP="00362D53">
            <w:pPr>
              <w:spacing w:before="100" w:beforeAutospacing="1" w:after="100" w:afterAutospacing="1"/>
              <w:jc w:val="both"/>
              <w:rPr>
                <w:rFonts w:cstheme="minorHAnsi"/>
                <w:b/>
                <w:bCs/>
                <w:color w:val="000000" w:themeColor="text1"/>
              </w:rPr>
            </w:pPr>
            <w:r w:rsidRPr="004C5C8B">
              <w:rPr>
                <w:rFonts w:cstheme="minorHAnsi"/>
                <w:bCs/>
              </w:rPr>
              <w:t xml:space="preserve">Experience </w:t>
            </w:r>
            <w:r w:rsidR="00051136" w:rsidRPr="004C5C8B">
              <w:rPr>
                <w:rFonts w:cstheme="minorHAnsi"/>
                <w:bCs/>
              </w:rPr>
              <w:t>of working</w:t>
            </w:r>
            <w:r w:rsidRPr="004C5C8B">
              <w:rPr>
                <w:rFonts w:cstheme="minorHAnsi"/>
                <w:bCs/>
              </w:rPr>
              <w:t xml:space="preserve"> in an educational environment local government or other relevant field</w:t>
            </w:r>
            <w:r w:rsidR="00607251">
              <w:rPr>
                <w:rFonts w:cstheme="minorHAnsi"/>
                <w:bCs/>
              </w:rPr>
              <w:t>.</w:t>
            </w:r>
          </w:p>
        </w:tc>
      </w:tr>
      <w:tr w:rsidR="00361BD2" w:rsidRPr="00FB120E" w14:paraId="22C9BF80" w14:textId="77777777" w:rsidTr="00361BD2">
        <w:tc>
          <w:tcPr>
            <w:tcW w:w="426" w:type="dxa"/>
          </w:tcPr>
          <w:p w14:paraId="3297441E" w14:textId="77777777" w:rsidR="00361BD2" w:rsidRPr="00361BD2" w:rsidRDefault="00361BD2" w:rsidP="00361BD2">
            <w:pPr>
              <w:spacing w:after="0" w:line="240" w:lineRule="auto"/>
              <w:ind w:right="118"/>
              <w:rPr>
                <w:b/>
                <w:bCs/>
                <w:sz w:val="24"/>
                <w:szCs w:val="24"/>
              </w:rPr>
            </w:pPr>
            <w:r w:rsidRPr="00361BD2">
              <w:rPr>
                <w:b/>
                <w:bCs/>
                <w:sz w:val="24"/>
                <w:szCs w:val="24"/>
              </w:rPr>
              <w:t>4.</w:t>
            </w:r>
          </w:p>
        </w:tc>
        <w:tc>
          <w:tcPr>
            <w:tcW w:w="9072" w:type="dxa"/>
          </w:tcPr>
          <w:p w14:paraId="701CFAAD" w14:textId="4654C253" w:rsidR="00361BD2" w:rsidRPr="00E5491A" w:rsidRDefault="00361BD2" w:rsidP="00362D53">
            <w:pPr>
              <w:spacing w:before="100" w:beforeAutospacing="1" w:after="100" w:afterAutospacing="1"/>
              <w:jc w:val="both"/>
              <w:rPr>
                <w:rFonts w:cstheme="minorHAnsi"/>
                <w:b/>
                <w:color w:val="000000"/>
              </w:rPr>
            </w:pPr>
            <w:bookmarkStart w:id="1" w:name="_Hlk67831235"/>
            <w:r w:rsidRPr="00E5491A">
              <w:rPr>
                <w:rFonts w:cstheme="minorHAnsi"/>
                <w:color w:val="000000" w:themeColor="text1"/>
              </w:rPr>
              <w:t xml:space="preserve">Have excellent ICT skills, be confident in the use of MS Teams, PowerPoint, Word, </w:t>
            </w:r>
            <w:r>
              <w:rPr>
                <w:rFonts w:cstheme="minorHAnsi"/>
                <w:color w:val="000000" w:themeColor="text1"/>
              </w:rPr>
              <w:t xml:space="preserve">AI, Capita One and wider </w:t>
            </w:r>
            <w:r w:rsidRPr="00E5491A">
              <w:rPr>
                <w:rFonts w:cstheme="minorHAnsi"/>
                <w:color w:val="000000" w:themeColor="text1"/>
              </w:rPr>
              <w:t>LA programmes</w:t>
            </w:r>
            <w:bookmarkEnd w:id="1"/>
            <w:r w:rsidR="00607251">
              <w:rPr>
                <w:rFonts w:cstheme="minorHAnsi"/>
                <w:color w:val="000000" w:themeColor="text1"/>
              </w:rPr>
              <w:t>.</w:t>
            </w:r>
          </w:p>
        </w:tc>
      </w:tr>
      <w:tr w:rsidR="00361BD2" w:rsidRPr="00FB120E" w14:paraId="372769F6" w14:textId="77777777" w:rsidTr="00361BD2">
        <w:tc>
          <w:tcPr>
            <w:tcW w:w="426" w:type="dxa"/>
          </w:tcPr>
          <w:p w14:paraId="30C466B2" w14:textId="77777777" w:rsidR="00361BD2" w:rsidRPr="00361BD2" w:rsidRDefault="00361BD2" w:rsidP="00361BD2">
            <w:pPr>
              <w:spacing w:after="0" w:line="240" w:lineRule="auto"/>
              <w:ind w:right="118"/>
              <w:rPr>
                <w:b/>
                <w:bCs/>
                <w:sz w:val="24"/>
                <w:szCs w:val="24"/>
              </w:rPr>
            </w:pPr>
            <w:r w:rsidRPr="00361BD2">
              <w:rPr>
                <w:b/>
                <w:bCs/>
                <w:sz w:val="24"/>
                <w:szCs w:val="24"/>
              </w:rPr>
              <w:t>5.</w:t>
            </w:r>
          </w:p>
        </w:tc>
        <w:tc>
          <w:tcPr>
            <w:tcW w:w="9072" w:type="dxa"/>
          </w:tcPr>
          <w:p w14:paraId="79A4824B" w14:textId="3CAFD6F3" w:rsidR="00361BD2" w:rsidRPr="00E5491A" w:rsidRDefault="00361BD2" w:rsidP="00362D53">
            <w:pPr>
              <w:spacing w:before="100" w:beforeAutospacing="1" w:after="100" w:afterAutospacing="1"/>
              <w:jc w:val="both"/>
              <w:rPr>
                <w:rFonts w:cstheme="minorHAnsi"/>
                <w:b/>
                <w:bCs/>
                <w:color w:val="000000" w:themeColor="text1"/>
              </w:rPr>
            </w:pPr>
            <w:r w:rsidRPr="00E5491A">
              <w:rPr>
                <w:rFonts w:cstheme="minorHAnsi"/>
              </w:rPr>
              <w:t>Possess a high level of interpersonal skills with the ability to communicate effectively both orally and in writing</w:t>
            </w:r>
            <w:r>
              <w:rPr>
                <w:rFonts w:cstheme="minorHAnsi"/>
              </w:rPr>
              <w:t xml:space="preserve"> with e</w:t>
            </w:r>
            <w:r>
              <w:rPr>
                <w:rFonts w:cstheme="minorHAnsi"/>
                <w:bCs/>
              </w:rPr>
              <w:t>xperience and ability to manage and hold Local Authority decisions when stake holders may voice dissatisfaction at outcomes</w:t>
            </w:r>
            <w:r w:rsidR="00607251">
              <w:rPr>
                <w:rFonts w:cstheme="minorHAnsi"/>
                <w:bCs/>
              </w:rPr>
              <w:t>.</w:t>
            </w:r>
          </w:p>
        </w:tc>
      </w:tr>
      <w:tr w:rsidR="00361BD2" w:rsidRPr="00FB120E" w14:paraId="33AB6E64" w14:textId="77777777" w:rsidTr="00361BD2">
        <w:tc>
          <w:tcPr>
            <w:tcW w:w="426" w:type="dxa"/>
          </w:tcPr>
          <w:p w14:paraId="7E18DFCD" w14:textId="77777777" w:rsidR="00361BD2" w:rsidRPr="00361BD2" w:rsidRDefault="00361BD2" w:rsidP="00361BD2">
            <w:pPr>
              <w:spacing w:after="0" w:line="240" w:lineRule="auto"/>
              <w:ind w:right="118"/>
              <w:rPr>
                <w:b/>
                <w:bCs/>
                <w:sz w:val="24"/>
                <w:szCs w:val="24"/>
              </w:rPr>
            </w:pPr>
            <w:r w:rsidRPr="00361BD2">
              <w:rPr>
                <w:b/>
                <w:bCs/>
                <w:sz w:val="24"/>
                <w:szCs w:val="24"/>
              </w:rPr>
              <w:t>6.</w:t>
            </w:r>
          </w:p>
        </w:tc>
        <w:tc>
          <w:tcPr>
            <w:tcW w:w="9072" w:type="dxa"/>
          </w:tcPr>
          <w:p w14:paraId="1B4EA8B8" w14:textId="6BA09BA4" w:rsidR="00361BD2" w:rsidRPr="007F3A99" w:rsidRDefault="00361BD2" w:rsidP="00362D53">
            <w:pPr>
              <w:spacing w:before="100" w:beforeAutospacing="1" w:after="100" w:afterAutospacing="1"/>
              <w:jc w:val="both"/>
              <w:rPr>
                <w:rFonts w:cstheme="minorHAnsi"/>
              </w:rPr>
            </w:pPr>
            <w:bookmarkStart w:id="2" w:name="_Hlk65146569"/>
            <w:r w:rsidRPr="00E5491A">
              <w:rPr>
                <w:rFonts w:cstheme="minorHAnsi"/>
              </w:rPr>
              <w:t xml:space="preserve">To be able to work effectively in collaboration with team members, including wider SEND Team colleagues, other professionals </w:t>
            </w:r>
            <w:r w:rsidR="00551292">
              <w:rPr>
                <w:rFonts w:cstheme="minorHAnsi"/>
              </w:rPr>
              <w:t xml:space="preserve">within schools and settings and health </w:t>
            </w:r>
            <w:r w:rsidRPr="00E5491A">
              <w:rPr>
                <w:rFonts w:cstheme="minorHAnsi"/>
              </w:rPr>
              <w:t>and families</w:t>
            </w:r>
            <w:bookmarkEnd w:id="2"/>
            <w:r w:rsidR="00607251">
              <w:rPr>
                <w:rFonts w:cstheme="minorHAnsi"/>
              </w:rPr>
              <w:t>.</w:t>
            </w:r>
          </w:p>
        </w:tc>
      </w:tr>
      <w:tr w:rsidR="00361BD2" w:rsidRPr="00FB120E" w14:paraId="16E1E9FD" w14:textId="77777777" w:rsidTr="00361BD2">
        <w:tc>
          <w:tcPr>
            <w:tcW w:w="426" w:type="dxa"/>
          </w:tcPr>
          <w:p w14:paraId="52B6BA1C" w14:textId="3DC50BD9" w:rsidR="00361BD2" w:rsidRPr="00361BD2" w:rsidRDefault="00361BD2" w:rsidP="00362D53">
            <w:pPr>
              <w:rPr>
                <w:b/>
                <w:bCs/>
                <w:sz w:val="24"/>
                <w:szCs w:val="24"/>
              </w:rPr>
            </w:pPr>
            <w:r w:rsidRPr="00361BD2">
              <w:rPr>
                <w:b/>
                <w:bCs/>
                <w:sz w:val="24"/>
                <w:szCs w:val="24"/>
              </w:rPr>
              <w:t>7</w:t>
            </w:r>
            <w:r w:rsidR="00B52A20">
              <w:rPr>
                <w:b/>
                <w:bCs/>
                <w:sz w:val="24"/>
                <w:szCs w:val="24"/>
              </w:rPr>
              <w:t>.</w:t>
            </w:r>
          </w:p>
        </w:tc>
        <w:tc>
          <w:tcPr>
            <w:tcW w:w="9072" w:type="dxa"/>
          </w:tcPr>
          <w:p w14:paraId="470E9E76" w14:textId="77777777" w:rsidR="00361BD2" w:rsidRPr="007F3A99" w:rsidRDefault="00361BD2" w:rsidP="00362D53">
            <w:pPr>
              <w:spacing w:before="100" w:beforeAutospacing="1" w:after="100" w:afterAutospacing="1"/>
              <w:jc w:val="both"/>
              <w:rPr>
                <w:rFonts w:cstheme="minorHAnsi"/>
              </w:rPr>
            </w:pPr>
            <w:r w:rsidRPr="007F3A99">
              <w:rPr>
                <w:rFonts w:cstheme="minorHAnsi"/>
              </w:rPr>
              <w:t xml:space="preserve">Have a flexible approach to resolving challenging situations to meet the service needs, including managing and mediating challenging conversations. Have experience of and be able to maintain and calm and professional manner when working in challenging environments. </w:t>
            </w:r>
          </w:p>
        </w:tc>
      </w:tr>
      <w:tr w:rsidR="00361BD2" w:rsidRPr="00FB120E" w14:paraId="367B9083" w14:textId="77777777" w:rsidTr="00361BD2">
        <w:tc>
          <w:tcPr>
            <w:tcW w:w="426" w:type="dxa"/>
          </w:tcPr>
          <w:p w14:paraId="73DA4F92" w14:textId="4B646B28" w:rsidR="00361BD2" w:rsidRPr="00361BD2" w:rsidRDefault="00361BD2" w:rsidP="00362D53">
            <w:pPr>
              <w:rPr>
                <w:b/>
                <w:bCs/>
                <w:sz w:val="24"/>
                <w:szCs w:val="24"/>
              </w:rPr>
            </w:pPr>
            <w:r w:rsidRPr="00361BD2">
              <w:rPr>
                <w:b/>
                <w:bCs/>
                <w:sz w:val="24"/>
                <w:szCs w:val="24"/>
              </w:rPr>
              <w:t>8</w:t>
            </w:r>
            <w:r w:rsidR="00B52A20">
              <w:rPr>
                <w:b/>
                <w:bCs/>
                <w:sz w:val="24"/>
                <w:szCs w:val="24"/>
              </w:rPr>
              <w:t>.</w:t>
            </w:r>
          </w:p>
        </w:tc>
        <w:tc>
          <w:tcPr>
            <w:tcW w:w="9072" w:type="dxa"/>
          </w:tcPr>
          <w:p w14:paraId="192B8AE1" w14:textId="0B7FC2DD" w:rsidR="00361BD2" w:rsidRPr="007F3A99" w:rsidRDefault="00361BD2" w:rsidP="00362D53">
            <w:pPr>
              <w:pStyle w:val="Default"/>
              <w:spacing w:after="35"/>
              <w:rPr>
                <w:rFonts w:asciiTheme="minorHAnsi" w:eastAsiaTheme="minorHAnsi" w:hAnsiTheme="minorHAnsi" w:cstheme="minorHAnsi"/>
                <w:color w:val="auto"/>
                <w:lang w:eastAsia="en-US"/>
              </w:rPr>
            </w:pPr>
            <w:r w:rsidRPr="007F3A99">
              <w:rPr>
                <w:rFonts w:asciiTheme="minorHAnsi" w:eastAsiaTheme="minorHAnsi" w:hAnsiTheme="minorHAnsi" w:cstheme="minorHAnsi"/>
                <w:color w:val="auto"/>
                <w:lang w:eastAsia="en-US"/>
              </w:rPr>
              <w:t>Be resilient in the changing landscape of SEND showing ability to be flexible and work to the needs of the ever changing business</w:t>
            </w:r>
            <w:r w:rsidR="00607251">
              <w:rPr>
                <w:rFonts w:asciiTheme="minorHAnsi" w:eastAsiaTheme="minorHAnsi" w:hAnsiTheme="minorHAnsi" w:cstheme="minorHAnsi"/>
                <w:color w:val="auto"/>
                <w:lang w:eastAsia="en-US"/>
              </w:rPr>
              <w:t>.</w:t>
            </w:r>
          </w:p>
        </w:tc>
      </w:tr>
    </w:tbl>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6083DCE9" w14:textId="77777777" w:rsidR="00953819" w:rsidRPr="001F5934" w:rsidRDefault="00953819" w:rsidP="00953819">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Job family</w:t>
      </w:r>
    </w:p>
    <w:p w14:paraId="3DBEC384" w14:textId="77777777" w:rsidR="00953819" w:rsidRPr="00F6045D" w:rsidRDefault="00953819" w:rsidP="00953819">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 (Grade E)</w:t>
      </w:r>
    </w:p>
    <w:p w14:paraId="5A5F75DE" w14:textId="77777777" w:rsidR="00953819" w:rsidRPr="00D3494A" w:rsidRDefault="00953819" w:rsidP="00953819">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15"/>
        <w:gridCol w:w="4824"/>
      </w:tblGrid>
      <w:tr w:rsidR="00953819" w:rsidRPr="00192C0A" w14:paraId="3BBBAA01" w14:textId="77777777" w:rsidTr="00F1568C">
        <w:trPr>
          <w:trHeight w:val="1845"/>
        </w:trPr>
        <w:tc>
          <w:tcPr>
            <w:tcW w:w="4815" w:type="dxa"/>
          </w:tcPr>
          <w:p w14:paraId="1B39BA77" w14:textId="77777777" w:rsidR="00953819" w:rsidRPr="000438CD" w:rsidRDefault="00953819" w:rsidP="00F1568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10B32187" w14:textId="77777777" w:rsidR="00953819" w:rsidRPr="00192C0A" w:rsidRDefault="00953819" w:rsidP="00F1568C">
            <w:pPr>
              <w:pStyle w:val="NormalWeb"/>
              <w:spacing w:before="0" w:beforeAutospacing="0" w:after="0" w:afterAutospacing="0"/>
              <w:ind w:right="118"/>
              <w:rPr>
                <w:rFonts w:asciiTheme="minorHAnsi" w:hAnsiTheme="minorHAnsi" w:cstheme="minorHAnsi"/>
                <w:color w:val="000000" w:themeColor="text1"/>
              </w:rPr>
            </w:pPr>
          </w:p>
          <w:p w14:paraId="4319F7A8"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63ECA09"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1D9AB96"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56987E0B"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3328630F"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2F6D01FA"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03F1B143" w14:textId="77777777" w:rsidR="00953819" w:rsidRPr="00192C0A" w:rsidRDefault="00953819" w:rsidP="00F1568C">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24" w:type="dxa"/>
          </w:tcPr>
          <w:p w14:paraId="6A29F7DB" w14:textId="77777777" w:rsidR="00953819" w:rsidRPr="000438CD" w:rsidRDefault="00953819" w:rsidP="00F1568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7168651" w14:textId="77777777" w:rsidR="00953819" w:rsidRPr="00192C0A" w:rsidRDefault="00953819" w:rsidP="00F1568C">
            <w:pPr>
              <w:pStyle w:val="NormalWeb"/>
              <w:spacing w:before="0" w:beforeAutospacing="0" w:after="0" w:afterAutospacing="0"/>
              <w:ind w:left="567" w:right="118"/>
              <w:rPr>
                <w:rFonts w:asciiTheme="minorHAnsi" w:hAnsiTheme="minorHAnsi" w:cstheme="minorHAnsi"/>
                <w:b/>
                <w:bCs/>
                <w:color w:val="000000" w:themeColor="text1"/>
              </w:rPr>
            </w:pPr>
          </w:p>
          <w:p w14:paraId="662BB1A2" w14:textId="77777777" w:rsidR="00953819" w:rsidRPr="00347175" w:rsidRDefault="00953819" w:rsidP="00F1568C">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54A7662" w14:textId="77777777" w:rsidR="00953819" w:rsidRPr="00347175" w:rsidRDefault="00953819" w:rsidP="00F1568C">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04AC61FA" w14:textId="77777777" w:rsidR="00953819" w:rsidRPr="00347175" w:rsidRDefault="00953819" w:rsidP="00F1568C">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64375529" w14:textId="77777777" w:rsidR="00953819" w:rsidRPr="00347175" w:rsidRDefault="00953819" w:rsidP="00F1568C">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39CAFF94" w14:textId="77777777" w:rsidR="00953819" w:rsidRPr="00192C0A" w:rsidRDefault="00953819" w:rsidP="00F1568C">
            <w:pPr>
              <w:pStyle w:val="NormalWeb"/>
              <w:spacing w:before="0" w:beforeAutospacing="0" w:after="0" w:afterAutospacing="0"/>
              <w:ind w:left="567" w:right="118"/>
              <w:rPr>
                <w:rFonts w:asciiTheme="minorHAnsi" w:hAnsiTheme="minorHAnsi" w:cstheme="minorHAnsi"/>
                <w:b/>
                <w:bCs/>
                <w:color w:val="000000" w:themeColor="text1"/>
              </w:rPr>
            </w:pPr>
          </w:p>
        </w:tc>
      </w:tr>
    </w:tbl>
    <w:p w14:paraId="2975CF04" w14:textId="77777777" w:rsidR="00953819" w:rsidRPr="00B8508A" w:rsidRDefault="00953819" w:rsidP="00953819">
      <w:pPr>
        <w:spacing w:after="0" w:line="240" w:lineRule="auto"/>
        <w:ind w:right="260"/>
        <w:rPr>
          <w:rFonts w:cstheme="minorHAnsi"/>
          <w:b/>
          <w:bCs/>
          <w:color w:val="000000" w:themeColor="text1"/>
          <w:sz w:val="24"/>
          <w:szCs w:val="24"/>
        </w:rPr>
      </w:pPr>
    </w:p>
    <w:p w14:paraId="2793A073" w14:textId="77777777" w:rsidR="00953819" w:rsidRPr="001162B1" w:rsidRDefault="00953819" w:rsidP="00953819">
      <w:pPr>
        <w:spacing w:after="0" w:line="240" w:lineRule="auto"/>
        <w:ind w:left="567" w:right="260"/>
        <w:rPr>
          <w:noProof/>
          <w:sz w:val="24"/>
          <w:szCs w:val="24"/>
        </w:rPr>
      </w:pPr>
      <w:r w:rsidRPr="001162B1">
        <w:rPr>
          <w:noProof/>
          <w:sz w:val="24"/>
          <w:szCs w:val="24"/>
        </w:rPr>
        <w:t>Professional</w:t>
      </w:r>
      <w:r>
        <w:rPr>
          <w:noProof/>
          <w:sz w:val="24"/>
          <w:szCs w:val="24"/>
        </w:rPr>
        <w:t xml:space="preserve"> and </w:t>
      </w:r>
      <w:r w:rsidRPr="001162B1">
        <w:rPr>
          <w:noProof/>
          <w:sz w:val="24"/>
          <w:szCs w:val="24"/>
        </w:rPr>
        <w:t>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w:t>
      </w:r>
      <w:r>
        <w:rPr>
          <w:noProof/>
          <w:sz w:val="24"/>
          <w:szCs w:val="24"/>
        </w:rPr>
        <w:t xml:space="preserve"> city</w:t>
      </w:r>
      <w:r w:rsidRPr="001162B1">
        <w:rPr>
          <w:noProof/>
          <w:sz w:val="24"/>
          <w:szCs w:val="24"/>
        </w:rPr>
        <w:t xml:space="preserve"> </w:t>
      </w:r>
      <w:r>
        <w:rPr>
          <w:noProof/>
          <w:sz w:val="24"/>
          <w:szCs w:val="24"/>
        </w:rPr>
        <w:t>c</w:t>
      </w:r>
      <w:r w:rsidRPr="001162B1">
        <w:rPr>
          <w:noProof/>
          <w:sz w:val="24"/>
          <w:szCs w:val="24"/>
        </w:rPr>
        <w:t>ouncil assets, the development of policies and procedures and the strategic direction of the functions they support.</w:t>
      </w:r>
    </w:p>
    <w:p w14:paraId="657F2701" w14:textId="77777777" w:rsidR="00953819" w:rsidRPr="001162B1" w:rsidRDefault="00953819" w:rsidP="00953819">
      <w:pPr>
        <w:spacing w:after="0" w:line="240" w:lineRule="auto"/>
        <w:ind w:left="567" w:right="260"/>
        <w:rPr>
          <w:noProof/>
          <w:sz w:val="24"/>
          <w:szCs w:val="24"/>
        </w:rPr>
      </w:pPr>
    </w:p>
    <w:p w14:paraId="5A08394A" w14:textId="77777777" w:rsidR="00953819" w:rsidRPr="001162B1" w:rsidRDefault="00953819" w:rsidP="00953819">
      <w:pPr>
        <w:spacing w:after="0" w:line="240" w:lineRule="auto"/>
        <w:ind w:left="567" w:right="260"/>
        <w:rPr>
          <w:noProof/>
          <w:sz w:val="24"/>
          <w:szCs w:val="24"/>
        </w:rPr>
      </w:pPr>
      <w:r w:rsidRPr="001162B1">
        <w:rPr>
          <w:noProof/>
          <w:sz w:val="24"/>
          <w:szCs w:val="24"/>
        </w:rPr>
        <w:t>This element of the profiles, taken from the job family descriptor for this grade, provides a general understanding of the level of work and demands required.</w:t>
      </w:r>
    </w:p>
    <w:p w14:paraId="088AA341" w14:textId="77777777" w:rsidR="00953819" w:rsidRPr="001162B1" w:rsidRDefault="00953819" w:rsidP="00953819">
      <w:pPr>
        <w:spacing w:after="0" w:line="240" w:lineRule="auto"/>
        <w:ind w:left="567" w:right="260"/>
        <w:rPr>
          <w:noProof/>
          <w:sz w:val="24"/>
          <w:szCs w:val="24"/>
        </w:rPr>
      </w:pPr>
    </w:p>
    <w:p w14:paraId="49A5A025"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t>Role characteristics</w:t>
      </w:r>
    </w:p>
    <w:p w14:paraId="71FD99BC" w14:textId="77777777" w:rsidR="00953819" w:rsidRPr="001162B1" w:rsidRDefault="00953819" w:rsidP="00953819">
      <w:pPr>
        <w:spacing w:after="0" w:line="240" w:lineRule="auto"/>
        <w:ind w:left="567" w:right="260"/>
        <w:rPr>
          <w:noProof/>
          <w:sz w:val="24"/>
          <w:szCs w:val="24"/>
        </w:rPr>
      </w:pPr>
    </w:p>
    <w:p w14:paraId="28FFA986" w14:textId="77777777" w:rsidR="00953819" w:rsidRPr="001162B1" w:rsidRDefault="00953819" w:rsidP="00953819">
      <w:pPr>
        <w:spacing w:after="0" w:line="240" w:lineRule="auto"/>
        <w:ind w:left="567" w:right="260"/>
        <w:rPr>
          <w:noProof/>
          <w:sz w:val="24"/>
          <w:szCs w:val="24"/>
        </w:rPr>
      </w:pPr>
      <w:r w:rsidRPr="001162B1">
        <w:rPr>
          <w:noProof/>
          <w:sz w:val="24"/>
          <w:szCs w:val="24"/>
        </w:rPr>
        <w:t>At this level the experience and technical expertise of job holders enables them to carry out a range of complicated tasks and provide authoritative technical and procedural advice to colleagues and members of the public. They will monitor and take responsibility for a range of</w:t>
      </w:r>
      <w:r>
        <w:rPr>
          <w:noProof/>
          <w:sz w:val="24"/>
          <w:szCs w:val="24"/>
        </w:rPr>
        <w:t xml:space="preserve"> city c</w:t>
      </w:r>
      <w:r w:rsidRPr="001162B1">
        <w:rPr>
          <w:noProof/>
          <w:sz w:val="24"/>
          <w:szCs w:val="24"/>
        </w:rPr>
        <w:t>ouncil assets and will plan work outputs and project deliverables several weeks in advance.</w:t>
      </w:r>
    </w:p>
    <w:p w14:paraId="731746A1" w14:textId="77777777" w:rsidR="00953819" w:rsidRPr="001162B1" w:rsidRDefault="00953819" w:rsidP="00953819">
      <w:pPr>
        <w:spacing w:after="0" w:line="240" w:lineRule="auto"/>
        <w:ind w:left="567" w:right="260"/>
        <w:rPr>
          <w:noProof/>
          <w:sz w:val="24"/>
          <w:szCs w:val="24"/>
        </w:rPr>
      </w:pPr>
    </w:p>
    <w:p w14:paraId="5EFD7D3B"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t>The knowledge and skills required</w:t>
      </w:r>
    </w:p>
    <w:p w14:paraId="3DBA2C42" w14:textId="77777777" w:rsidR="00953819" w:rsidRPr="001162B1" w:rsidRDefault="00953819" w:rsidP="00953819">
      <w:pPr>
        <w:spacing w:after="0" w:line="240" w:lineRule="auto"/>
        <w:ind w:left="567" w:right="260"/>
        <w:rPr>
          <w:noProof/>
          <w:sz w:val="24"/>
          <w:szCs w:val="24"/>
        </w:rPr>
      </w:pPr>
    </w:p>
    <w:p w14:paraId="2A40A211" w14:textId="77777777" w:rsidR="00953819" w:rsidRPr="001162B1" w:rsidRDefault="00953819" w:rsidP="00953819">
      <w:pPr>
        <w:spacing w:after="0" w:line="240" w:lineRule="auto"/>
        <w:ind w:left="567" w:right="260"/>
        <w:rPr>
          <w:noProof/>
          <w:sz w:val="24"/>
          <w:szCs w:val="24"/>
        </w:rPr>
      </w:pPr>
      <w:r w:rsidRPr="001162B1">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0C962199" w14:textId="77777777" w:rsidR="00953819" w:rsidRPr="001162B1" w:rsidRDefault="00953819" w:rsidP="00953819">
      <w:pPr>
        <w:spacing w:after="0" w:line="240" w:lineRule="auto"/>
        <w:ind w:left="567" w:right="260"/>
        <w:rPr>
          <w:noProof/>
          <w:sz w:val="24"/>
          <w:szCs w:val="24"/>
        </w:rPr>
      </w:pPr>
    </w:p>
    <w:p w14:paraId="76939FA1" w14:textId="77777777" w:rsidR="00953819" w:rsidRPr="001162B1" w:rsidRDefault="00953819" w:rsidP="00953819">
      <w:pPr>
        <w:spacing w:after="0" w:line="240" w:lineRule="auto"/>
        <w:ind w:left="567" w:right="260"/>
        <w:rPr>
          <w:noProof/>
          <w:sz w:val="24"/>
          <w:szCs w:val="24"/>
        </w:rPr>
      </w:pPr>
      <w:r w:rsidRPr="001162B1">
        <w:rPr>
          <w:noProof/>
          <w:sz w:val="24"/>
          <w:szCs w:val="24"/>
        </w:rPr>
        <w:t>Usually job holders have been working within the specific field for a reasonable time and they have been exposed to many of the routine and more unexpected circumstances of their role.</w:t>
      </w:r>
    </w:p>
    <w:p w14:paraId="185FD468" w14:textId="77777777" w:rsidR="00953819" w:rsidRPr="001162B1" w:rsidRDefault="00953819" w:rsidP="00953819">
      <w:pPr>
        <w:spacing w:after="0" w:line="240" w:lineRule="auto"/>
        <w:ind w:left="567" w:right="260"/>
        <w:rPr>
          <w:noProof/>
          <w:sz w:val="24"/>
          <w:szCs w:val="24"/>
        </w:rPr>
      </w:pPr>
    </w:p>
    <w:p w14:paraId="2F64696E" w14:textId="77777777" w:rsidR="00953819" w:rsidRPr="001162B1" w:rsidRDefault="00953819" w:rsidP="00953819">
      <w:pPr>
        <w:spacing w:after="0" w:line="240" w:lineRule="auto"/>
        <w:ind w:left="567" w:right="260"/>
        <w:rPr>
          <w:noProof/>
          <w:sz w:val="24"/>
          <w:szCs w:val="24"/>
        </w:rPr>
      </w:pPr>
      <w:r w:rsidRPr="001162B1">
        <w:rPr>
          <w:noProof/>
          <w:sz w:val="24"/>
          <w:szCs w:val="24"/>
        </w:rPr>
        <w:t>This level is also appropriate for jobs requiring graduate or post graduate qualifications in a specific discipline, but which will not yet have the on the job experience necessary for full practitioner level expertise.</w:t>
      </w:r>
    </w:p>
    <w:p w14:paraId="3A2D7E06" w14:textId="77777777" w:rsidR="00953819" w:rsidRPr="001162B1" w:rsidRDefault="00953819" w:rsidP="00953819">
      <w:pPr>
        <w:spacing w:after="0" w:line="240" w:lineRule="auto"/>
        <w:ind w:left="567" w:right="260"/>
        <w:rPr>
          <w:noProof/>
          <w:sz w:val="24"/>
          <w:szCs w:val="24"/>
        </w:rPr>
      </w:pPr>
    </w:p>
    <w:p w14:paraId="7E487694" w14:textId="77777777" w:rsidR="00953819" w:rsidRPr="001162B1" w:rsidRDefault="00953819" w:rsidP="00953819">
      <w:pPr>
        <w:spacing w:after="0" w:line="240" w:lineRule="auto"/>
        <w:ind w:left="567" w:right="260"/>
        <w:rPr>
          <w:noProof/>
          <w:sz w:val="24"/>
          <w:szCs w:val="24"/>
        </w:rPr>
      </w:pPr>
      <w:r w:rsidRPr="001162B1">
        <w:rPr>
          <w:noProof/>
          <w:sz w:val="24"/>
          <w:szCs w:val="24"/>
        </w:rPr>
        <w:lastRenderedPageBreak/>
        <w:t>While the majority of roles will have demands for manual dexterity in relation to typing and similar functions, other jobs will use a range of equipment requiring precision in their use and handling.</w:t>
      </w:r>
    </w:p>
    <w:p w14:paraId="3CFA1A21" w14:textId="77777777" w:rsidR="00953819" w:rsidRPr="001162B1" w:rsidRDefault="00953819" w:rsidP="00953819">
      <w:pPr>
        <w:spacing w:after="0" w:line="240" w:lineRule="auto"/>
        <w:ind w:left="567" w:right="260"/>
        <w:rPr>
          <w:noProof/>
          <w:sz w:val="24"/>
          <w:szCs w:val="24"/>
        </w:rPr>
      </w:pPr>
    </w:p>
    <w:p w14:paraId="61C94252"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t>Thinking, planning and communication</w:t>
      </w:r>
    </w:p>
    <w:p w14:paraId="010237EF" w14:textId="77777777" w:rsidR="00953819" w:rsidRPr="001162B1" w:rsidRDefault="00953819" w:rsidP="00953819">
      <w:pPr>
        <w:spacing w:after="0" w:line="240" w:lineRule="auto"/>
        <w:ind w:left="567" w:right="260"/>
        <w:rPr>
          <w:noProof/>
          <w:sz w:val="24"/>
          <w:szCs w:val="24"/>
        </w:rPr>
      </w:pPr>
    </w:p>
    <w:p w14:paraId="4D286DC4" w14:textId="77777777" w:rsidR="00953819" w:rsidRPr="001162B1" w:rsidRDefault="00953819" w:rsidP="00953819">
      <w:pPr>
        <w:spacing w:after="0" w:line="240" w:lineRule="auto"/>
        <w:ind w:left="567" w:right="260"/>
        <w:rPr>
          <w:noProof/>
          <w:sz w:val="24"/>
          <w:szCs w:val="24"/>
        </w:rPr>
      </w:pPr>
      <w:r w:rsidRPr="001162B1">
        <w:rPr>
          <w:noProof/>
          <w:sz w:val="24"/>
          <w:szCs w:val="24"/>
        </w:rPr>
        <w:t>Job holders will need to make judgements and creative choices related to the tasks they carry out and the advice or guidance they give others. Problems are likely to crop up quite regularly and their solutions will come from both standard practice guidelines and reliance upon jobholders’ technical expertise in their particular discipline.</w:t>
      </w:r>
    </w:p>
    <w:p w14:paraId="2307DCE9" w14:textId="77777777" w:rsidR="00953819" w:rsidRPr="001162B1" w:rsidRDefault="00953819" w:rsidP="00953819">
      <w:pPr>
        <w:spacing w:after="0" w:line="240" w:lineRule="auto"/>
        <w:ind w:left="567" w:right="260"/>
        <w:rPr>
          <w:noProof/>
          <w:sz w:val="24"/>
          <w:szCs w:val="24"/>
        </w:rPr>
      </w:pPr>
    </w:p>
    <w:p w14:paraId="7FB29A60" w14:textId="77777777" w:rsidR="00953819" w:rsidRPr="001162B1" w:rsidRDefault="00953819" w:rsidP="00953819">
      <w:pPr>
        <w:spacing w:after="0" w:line="240" w:lineRule="auto"/>
        <w:ind w:left="567" w:right="260"/>
        <w:rPr>
          <w:noProof/>
          <w:sz w:val="24"/>
          <w:szCs w:val="24"/>
        </w:rPr>
      </w:pPr>
      <w:r w:rsidRPr="001162B1">
        <w:rPr>
          <w:noProof/>
          <w:sz w:val="24"/>
          <w:szCs w:val="24"/>
        </w:rPr>
        <w:t>Job holders will deal with many day-to-day issues but will also be required to plan ahead several weeks ahead to achieve personal and team goals.</w:t>
      </w:r>
    </w:p>
    <w:p w14:paraId="01D95CE0" w14:textId="77777777" w:rsidR="00953819" w:rsidRPr="001162B1" w:rsidRDefault="00953819" w:rsidP="00953819">
      <w:pPr>
        <w:spacing w:after="0" w:line="240" w:lineRule="auto"/>
        <w:ind w:left="567" w:right="260"/>
        <w:rPr>
          <w:noProof/>
          <w:sz w:val="24"/>
          <w:szCs w:val="24"/>
        </w:rPr>
      </w:pPr>
    </w:p>
    <w:p w14:paraId="0ACCA491" w14:textId="77777777" w:rsidR="00953819" w:rsidRPr="001162B1" w:rsidRDefault="00953819" w:rsidP="00953819">
      <w:pPr>
        <w:spacing w:after="0" w:line="240" w:lineRule="auto"/>
        <w:ind w:left="567" w:right="260"/>
        <w:rPr>
          <w:noProof/>
          <w:sz w:val="24"/>
          <w:szCs w:val="24"/>
        </w:rPr>
      </w:pPr>
      <w:r w:rsidRPr="001162B1">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67D20214" w14:textId="77777777" w:rsidR="00953819" w:rsidRPr="001162B1" w:rsidRDefault="00953819" w:rsidP="00953819">
      <w:pPr>
        <w:spacing w:after="0" w:line="240" w:lineRule="auto"/>
        <w:ind w:left="567" w:right="260"/>
        <w:rPr>
          <w:b/>
          <w:bCs/>
          <w:noProof/>
          <w:sz w:val="24"/>
          <w:szCs w:val="24"/>
        </w:rPr>
      </w:pPr>
    </w:p>
    <w:p w14:paraId="7EA69AF6"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t>Decision making and innovation</w:t>
      </w:r>
    </w:p>
    <w:p w14:paraId="5893BAE3" w14:textId="77777777" w:rsidR="00953819" w:rsidRPr="001162B1" w:rsidRDefault="00953819" w:rsidP="00953819">
      <w:pPr>
        <w:spacing w:after="0" w:line="240" w:lineRule="auto"/>
        <w:ind w:left="567" w:right="260"/>
        <w:rPr>
          <w:noProof/>
          <w:sz w:val="24"/>
          <w:szCs w:val="24"/>
        </w:rPr>
      </w:pPr>
    </w:p>
    <w:p w14:paraId="3675897B" w14:textId="77777777" w:rsidR="00953819" w:rsidRPr="001162B1" w:rsidRDefault="00953819" w:rsidP="00953819">
      <w:pPr>
        <w:spacing w:after="0" w:line="240" w:lineRule="auto"/>
        <w:ind w:left="567" w:right="260"/>
        <w:rPr>
          <w:noProof/>
          <w:sz w:val="24"/>
          <w:szCs w:val="24"/>
        </w:rPr>
      </w:pPr>
      <w:r w:rsidRPr="001162B1">
        <w:rPr>
          <w:noProof/>
          <w:sz w:val="24"/>
          <w:szCs w:val="24"/>
        </w:rPr>
        <w:t>Job holders enjoy some autonomy in determining the best practical approach to meeting goals and targets. Although working in a team context where working to recognised procedures ensures consistency, they will need to respond independently to unexpected problems and situations, referring particularly unusual or difficult issues to a manager.</w:t>
      </w:r>
    </w:p>
    <w:p w14:paraId="5628068E" w14:textId="77777777" w:rsidR="00953819" w:rsidRPr="001162B1" w:rsidRDefault="00953819" w:rsidP="00953819">
      <w:pPr>
        <w:spacing w:after="0" w:line="240" w:lineRule="auto"/>
        <w:ind w:left="567" w:right="260"/>
        <w:rPr>
          <w:b/>
          <w:bCs/>
          <w:noProof/>
          <w:sz w:val="24"/>
          <w:szCs w:val="24"/>
        </w:rPr>
      </w:pPr>
    </w:p>
    <w:p w14:paraId="58904B61"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t>Areas of responsibility</w:t>
      </w:r>
    </w:p>
    <w:p w14:paraId="32A8A141" w14:textId="77777777" w:rsidR="00953819" w:rsidRPr="001162B1" w:rsidRDefault="00953819" w:rsidP="00953819">
      <w:pPr>
        <w:spacing w:after="0" w:line="240" w:lineRule="auto"/>
        <w:ind w:left="567" w:right="260"/>
        <w:rPr>
          <w:noProof/>
          <w:sz w:val="24"/>
          <w:szCs w:val="24"/>
        </w:rPr>
      </w:pPr>
    </w:p>
    <w:p w14:paraId="0A3F0C5D" w14:textId="77777777" w:rsidR="00953819" w:rsidRPr="001162B1" w:rsidRDefault="00953819" w:rsidP="00953819">
      <w:pPr>
        <w:spacing w:after="0" w:line="240" w:lineRule="auto"/>
        <w:ind w:left="567" w:right="260"/>
        <w:rPr>
          <w:noProof/>
          <w:sz w:val="24"/>
          <w:szCs w:val="24"/>
        </w:rPr>
      </w:pPr>
      <w:r w:rsidRPr="001162B1">
        <w:rPr>
          <w:noProof/>
          <w:sz w:val="24"/>
          <w:szCs w:val="24"/>
        </w:rPr>
        <w:t>At this level, rather than provide a straightforward service to others, job holders will need to carefully assess their specific needs and tailor their response appropriately. Alternatively, some roles will be responsible for implementing regulations in such areas as public health, housing or democratic governance.</w:t>
      </w:r>
    </w:p>
    <w:p w14:paraId="2FCA05C8" w14:textId="77777777" w:rsidR="00953819" w:rsidRPr="001162B1" w:rsidRDefault="00953819" w:rsidP="00953819">
      <w:pPr>
        <w:spacing w:after="0" w:line="240" w:lineRule="auto"/>
        <w:ind w:left="567" w:right="260"/>
        <w:rPr>
          <w:noProof/>
          <w:sz w:val="24"/>
          <w:szCs w:val="24"/>
        </w:rPr>
      </w:pPr>
    </w:p>
    <w:p w14:paraId="744C93C2" w14:textId="77777777" w:rsidR="00953819" w:rsidRPr="001162B1" w:rsidRDefault="00953819" w:rsidP="00953819">
      <w:pPr>
        <w:spacing w:after="0" w:line="240" w:lineRule="auto"/>
        <w:ind w:left="567" w:right="260"/>
        <w:rPr>
          <w:noProof/>
          <w:sz w:val="24"/>
          <w:szCs w:val="24"/>
        </w:rPr>
      </w:pPr>
      <w:r w:rsidRPr="001162B1">
        <w:rPr>
          <w:noProof/>
          <w:sz w:val="24"/>
          <w:szCs w:val="24"/>
        </w:rPr>
        <w:t>There will be no supervisory responsibility at this level, but job holders may assist with the orientation of new starters, volunteers or students.</w:t>
      </w:r>
    </w:p>
    <w:p w14:paraId="38CD6BF8" w14:textId="77777777" w:rsidR="00953819" w:rsidRPr="001162B1" w:rsidRDefault="00953819" w:rsidP="00953819">
      <w:pPr>
        <w:spacing w:after="0" w:line="240" w:lineRule="auto"/>
        <w:ind w:left="567" w:right="260"/>
        <w:rPr>
          <w:noProof/>
          <w:sz w:val="24"/>
          <w:szCs w:val="24"/>
        </w:rPr>
      </w:pPr>
    </w:p>
    <w:p w14:paraId="3BB3D18D" w14:textId="77777777" w:rsidR="00953819" w:rsidRPr="001162B1" w:rsidRDefault="00953819" w:rsidP="00953819">
      <w:pPr>
        <w:spacing w:after="0" w:line="240" w:lineRule="auto"/>
        <w:ind w:left="567" w:right="260"/>
        <w:rPr>
          <w:noProof/>
          <w:sz w:val="24"/>
          <w:szCs w:val="24"/>
        </w:rPr>
      </w:pPr>
      <w:r w:rsidRPr="001162B1">
        <w:rPr>
          <w:noProof/>
          <w:sz w:val="24"/>
          <w:szCs w:val="24"/>
          <w:highlight w:val="yellow"/>
        </w:rPr>
        <w:t>OR:</w:t>
      </w:r>
    </w:p>
    <w:p w14:paraId="7C7ADA7F" w14:textId="77777777" w:rsidR="00953819" w:rsidRPr="001162B1" w:rsidRDefault="00953819" w:rsidP="00953819">
      <w:pPr>
        <w:spacing w:after="0" w:line="240" w:lineRule="auto"/>
        <w:ind w:left="567" w:right="260"/>
        <w:rPr>
          <w:noProof/>
          <w:sz w:val="24"/>
          <w:szCs w:val="24"/>
        </w:rPr>
      </w:pPr>
    </w:p>
    <w:p w14:paraId="101D36E5" w14:textId="77777777" w:rsidR="00953819" w:rsidRPr="001162B1" w:rsidRDefault="00953819" w:rsidP="00953819">
      <w:pPr>
        <w:spacing w:after="0" w:line="240" w:lineRule="auto"/>
        <w:ind w:left="567" w:right="260"/>
        <w:rPr>
          <w:noProof/>
          <w:sz w:val="24"/>
          <w:szCs w:val="24"/>
        </w:rPr>
      </w:pPr>
      <w:r w:rsidRPr="001162B1">
        <w:rPr>
          <w:noProof/>
          <w:sz w:val="24"/>
          <w:szCs w:val="24"/>
        </w:rPr>
        <w:t>Supervisory duties are an element of jobs but there will generally be a compensating reduction in the requirement to assess the needs of service users and/or accountability for financial and physical resources.</w:t>
      </w:r>
    </w:p>
    <w:p w14:paraId="4BCFB34D" w14:textId="77777777" w:rsidR="00953819" w:rsidRPr="001162B1" w:rsidRDefault="00953819" w:rsidP="00953819">
      <w:pPr>
        <w:spacing w:after="0" w:line="240" w:lineRule="auto"/>
        <w:ind w:left="567" w:right="260"/>
        <w:rPr>
          <w:noProof/>
          <w:sz w:val="24"/>
          <w:szCs w:val="24"/>
        </w:rPr>
      </w:pPr>
    </w:p>
    <w:p w14:paraId="7A1E6F14" w14:textId="77777777" w:rsidR="00953819" w:rsidRDefault="00953819" w:rsidP="00953819">
      <w:pPr>
        <w:spacing w:after="0" w:line="240" w:lineRule="auto"/>
        <w:ind w:left="567" w:right="260"/>
        <w:rPr>
          <w:noProof/>
          <w:sz w:val="24"/>
          <w:szCs w:val="24"/>
        </w:rPr>
      </w:pPr>
      <w:r w:rsidRPr="001162B1">
        <w:rPr>
          <w:noProof/>
          <w:sz w:val="24"/>
          <w:szCs w:val="24"/>
        </w:rPr>
        <w:t xml:space="preserve">Given the diversity of jobs, the specific nature of responsibilities will depend upon the needs of the team. These are likely to be financial accountability at the level of regular cash handling or monitoring/ spending from an agreed budget and the careful use and maintenance of significant </w:t>
      </w:r>
      <w:r>
        <w:rPr>
          <w:noProof/>
          <w:sz w:val="24"/>
          <w:szCs w:val="24"/>
        </w:rPr>
        <w:t>city c</w:t>
      </w:r>
      <w:r w:rsidRPr="001162B1">
        <w:rPr>
          <w:noProof/>
          <w:sz w:val="24"/>
          <w:szCs w:val="24"/>
        </w:rPr>
        <w:t>ouncil assets such as vehicles, equipment, information and resources.</w:t>
      </w:r>
    </w:p>
    <w:p w14:paraId="7C9857DC" w14:textId="77777777" w:rsidR="00953819" w:rsidRPr="001162B1" w:rsidRDefault="00953819" w:rsidP="00953819">
      <w:pPr>
        <w:spacing w:after="0" w:line="240" w:lineRule="auto"/>
        <w:ind w:left="567" w:right="260"/>
        <w:rPr>
          <w:noProof/>
          <w:sz w:val="24"/>
          <w:szCs w:val="24"/>
        </w:rPr>
      </w:pPr>
    </w:p>
    <w:p w14:paraId="7B6F8E07" w14:textId="77777777" w:rsidR="00953819" w:rsidRPr="001162B1" w:rsidRDefault="00953819" w:rsidP="00953819">
      <w:pPr>
        <w:spacing w:after="0" w:line="240" w:lineRule="auto"/>
        <w:ind w:left="567" w:right="260"/>
        <w:rPr>
          <w:noProof/>
          <w:sz w:val="24"/>
          <w:szCs w:val="24"/>
        </w:rPr>
      </w:pPr>
    </w:p>
    <w:p w14:paraId="01A88D2C" w14:textId="77777777" w:rsidR="00953819" w:rsidRPr="001162B1" w:rsidRDefault="00953819" w:rsidP="00953819">
      <w:pPr>
        <w:spacing w:after="0" w:line="240" w:lineRule="auto"/>
        <w:ind w:left="567" w:right="260"/>
        <w:rPr>
          <w:b/>
          <w:bCs/>
          <w:noProof/>
          <w:sz w:val="24"/>
          <w:szCs w:val="24"/>
        </w:rPr>
      </w:pPr>
      <w:r w:rsidRPr="001162B1">
        <w:rPr>
          <w:b/>
          <w:bCs/>
          <w:noProof/>
          <w:sz w:val="24"/>
          <w:szCs w:val="24"/>
        </w:rPr>
        <w:lastRenderedPageBreak/>
        <w:t>Impacts and demands</w:t>
      </w:r>
    </w:p>
    <w:p w14:paraId="3A3C7061" w14:textId="77777777" w:rsidR="00953819" w:rsidRPr="001162B1" w:rsidRDefault="00953819" w:rsidP="00953819">
      <w:pPr>
        <w:spacing w:after="0" w:line="240" w:lineRule="auto"/>
        <w:ind w:left="567" w:right="260"/>
        <w:rPr>
          <w:noProof/>
          <w:sz w:val="24"/>
          <w:szCs w:val="24"/>
        </w:rPr>
      </w:pPr>
    </w:p>
    <w:p w14:paraId="3BB01733" w14:textId="77777777" w:rsidR="00953819" w:rsidRPr="001162B1" w:rsidRDefault="00953819" w:rsidP="00953819">
      <w:pPr>
        <w:spacing w:after="0" w:line="240" w:lineRule="auto"/>
        <w:ind w:left="567" w:right="260"/>
        <w:rPr>
          <w:noProof/>
          <w:sz w:val="24"/>
          <w:szCs w:val="24"/>
        </w:rPr>
      </w:pPr>
      <w:r w:rsidRPr="001162B1">
        <w:rPr>
          <w:noProof/>
          <w:sz w:val="24"/>
          <w:szCs w:val="24"/>
        </w:rPr>
        <w:t>Tasks and duties will be generally carried out in a sedentary position but there will always be a requirement for standing and walking from time to time, and the occasional need to lift or carry items.</w:t>
      </w:r>
    </w:p>
    <w:p w14:paraId="6D76DC49" w14:textId="77777777" w:rsidR="00953819" w:rsidRPr="001162B1" w:rsidRDefault="00953819" w:rsidP="00953819">
      <w:pPr>
        <w:spacing w:after="0" w:line="240" w:lineRule="auto"/>
        <w:ind w:left="567" w:right="260"/>
        <w:rPr>
          <w:noProof/>
          <w:sz w:val="24"/>
          <w:szCs w:val="24"/>
        </w:rPr>
      </w:pPr>
    </w:p>
    <w:p w14:paraId="03EDD7C8" w14:textId="77777777" w:rsidR="00953819" w:rsidRPr="001162B1" w:rsidRDefault="00953819" w:rsidP="00953819">
      <w:pPr>
        <w:spacing w:after="0" w:line="240" w:lineRule="auto"/>
        <w:ind w:left="567" w:right="260"/>
        <w:rPr>
          <w:noProof/>
          <w:sz w:val="24"/>
          <w:szCs w:val="24"/>
        </w:rPr>
      </w:pPr>
      <w:r w:rsidRPr="001162B1">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567BBF7D" w14:textId="77777777" w:rsidR="00953819" w:rsidRPr="001162B1" w:rsidRDefault="00953819" w:rsidP="00953819">
      <w:pPr>
        <w:spacing w:after="0" w:line="240" w:lineRule="auto"/>
        <w:ind w:left="567" w:right="260"/>
        <w:rPr>
          <w:noProof/>
          <w:sz w:val="24"/>
          <w:szCs w:val="24"/>
        </w:rPr>
      </w:pPr>
    </w:p>
    <w:p w14:paraId="646E0236" w14:textId="77777777" w:rsidR="00953819" w:rsidRPr="001162B1" w:rsidRDefault="00953819" w:rsidP="00953819">
      <w:pPr>
        <w:spacing w:after="0" w:line="240" w:lineRule="auto"/>
        <w:ind w:left="567" w:right="260"/>
        <w:rPr>
          <w:noProof/>
          <w:sz w:val="24"/>
          <w:szCs w:val="24"/>
        </w:rPr>
      </w:pPr>
      <w:r w:rsidRPr="001162B1">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6B57CFB8" w14:textId="77777777" w:rsidR="00953819" w:rsidRPr="001162B1" w:rsidRDefault="00953819" w:rsidP="00953819">
      <w:pPr>
        <w:spacing w:after="0" w:line="240" w:lineRule="auto"/>
        <w:ind w:left="567" w:right="260"/>
        <w:rPr>
          <w:noProof/>
          <w:sz w:val="24"/>
          <w:szCs w:val="24"/>
        </w:rPr>
      </w:pPr>
    </w:p>
    <w:p w14:paraId="22C8BA96" w14:textId="77777777" w:rsidR="00953819" w:rsidRPr="00EB5244" w:rsidRDefault="00953819" w:rsidP="00953819">
      <w:pPr>
        <w:spacing w:after="0" w:line="240" w:lineRule="auto"/>
        <w:ind w:left="567" w:right="260"/>
        <w:rPr>
          <w:noProof/>
          <w:sz w:val="24"/>
          <w:szCs w:val="24"/>
        </w:rPr>
      </w:pPr>
      <w:r w:rsidRPr="001162B1">
        <w:rPr>
          <w:noProof/>
          <w:sz w:val="24"/>
          <w:szCs w:val="24"/>
        </w:rPr>
        <w:t xml:space="preserve">Many Professional </w:t>
      </w:r>
      <w:r>
        <w:rPr>
          <w:noProof/>
          <w:sz w:val="24"/>
          <w:szCs w:val="24"/>
        </w:rPr>
        <w:t>and</w:t>
      </w:r>
      <w:r w:rsidRPr="001162B1">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Other jobs, such as enforcement roles, may also see job holders exposed to verbal abuse and threatening environments. In all cases, job holders will minimise risk and conform to health and safety regulations to mitigate any negative effects of such exposure.</w:t>
      </w:r>
    </w:p>
    <w:p w14:paraId="035F6419" w14:textId="1DD71D18" w:rsidR="0017540B" w:rsidRPr="00EB5244" w:rsidRDefault="0017540B" w:rsidP="00953819">
      <w:pPr>
        <w:spacing w:after="500" w:line="240" w:lineRule="auto"/>
        <w:ind w:left="567" w:right="118"/>
        <w:contextualSpacing/>
        <w:rPr>
          <w:noProof/>
          <w:sz w:val="24"/>
          <w:szCs w:val="24"/>
        </w:rPr>
      </w:pPr>
    </w:p>
    <w:sectPr w:rsidR="0017540B" w:rsidRPr="00EB5244" w:rsidSect="00DF6965">
      <w:headerReference w:type="default" r:id="rId10"/>
      <w:footerReference w:type="default" r:id="rId11"/>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BE160" w14:textId="77777777" w:rsidR="002C635B" w:rsidRDefault="002C635B" w:rsidP="00F45CF3">
      <w:pPr>
        <w:spacing w:after="0" w:line="240" w:lineRule="auto"/>
      </w:pPr>
      <w:r>
        <w:separator/>
      </w:r>
    </w:p>
  </w:endnote>
  <w:endnote w:type="continuationSeparator" w:id="0">
    <w:p w14:paraId="2994E5E8" w14:textId="77777777" w:rsidR="002C635B" w:rsidRDefault="002C635B" w:rsidP="00F45CF3">
      <w:pPr>
        <w:spacing w:after="0" w:line="240" w:lineRule="auto"/>
      </w:pPr>
      <w:r>
        <w:continuationSeparator/>
      </w:r>
    </w:p>
  </w:endnote>
  <w:endnote w:type="continuationNotice" w:id="1">
    <w:p w14:paraId="7849A6C5" w14:textId="77777777" w:rsidR="002C635B" w:rsidRDefault="002C6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34A06" w14:textId="77777777" w:rsidR="002C635B" w:rsidRDefault="002C635B" w:rsidP="00F45CF3">
      <w:pPr>
        <w:spacing w:after="0" w:line="240" w:lineRule="auto"/>
      </w:pPr>
      <w:r>
        <w:separator/>
      </w:r>
    </w:p>
  </w:footnote>
  <w:footnote w:type="continuationSeparator" w:id="0">
    <w:p w14:paraId="4FF71274" w14:textId="77777777" w:rsidR="002C635B" w:rsidRDefault="002C635B" w:rsidP="00F45CF3">
      <w:pPr>
        <w:spacing w:after="0" w:line="240" w:lineRule="auto"/>
      </w:pPr>
      <w:r>
        <w:continuationSeparator/>
      </w:r>
    </w:p>
  </w:footnote>
  <w:footnote w:type="continuationNotice" w:id="1">
    <w:p w14:paraId="14C0771F" w14:textId="77777777" w:rsidR="002C635B" w:rsidRDefault="002C63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236D7"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wik6hJwtzYN9oba2dQlLqt8niy22tNqMShs24r+IP8f+ScuFYYdvPPKjlfTDvX5IWQzIsc78qii8gbXkLJq+lg==" w:salt="0np3ooJdoV7tlh3+awdt1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2377A"/>
    <w:rsid w:val="00032728"/>
    <w:rsid w:val="000438CD"/>
    <w:rsid w:val="00051136"/>
    <w:rsid w:val="00054E7A"/>
    <w:rsid w:val="000558FB"/>
    <w:rsid w:val="00062281"/>
    <w:rsid w:val="00074D41"/>
    <w:rsid w:val="00081DF7"/>
    <w:rsid w:val="000D2837"/>
    <w:rsid w:val="000D3426"/>
    <w:rsid w:val="000E1B21"/>
    <w:rsid w:val="000E205B"/>
    <w:rsid w:val="00114788"/>
    <w:rsid w:val="001149A0"/>
    <w:rsid w:val="001162B1"/>
    <w:rsid w:val="001164D0"/>
    <w:rsid w:val="0012023B"/>
    <w:rsid w:val="00123AB2"/>
    <w:rsid w:val="00142CC7"/>
    <w:rsid w:val="0016309D"/>
    <w:rsid w:val="00163709"/>
    <w:rsid w:val="001746E1"/>
    <w:rsid w:val="0017540B"/>
    <w:rsid w:val="001965A4"/>
    <w:rsid w:val="001A6547"/>
    <w:rsid w:val="001C1745"/>
    <w:rsid w:val="001C40EB"/>
    <w:rsid w:val="001C79E6"/>
    <w:rsid w:val="001D6970"/>
    <w:rsid w:val="001F4958"/>
    <w:rsid w:val="001F5934"/>
    <w:rsid w:val="00204E21"/>
    <w:rsid w:val="00214A0D"/>
    <w:rsid w:val="002216F3"/>
    <w:rsid w:val="002248CB"/>
    <w:rsid w:val="00262AD4"/>
    <w:rsid w:val="00284DB2"/>
    <w:rsid w:val="00293B2A"/>
    <w:rsid w:val="00295940"/>
    <w:rsid w:val="002C635B"/>
    <w:rsid w:val="00302652"/>
    <w:rsid w:val="00303BE8"/>
    <w:rsid w:val="00314480"/>
    <w:rsid w:val="0031643A"/>
    <w:rsid w:val="00324644"/>
    <w:rsid w:val="00347175"/>
    <w:rsid w:val="00361BD2"/>
    <w:rsid w:val="0036263D"/>
    <w:rsid w:val="0037254F"/>
    <w:rsid w:val="00385034"/>
    <w:rsid w:val="00387D3F"/>
    <w:rsid w:val="00390509"/>
    <w:rsid w:val="00391248"/>
    <w:rsid w:val="00393041"/>
    <w:rsid w:val="003A673A"/>
    <w:rsid w:val="003C0D85"/>
    <w:rsid w:val="003C2084"/>
    <w:rsid w:val="003D4F55"/>
    <w:rsid w:val="003E7ED5"/>
    <w:rsid w:val="00407342"/>
    <w:rsid w:val="004173D7"/>
    <w:rsid w:val="004545CB"/>
    <w:rsid w:val="004867A9"/>
    <w:rsid w:val="004B27E7"/>
    <w:rsid w:val="004B30AF"/>
    <w:rsid w:val="004B7C10"/>
    <w:rsid w:val="004D4300"/>
    <w:rsid w:val="004E0326"/>
    <w:rsid w:val="004F158D"/>
    <w:rsid w:val="005116AF"/>
    <w:rsid w:val="00511E1C"/>
    <w:rsid w:val="00524ECB"/>
    <w:rsid w:val="00525EB5"/>
    <w:rsid w:val="00551292"/>
    <w:rsid w:val="0055227E"/>
    <w:rsid w:val="00560164"/>
    <w:rsid w:val="005614A5"/>
    <w:rsid w:val="005907E5"/>
    <w:rsid w:val="005A37D6"/>
    <w:rsid w:val="005B1E4A"/>
    <w:rsid w:val="005D75C4"/>
    <w:rsid w:val="005F2036"/>
    <w:rsid w:val="005F2CFE"/>
    <w:rsid w:val="00607251"/>
    <w:rsid w:val="00623D69"/>
    <w:rsid w:val="00637D75"/>
    <w:rsid w:val="00643E56"/>
    <w:rsid w:val="00644957"/>
    <w:rsid w:val="0064697A"/>
    <w:rsid w:val="006C3E21"/>
    <w:rsid w:val="006D7B3F"/>
    <w:rsid w:val="006D7CC1"/>
    <w:rsid w:val="006E12F9"/>
    <w:rsid w:val="006F0BD3"/>
    <w:rsid w:val="00706A7E"/>
    <w:rsid w:val="0071172F"/>
    <w:rsid w:val="00711754"/>
    <w:rsid w:val="007201E4"/>
    <w:rsid w:val="00736173"/>
    <w:rsid w:val="00740952"/>
    <w:rsid w:val="0076639E"/>
    <w:rsid w:val="00780C70"/>
    <w:rsid w:val="00787181"/>
    <w:rsid w:val="007A59C9"/>
    <w:rsid w:val="007B1B1B"/>
    <w:rsid w:val="007B2BFE"/>
    <w:rsid w:val="007B7D30"/>
    <w:rsid w:val="007D1B76"/>
    <w:rsid w:val="007D5B8B"/>
    <w:rsid w:val="007D5DF9"/>
    <w:rsid w:val="007E2EB7"/>
    <w:rsid w:val="007E4EA3"/>
    <w:rsid w:val="007E734C"/>
    <w:rsid w:val="007F3A99"/>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3819"/>
    <w:rsid w:val="00954ED6"/>
    <w:rsid w:val="009555E2"/>
    <w:rsid w:val="009657AB"/>
    <w:rsid w:val="009675BD"/>
    <w:rsid w:val="009763D4"/>
    <w:rsid w:val="009A58DA"/>
    <w:rsid w:val="009E1D5B"/>
    <w:rsid w:val="00A5170B"/>
    <w:rsid w:val="00A55C93"/>
    <w:rsid w:val="00A93AC9"/>
    <w:rsid w:val="00A954F5"/>
    <w:rsid w:val="00AB021E"/>
    <w:rsid w:val="00AC24A8"/>
    <w:rsid w:val="00AD6D80"/>
    <w:rsid w:val="00AF1785"/>
    <w:rsid w:val="00B01282"/>
    <w:rsid w:val="00B03B56"/>
    <w:rsid w:val="00B0528E"/>
    <w:rsid w:val="00B11C31"/>
    <w:rsid w:val="00B23C66"/>
    <w:rsid w:val="00B350BA"/>
    <w:rsid w:val="00B52A20"/>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3EB0"/>
    <w:rsid w:val="00C577BE"/>
    <w:rsid w:val="00C8756F"/>
    <w:rsid w:val="00C878AD"/>
    <w:rsid w:val="00C94B65"/>
    <w:rsid w:val="00CB1D3E"/>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031D4"/>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07BB"/>
    <w:rsid w:val="00F451E4"/>
    <w:rsid w:val="00F45CF3"/>
    <w:rsid w:val="00F57823"/>
    <w:rsid w:val="00F6045D"/>
    <w:rsid w:val="00F70F28"/>
    <w:rsid w:val="00F74660"/>
    <w:rsid w:val="00F93879"/>
    <w:rsid w:val="00F95451"/>
    <w:rsid w:val="00F97010"/>
    <w:rsid w:val="00FA5D1B"/>
    <w:rsid w:val="00FB7402"/>
    <w:rsid w:val="00FC594A"/>
    <w:rsid w:val="00FC5C8E"/>
    <w:rsid w:val="00FD0BD7"/>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character" w:customStyle="1" w:styleId="normaltextrun">
    <w:name w:val="normaltextrun"/>
    <w:basedOn w:val="DefaultParagraphFont"/>
    <w:rsid w:val="00B52A20"/>
  </w:style>
  <w:style w:type="character" w:customStyle="1" w:styleId="eop">
    <w:name w:val="eop"/>
    <w:basedOn w:val="DefaultParagraphFont"/>
    <w:rsid w:val="005B1E4A"/>
  </w:style>
  <w:style w:type="paragraph" w:styleId="Revision">
    <w:name w:val="Revision"/>
    <w:hidden/>
    <w:uiPriority w:val="99"/>
    <w:semiHidden/>
    <w:rsid w:val="00780C7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0C2BA48F-3FEF-462A-89FF-1554A63EE5AA}"/>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7911B2-2A57-4E67-9C61-9865F1391C61}"/>
</file>

<file path=docProps/app.xml><?xml version="1.0" encoding="utf-8"?>
<Properties xmlns="http://schemas.openxmlformats.org/officeDocument/2006/extended-properties" xmlns:vt="http://schemas.openxmlformats.org/officeDocument/2006/docPropsVTypes">
  <Template>Normal</Template>
  <TotalTime>1</TotalTime>
  <Pages>5</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Morgan Logan</cp:lastModifiedBy>
  <cp:revision>2</cp:revision>
  <cp:lastPrinted>2024-04-12T17:00:00Z</cp:lastPrinted>
  <dcterms:created xsi:type="dcterms:W3CDTF">2025-10-14T09:44:00Z</dcterms:created>
  <dcterms:modified xsi:type="dcterms:W3CDTF">2025-10-14T09:44:00Z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