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D3D955B" w:rsidR="0017540B" w:rsidRPr="003C2084" w:rsidRDefault="00AE4782"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Best Start Inclusion Practitioner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CBDFBE3">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52A8BEE" w:rsidR="00844611" w:rsidRPr="001F4958" w:rsidRDefault="00850CB9" w:rsidP="00C577BE">
            <w:pPr>
              <w:spacing w:after="0" w:line="240" w:lineRule="auto"/>
              <w:ind w:right="118"/>
              <w:contextualSpacing/>
              <w:rPr>
                <w:rFonts w:cstheme="minorHAnsi"/>
                <w:noProof/>
                <w:sz w:val="24"/>
                <w:szCs w:val="24"/>
              </w:rPr>
            </w:pPr>
            <w:r>
              <w:rPr>
                <w:rFonts w:cstheme="minorHAnsi"/>
                <w:noProof/>
                <w:sz w:val="24"/>
                <w:szCs w:val="24"/>
              </w:rPr>
              <w:t>Children’s Services</w:t>
            </w:r>
            <w:r w:rsidR="00710B60">
              <w:rPr>
                <w:rFonts w:cstheme="minorHAnsi"/>
                <w:noProof/>
                <w:sz w:val="24"/>
                <w:szCs w:val="24"/>
              </w:rPr>
              <w:t xml:space="preserve"> </w:t>
            </w:r>
            <w:r w:rsidR="00D43A1F">
              <w:rPr>
                <w:rFonts w:cstheme="minorHAnsi"/>
                <w:noProof/>
                <w:sz w:val="24"/>
                <w:szCs w:val="24"/>
              </w:rPr>
              <w:t>–</w:t>
            </w:r>
            <w:r w:rsidR="00710B60">
              <w:rPr>
                <w:rFonts w:cstheme="minorHAnsi"/>
                <w:noProof/>
                <w:sz w:val="24"/>
                <w:szCs w:val="24"/>
              </w:rPr>
              <w:t xml:space="preserve"> </w:t>
            </w:r>
            <w:r w:rsidR="00D43A1F">
              <w:rPr>
                <w:rFonts w:cstheme="minorHAnsi"/>
                <w:noProof/>
                <w:sz w:val="24"/>
                <w:szCs w:val="24"/>
              </w:rPr>
              <w:t>Best Start Family Hubs</w:t>
            </w:r>
          </w:p>
        </w:tc>
      </w:tr>
      <w:tr w:rsidR="00844611" w:rsidRPr="001F4958" w14:paraId="30526493" w14:textId="77777777" w:rsidTr="4CBDFBE3">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DD0AEBC" w:rsidR="00844611" w:rsidRPr="004F68E8" w:rsidRDefault="00A8372F" w:rsidP="00C577BE">
            <w:pPr>
              <w:spacing w:after="0" w:line="240" w:lineRule="auto"/>
              <w:ind w:right="118"/>
              <w:contextualSpacing/>
              <w:rPr>
                <w:rFonts w:cstheme="minorHAnsi"/>
                <w:noProof/>
                <w:sz w:val="24"/>
                <w:szCs w:val="24"/>
              </w:rPr>
            </w:pPr>
            <w:r w:rsidRPr="004F68E8">
              <w:rPr>
                <w:rFonts w:cstheme="minorHAnsi"/>
                <w:noProof/>
                <w:sz w:val="24"/>
                <w:szCs w:val="24"/>
              </w:rPr>
              <w:t>Family Centre Head</w:t>
            </w:r>
            <w:r w:rsidR="004F68E8">
              <w:rPr>
                <w:rFonts w:cstheme="minorHAnsi"/>
                <w:noProof/>
                <w:sz w:val="24"/>
                <w:szCs w:val="24"/>
              </w:rPr>
              <w:t xml:space="preserve"> (Best Start Family Hubs)</w:t>
            </w:r>
          </w:p>
        </w:tc>
      </w:tr>
      <w:tr w:rsidR="00844611" w:rsidRPr="001F4958" w14:paraId="5E47E8CA" w14:textId="77777777" w:rsidTr="4CBDFBE3">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53627B" w:rsidRDefault="001F4958" w:rsidP="00C577BE">
            <w:pPr>
              <w:spacing w:after="0" w:line="240" w:lineRule="auto"/>
              <w:ind w:right="118"/>
              <w:contextualSpacing/>
              <w:rPr>
                <w:rFonts w:cstheme="minorHAnsi"/>
                <w:noProof/>
                <w:sz w:val="24"/>
                <w:szCs w:val="24"/>
              </w:rPr>
            </w:pPr>
            <w:r w:rsidRPr="0053627B">
              <w:rPr>
                <w:rFonts w:cstheme="minorHAnsi"/>
                <w:noProof/>
                <w:sz w:val="24"/>
                <w:szCs w:val="24"/>
              </w:rPr>
              <w:t>Care and Welfare</w:t>
            </w:r>
          </w:p>
        </w:tc>
      </w:tr>
      <w:tr w:rsidR="00844611" w:rsidRPr="001F4958" w14:paraId="7C37660B" w14:textId="77777777" w:rsidTr="4CBDFBE3">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4B091CC" w:rsidR="00844611" w:rsidRPr="0053627B" w:rsidRDefault="005F2CFE" w:rsidP="00C577BE">
            <w:pPr>
              <w:spacing w:after="0" w:line="240" w:lineRule="auto"/>
              <w:ind w:right="118"/>
              <w:contextualSpacing/>
              <w:rPr>
                <w:rFonts w:cstheme="minorHAnsi"/>
                <w:noProof/>
                <w:sz w:val="24"/>
                <w:szCs w:val="24"/>
              </w:rPr>
            </w:pPr>
            <w:r w:rsidRPr="0053627B">
              <w:rPr>
                <w:rFonts w:cstheme="minorHAnsi"/>
                <w:noProof/>
                <w:sz w:val="24"/>
                <w:szCs w:val="24"/>
              </w:rPr>
              <w:t>F</w:t>
            </w:r>
          </w:p>
        </w:tc>
      </w:tr>
      <w:tr w:rsidR="00844611" w:rsidRPr="001F4958" w14:paraId="7DCBB216" w14:textId="77777777" w:rsidTr="4CBDFBE3">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B6D1204"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4CBDFBE3">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29939D3" w:rsidR="004B27E7" w:rsidRPr="001F4958" w:rsidRDefault="000D3426" w:rsidP="4CBDFBE3">
            <w:pPr>
              <w:spacing w:after="0" w:line="240" w:lineRule="auto"/>
              <w:ind w:right="118"/>
              <w:contextualSpacing/>
              <w:rPr>
                <w:noProof/>
                <w:sz w:val="24"/>
                <w:szCs w:val="24"/>
              </w:rPr>
            </w:pPr>
            <w:r w:rsidRPr="4CBDFBE3">
              <w:rPr>
                <w:noProof/>
                <w:sz w:val="24"/>
                <w:szCs w:val="24"/>
              </w:rPr>
              <w:t>Y</w:t>
            </w:r>
            <w:r w:rsidR="2F294114" w:rsidRPr="4CBDFBE3">
              <w:rPr>
                <w:noProof/>
                <w:sz w:val="24"/>
                <w:szCs w:val="24"/>
              </w:rPr>
              <w:t xml:space="preserve"> – Ch</w:t>
            </w:r>
            <w:r w:rsidR="0CA95872" w:rsidRPr="4CBDFBE3">
              <w:rPr>
                <w:noProof/>
                <w:sz w:val="24"/>
                <w:szCs w:val="24"/>
              </w:rPr>
              <w:t>i</w:t>
            </w:r>
            <w:r w:rsidR="2F294114" w:rsidRPr="4CBDFBE3">
              <w:rPr>
                <w:noProof/>
                <w:sz w:val="24"/>
                <w:szCs w:val="24"/>
              </w:rPr>
              <w:t xml:space="preserve">ldren’ s </w:t>
            </w:r>
            <w:r w:rsidRPr="4CBDFBE3">
              <w:rPr>
                <w:noProof/>
                <w:sz w:val="24"/>
                <w:szCs w:val="24"/>
              </w:rPr>
              <w:t>enhanced</w:t>
            </w:r>
            <w:r w:rsidR="2F294114" w:rsidRPr="4CBDFBE3">
              <w:rPr>
                <w:noProof/>
                <w:sz w:val="24"/>
                <w:szCs w:val="24"/>
              </w:rPr>
              <w:t xml:space="preserve"> with barred list</w:t>
            </w:r>
          </w:p>
        </w:tc>
      </w:tr>
      <w:tr w:rsidR="00B86474" w:rsidRPr="001F4958" w14:paraId="32A5D7AC" w14:textId="77777777" w:rsidTr="4CBDFBE3">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249E72A" w:rsidR="00B86474" w:rsidRPr="001F4958" w:rsidRDefault="000D3C27" w:rsidP="4CBDFBE3">
            <w:pPr>
              <w:spacing w:after="0" w:line="240" w:lineRule="auto"/>
              <w:ind w:right="118"/>
              <w:contextualSpacing/>
              <w:rPr>
                <w:noProof/>
                <w:sz w:val="24"/>
                <w:szCs w:val="24"/>
              </w:rPr>
            </w:pPr>
            <w:r w:rsidRPr="4CBDFBE3">
              <w:rPr>
                <w:noProof/>
                <w:sz w:val="24"/>
                <w:szCs w:val="24"/>
              </w:rPr>
              <w:t>Ju</w:t>
            </w:r>
            <w:r w:rsidR="5EE4A237" w:rsidRPr="4CBDFBE3">
              <w:rPr>
                <w:noProof/>
                <w:sz w:val="24"/>
                <w:szCs w:val="24"/>
              </w:rPr>
              <w:t>ly</w:t>
            </w:r>
            <w:r w:rsidRPr="4CBDFBE3">
              <w:rPr>
                <w:noProof/>
                <w:sz w:val="24"/>
                <w:szCs w:val="24"/>
              </w:rPr>
              <w:t xml:space="preserve"> 2026</w:t>
            </w:r>
          </w:p>
        </w:tc>
      </w:tr>
      <w:tr w:rsidR="00844611" w:rsidRPr="001F4958" w14:paraId="0E487A16" w14:textId="77777777" w:rsidTr="4CBDFBE3">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FA01FFF" w:rsidR="00844611" w:rsidRPr="001F4958" w:rsidRDefault="008708B5" w:rsidP="4CBDFBE3">
            <w:pPr>
              <w:spacing w:after="0" w:line="240" w:lineRule="auto"/>
              <w:ind w:right="118"/>
              <w:contextualSpacing/>
              <w:rPr>
                <w:noProof/>
                <w:sz w:val="24"/>
                <w:szCs w:val="24"/>
              </w:rPr>
            </w:pPr>
            <w:r w:rsidRPr="4CBDFBE3">
              <w:rPr>
                <w:noProof/>
                <w:sz w:val="24"/>
                <w:szCs w:val="24"/>
              </w:rPr>
              <w:t>JE</w:t>
            </w:r>
            <w:r w:rsidR="04B4C53D" w:rsidRPr="4CBDFBE3">
              <w:rPr>
                <w:noProof/>
                <w:sz w:val="24"/>
                <w:szCs w:val="24"/>
              </w:rPr>
              <w:t>2816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4CBDFBE3">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18E42D4D" w:rsidR="000D2837" w:rsidRDefault="343962F4" w:rsidP="00C577BE">
            <w:pPr>
              <w:spacing w:after="0" w:line="240" w:lineRule="auto"/>
              <w:ind w:right="118"/>
              <w:rPr>
                <w:sz w:val="24"/>
                <w:szCs w:val="24"/>
              </w:rPr>
            </w:pPr>
            <w:r w:rsidRPr="4CBDFBE3">
              <w:rPr>
                <w:sz w:val="24"/>
                <w:szCs w:val="24"/>
              </w:rPr>
              <w:t xml:space="preserve">Provide </w:t>
            </w:r>
            <w:r w:rsidR="11742934" w:rsidRPr="4CBDFBE3">
              <w:rPr>
                <w:sz w:val="24"/>
                <w:szCs w:val="24"/>
              </w:rPr>
              <w:t>direct</w:t>
            </w:r>
            <w:r w:rsidRPr="4CBDFBE3">
              <w:rPr>
                <w:sz w:val="24"/>
                <w:szCs w:val="24"/>
              </w:rPr>
              <w:t xml:space="preserve">, flexible support to identify and </w:t>
            </w:r>
            <w:r w:rsidR="52D17CE0" w:rsidRPr="4CBDFBE3">
              <w:rPr>
                <w:sz w:val="24"/>
                <w:szCs w:val="24"/>
              </w:rPr>
              <w:t>respond to</w:t>
            </w:r>
            <w:r w:rsidRPr="4CBDFBE3">
              <w:rPr>
                <w:sz w:val="24"/>
                <w:szCs w:val="24"/>
              </w:rPr>
              <w:t xml:space="preserve"> emerging additional needs</w:t>
            </w:r>
            <w:r w:rsidR="280A6010" w:rsidRPr="4CBDFBE3">
              <w:rPr>
                <w:sz w:val="24"/>
                <w:szCs w:val="24"/>
              </w:rPr>
              <w:t xml:space="preserve"> and strengthen early</w:t>
            </w:r>
            <w:r w:rsidRPr="4CBDFBE3">
              <w:rPr>
                <w:sz w:val="24"/>
                <w:szCs w:val="24"/>
              </w:rPr>
              <w:t xml:space="preserve"> developmental outcomes. </w:t>
            </w:r>
            <w:r w:rsidR="11C4F87E" w:rsidRPr="4CBDFBE3">
              <w:rPr>
                <w:sz w:val="24"/>
                <w:szCs w:val="24"/>
              </w:rPr>
              <w:t>Assess needs by using</w:t>
            </w:r>
            <w:r w:rsidRPr="4CBDFBE3">
              <w:rPr>
                <w:sz w:val="24"/>
                <w:szCs w:val="24"/>
              </w:rPr>
              <w:t xml:space="preserve"> observations, discussions with families, </w:t>
            </w:r>
            <w:r w:rsidR="42DE4ABD" w:rsidRPr="4CBDFBE3">
              <w:rPr>
                <w:sz w:val="24"/>
                <w:szCs w:val="24"/>
              </w:rPr>
              <w:t xml:space="preserve">specialists and </w:t>
            </w:r>
            <w:r w:rsidRPr="4CBDFBE3">
              <w:rPr>
                <w:sz w:val="24"/>
                <w:szCs w:val="24"/>
              </w:rPr>
              <w:t>Early Help practitioners, alongside evidence-based tools (including ELIM, EYFS Progress Checks and 2–2.5-year Health Review outcomes</w:t>
            </w:r>
            <w:r w:rsidR="11C4F87E" w:rsidRPr="4CBDFBE3">
              <w:rPr>
                <w:sz w:val="24"/>
                <w:szCs w:val="24"/>
              </w:rPr>
              <w:t>)</w:t>
            </w:r>
            <w:r w:rsidR="73B97127" w:rsidRPr="4CBDFBE3">
              <w:rPr>
                <w:sz w:val="24"/>
                <w:szCs w:val="24"/>
              </w:rPr>
              <w:t>. D</w:t>
            </w:r>
            <w:r w:rsidRPr="4CBDFBE3">
              <w:rPr>
                <w:sz w:val="24"/>
                <w:szCs w:val="24"/>
              </w:rPr>
              <w:t xml:space="preserve">eliver </w:t>
            </w:r>
            <w:r w:rsidR="39DAE056" w:rsidRPr="4CBDFBE3">
              <w:rPr>
                <w:sz w:val="24"/>
                <w:szCs w:val="24"/>
              </w:rPr>
              <w:t xml:space="preserve">short-term </w:t>
            </w:r>
            <w:r w:rsidRPr="4CBDFBE3">
              <w:rPr>
                <w:sz w:val="24"/>
                <w:szCs w:val="24"/>
              </w:rPr>
              <w:t>interventions</w:t>
            </w:r>
            <w:r w:rsidR="26C27F03" w:rsidRPr="4CBDFBE3">
              <w:rPr>
                <w:sz w:val="24"/>
                <w:szCs w:val="24"/>
              </w:rPr>
              <w:t xml:space="preserve">, model inclusive </w:t>
            </w:r>
            <w:bookmarkStart w:id="1" w:name="_Int_XM26aeKx"/>
            <w:r w:rsidR="26C27F03" w:rsidRPr="4CBDFBE3">
              <w:rPr>
                <w:sz w:val="24"/>
                <w:szCs w:val="24"/>
              </w:rPr>
              <w:t>practice</w:t>
            </w:r>
            <w:bookmarkEnd w:id="1"/>
            <w:r w:rsidR="26C27F03" w:rsidRPr="4CBDFBE3">
              <w:rPr>
                <w:sz w:val="24"/>
                <w:szCs w:val="24"/>
              </w:rPr>
              <w:t xml:space="preserve"> </w:t>
            </w:r>
            <w:r w:rsidRPr="4CBDFBE3">
              <w:rPr>
                <w:sz w:val="24"/>
                <w:szCs w:val="24"/>
              </w:rPr>
              <w:t xml:space="preserve">and </w:t>
            </w:r>
            <w:r w:rsidR="39DAE056" w:rsidRPr="4CBDFBE3">
              <w:rPr>
                <w:sz w:val="24"/>
                <w:szCs w:val="24"/>
              </w:rPr>
              <w:t>run inclusive activities</w:t>
            </w:r>
            <w:r w:rsidR="0E339EE0" w:rsidRPr="4CBDFBE3">
              <w:rPr>
                <w:sz w:val="24"/>
                <w:szCs w:val="24"/>
              </w:rPr>
              <w:t xml:space="preserve"> e.g.</w:t>
            </w:r>
            <w:r w:rsidR="39DAE056" w:rsidRPr="4CBDFBE3">
              <w:rPr>
                <w:sz w:val="24"/>
                <w:szCs w:val="24"/>
              </w:rPr>
              <w:t xml:space="preserve"> sensory stay and play.</w:t>
            </w:r>
          </w:p>
        </w:tc>
      </w:tr>
      <w:tr w:rsidR="000D2837" w14:paraId="52DB8D7D" w14:textId="77777777" w:rsidTr="4CBDFBE3">
        <w:trPr>
          <w:trHeight w:val="369"/>
        </w:trPr>
        <w:tc>
          <w:tcPr>
            <w:tcW w:w="456" w:type="dxa"/>
          </w:tcPr>
          <w:p w14:paraId="68898096" w14:textId="43464B64" w:rsidR="000D2837" w:rsidRPr="000D2837" w:rsidRDefault="00071561" w:rsidP="00C577BE">
            <w:pPr>
              <w:spacing w:after="0" w:line="240" w:lineRule="auto"/>
              <w:ind w:right="118"/>
              <w:rPr>
                <w:b/>
                <w:bCs/>
                <w:sz w:val="24"/>
                <w:szCs w:val="24"/>
              </w:rPr>
            </w:pPr>
            <w:r>
              <w:rPr>
                <w:b/>
                <w:bCs/>
                <w:sz w:val="24"/>
                <w:szCs w:val="24"/>
              </w:rPr>
              <w:t>2</w:t>
            </w:r>
          </w:p>
        </w:tc>
        <w:tc>
          <w:tcPr>
            <w:tcW w:w="9072" w:type="dxa"/>
          </w:tcPr>
          <w:p w14:paraId="7E16FC57" w14:textId="0FA0147C" w:rsidR="000D2837" w:rsidRPr="0053627B" w:rsidRDefault="39966615" w:rsidP="00C577BE">
            <w:pPr>
              <w:spacing w:after="0" w:line="240" w:lineRule="auto"/>
              <w:ind w:right="118"/>
              <w:rPr>
                <w:sz w:val="24"/>
                <w:szCs w:val="24"/>
              </w:rPr>
            </w:pPr>
            <w:r w:rsidRPr="4CBDFBE3">
              <w:rPr>
                <w:sz w:val="24"/>
                <w:szCs w:val="24"/>
              </w:rPr>
              <w:t xml:space="preserve">Support </w:t>
            </w:r>
            <w:r w:rsidR="46664749" w:rsidRPr="4CBDFBE3">
              <w:rPr>
                <w:sz w:val="24"/>
                <w:szCs w:val="24"/>
              </w:rPr>
              <w:t xml:space="preserve">and empower </w:t>
            </w:r>
            <w:r w:rsidRPr="4CBDFBE3">
              <w:rPr>
                <w:sz w:val="24"/>
                <w:szCs w:val="24"/>
              </w:rPr>
              <w:t xml:space="preserve">families to navigate and access appropriate </w:t>
            </w:r>
            <w:r w:rsidR="744E44D9" w:rsidRPr="4CBDFBE3">
              <w:rPr>
                <w:sz w:val="24"/>
                <w:szCs w:val="24"/>
              </w:rPr>
              <w:t xml:space="preserve">services, </w:t>
            </w:r>
            <w:r w:rsidR="3778428F" w:rsidRPr="4CBDFBE3">
              <w:rPr>
                <w:sz w:val="24"/>
                <w:szCs w:val="24"/>
              </w:rPr>
              <w:t>i</w:t>
            </w:r>
            <w:r w:rsidR="744E44D9" w:rsidRPr="4CBDFBE3">
              <w:rPr>
                <w:sz w:val="24"/>
                <w:szCs w:val="24"/>
              </w:rPr>
              <w:t>nc</w:t>
            </w:r>
            <w:r w:rsidR="3778428F" w:rsidRPr="4CBDFBE3">
              <w:rPr>
                <w:sz w:val="24"/>
                <w:szCs w:val="24"/>
              </w:rPr>
              <w:t>l</w:t>
            </w:r>
            <w:r w:rsidR="744E44D9" w:rsidRPr="4CBDFBE3">
              <w:rPr>
                <w:sz w:val="24"/>
                <w:szCs w:val="24"/>
              </w:rPr>
              <w:t>uding for complex needs,</w:t>
            </w:r>
            <w:r w:rsidR="3778428F" w:rsidRPr="4CBDFBE3">
              <w:rPr>
                <w:sz w:val="24"/>
                <w:szCs w:val="24"/>
              </w:rPr>
              <w:t xml:space="preserve"> </w:t>
            </w:r>
            <w:r w:rsidR="37732A42" w:rsidRPr="4CBDFBE3">
              <w:rPr>
                <w:sz w:val="24"/>
                <w:szCs w:val="24"/>
              </w:rPr>
              <w:t xml:space="preserve">signposting to trusted Voluntary, Community &amp; Faith (VCF) organisations, peer </w:t>
            </w:r>
            <w:bookmarkStart w:id="2" w:name="_Int_mjGNfpH8"/>
            <w:r w:rsidR="37732A42" w:rsidRPr="4CBDFBE3">
              <w:rPr>
                <w:sz w:val="24"/>
                <w:szCs w:val="24"/>
              </w:rPr>
              <w:t>networks</w:t>
            </w:r>
            <w:bookmarkEnd w:id="2"/>
            <w:r w:rsidR="37732A42" w:rsidRPr="4CBDFBE3">
              <w:rPr>
                <w:sz w:val="24"/>
                <w:szCs w:val="24"/>
              </w:rPr>
              <w:t xml:space="preserve"> and local services.</w:t>
            </w:r>
            <w:r w:rsidR="467CC808" w:rsidRPr="4CBDFBE3">
              <w:rPr>
                <w:sz w:val="24"/>
                <w:szCs w:val="24"/>
              </w:rPr>
              <w:t xml:space="preserve"> </w:t>
            </w:r>
          </w:p>
        </w:tc>
      </w:tr>
      <w:tr w:rsidR="000D2837" w14:paraId="41071A23" w14:textId="77777777" w:rsidTr="4CBDFBE3">
        <w:tc>
          <w:tcPr>
            <w:tcW w:w="456" w:type="dxa"/>
          </w:tcPr>
          <w:p w14:paraId="4BCFE63A" w14:textId="41A3AE61" w:rsidR="000D2837" w:rsidRPr="000D2837" w:rsidRDefault="00071561" w:rsidP="00C577BE">
            <w:pPr>
              <w:spacing w:after="0" w:line="240" w:lineRule="auto"/>
              <w:ind w:right="118"/>
              <w:rPr>
                <w:b/>
                <w:bCs/>
                <w:sz w:val="24"/>
                <w:szCs w:val="24"/>
              </w:rPr>
            </w:pPr>
            <w:r>
              <w:rPr>
                <w:b/>
                <w:bCs/>
                <w:sz w:val="24"/>
                <w:szCs w:val="24"/>
              </w:rPr>
              <w:t>3</w:t>
            </w:r>
          </w:p>
        </w:tc>
        <w:tc>
          <w:tcPr>
            <w:tcW w:w="9072" w:type="dxa"/>
          </w:tcPr>
          <w:p w14:paraId="01C0158B" w14:textId="4A248774" w:rsidR="000D2837" w:rsidRPr="0053627B" w:rsidRDefault="404846E6" w:rsidP="006924CA">
            <w:pPr>
              <w:spacing w:after="0" w:line="240" w:lineRule="auto"/>
              <w:ind w:right="118"/>
              <w:rPr>
                <w:sz w:val="24"/>
                <w:szCs w:val="24"/>
              </w:rPr>
            </w:pPr>
            <w:r w:rsidRPr="4CBDFBE3">
              <w:rPr>
                <w:sz w:val="24"/>
                <w:szCs w:val="24"/>
              </w:rPr>
              <w:t>Manage a caseload of medium- to high-need families where the primary identified need relates to emerging additional needs, acting as the Lead Practitioner. You will be expected to hold both Team Around the Family (TAF</w:t>
            </w:r>
            <w:r w:rsidR="2027385D" w:rsidRPr="4CBDFBE3">
              <w:rPr>
                <w:sz w:val="24"/>
                <w:szCs w:val="24"/>
              </w:rPr>
              <w:t>s</w:t>
            </w:r>
            <w:r w:rsidRPr="4CBDFBE3">
              <w:rPr>
                <w:sz w:val="24"/>
                <w:szCs w:val="24"/>
              </w:rPr>
              <w:t xml:space="preserve">) and Family Help cases. In exceptional circumstances, this may include supporting Child in Need cases under the supervision of a social worker. Appropriate training, </w:t>
            </w:r>
            <w:bookmarkStart w:id="3" w:name="_Int_EQCgzIIG"/>
            <w:r w:rsidRPr="4CBDFBE3">
              <w:rPr>
                <w:sz w:val="24"/>
                <w:szCs w:val="24"/>
              </w:rPr>
              <w:t>guidance</w:t>
            </w:r>
            <w:bookmarkEnd w:id="3"/>
            <w:r w:rsidRPr="4CBDFBE3">
              <w:rPr>
                <w:sz w:val="24"/>
                <w:szCs w:val="24"/>
              </w:rPr>
              <w:t xml:space="preserve"> and support will be provided.</w:t>
            </w:r>
          </w:p>
        </w:tc>
      </w:tr>
      <w:tr w:rsidR="000D2837" w14:paraId="1AFB009D" w14:textId="77777777" w:rsidTr="4CBDFBE3">
        <w:tc>
          <w:tcPr>
            <w:tcW w:w="456" w:type="dxa"/>
          </w:tcPr>
          <w:p w14:paraId="488283BD" w14:textId="39CACDA0" w:rsidR="000D2837" w:rsidRPr="000D2837" w:rsidRDefault="00071561" w:rsidP="00C577BE">
            <w:pPr>
              <w:spacing w:after="0" w:line="240" w:lineRule="auto"/>
              <w:ind w:right="118"/>
              <w:rPr>
                <w:b/>
                <w:bCs/>
                <w:sz w:val="24"/>
                <w:szCs w:val="24"/>
              </w:rPr>
            </w:pPr>
            <w:r>
              <w:rPr>
                <w:b/>
                <w:bCs/>
                <w:sz w:val="24"/>
                <w:szCs w:val="24"/>
              </w:rPr>
              <w:t>4</w:t>
            </w:r>
          </w:p>
        </w:tc>
        <w:tc>
          <w:tcPr>
            <w:tcW w:w="9072" w:type="dxa"/>
          </w:tcPr>
          <w:p w14:paraId="5204BE07" w14:textId="1F392D75" w:rsidR="000D2837" w:rsidRDefault="007A2D80" w:rsidP="00C577BE">
            <w:pPr>
              <w:spacing w:after="0" w:line="240" w:lineRule="auto"/>
              <w:ind w:right="118"/>
              <w:rPr>
                <w:sz w:val="24"/>
                <w:szCs w:val="24"/>
              </w:rPr>
            </w:pPr>
            <w:r>
              <w:rPr>
                <w:sz w:val="24"/>
                <w:szCs w:val="24"/>
              </w:rPr>
              <w:t>Promote inclusive practice across the Best Start Family Hub network, including within Home Learning Environment (HLE), parenting, perinatal mental health, parent-infant relationship, Infant Feeding services and parent carer participation.</w:t>
            </w:r>
          </w:p>
        </w:tc>
      </w:tr>
      <w:tr w:rsidR="000D2837" w14:paraId="4D030043" w14:textId="77777777" w:rsidTr="4CBDFBE3">
        <w:tc>
          <w:tcPr>
            <w:tcW w:w="456" w:type="dxa"/>
          </w:tcPr>
          <w:p w14:paraId="2A535A5B" w14:textId="7A47BF1C" w:rsidR="000D2837" w:rsidRPr="000D2837" w:rsidRDefault="00071561" w:rsidP="00C577BE">
            <w:pPr>
              <w:spacing w:after="0" w:line="240" w:lineRule="auto"/>
              <w:ind w:right="118"/>
              <w:rPr>
                <w:b/>
                <w:bCs/>
                <w:sz w:val="24"/>
                <w:szCs w:val="24"/>
              </w:rPr>
            </w:pPr>
            <w:r>
              <w:rPr>
                <w:b/>
                <w:bCs/>
                <w:sz w:val="24"/>
                <w:szCs w:val="24"/>
              </w:rPr>
              <w:t>5</w:t>
            </w:r>
          </w:p>
        </w:tc>
        <w:tc>
          <w:tcPr>
            <w:tcW w:w="9072" w:type="dxa"/>
          </w:tcPr>
          <w:p w14:paraId="5ABE2E4C" w14:textId="29D28433" w:rsidR="000D2837" w:rsidRDefault="457EA44B" w:rsidP="00C577BE">
            <w:pPr>
              <w:spacing w:after="0" w:line="240" w:lineRule="auto"/>
              <w:ind w:right="118"/>
              <w:rPr>
                <w:sz w:val="24"/>
                <w:szCs w:val="24"/>
              </w:rPr>
            </w:pPr>
            <w:r w:rsidRPr="4CBDFBE3">
              <w:rPr>
                <w:sz w:val="24"/>
                <w:szCs w:val="24"/>
              </w:rPr>
              <w:t xml:space="preserve">Collaborate at a working level with health, SEND services, early years settings, schools, local parent </w:t>
            </w:r>
            <w:bookmarkStart w:id="4" w:name="_Int_G9boIkbL"/>
            <w:r w:rsidRPr="4CBDFBE3">
              <w:rPr>
                <w:sz w:val="24"/>
                <w:szCs w:val="24"/>
              </w:rPr>
              <w:t>groups</w:t>
            </w:r>
            <w:bookmarkEnd w:id="4"/>
            <w:r w:rsidRPr="4CBDFBE3">
              <w:rPr>
                <w:sz w:val="24"/>
                <w:szCs w:val="24"/>
              </w:rPr>
              <w:t xml:space="preserve"> and VCF partners to support joined up</w:t>
            </w:r>
            <w:r w:rsidR="52AA6088" w:rsidRPr="4CBDFBE3">
              <w:rPr>
                <w:sz w:val="24"/>
                <w:szCs w:val="24"/>
              </w:rPr>
              <w:t xml:space="preserve"> help for families and strengthen inclusive practice locally.</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4CBDFBE3">
      <w:pPr>
        <w:spacing w:after="0" w:line="240" w:lineRule="auto"/>
        <w:ind w:left="567" w:right="118"/>
        <w:rPr>
          <w:i/>
          <w:iCs/>
          <w:sz w:val="24"/>
          <w:szCs w:val="24"/>
        </w:rPr>
      </w:pPr>
      <w:r w:rsidRPr="4CBDFBE3">
        <w:rPr>
          <w:i/>
          <w:iCs/>
          <w:sz w:val="24"/>
          <w:szCs w:val="24"/>
        </w:rPr>
        <w:t xml:space="preserve">Within reason these key deliverables may evolve to meet service </w:t>
      </w:r>
      <w:bookmarkStart w:id="5" w:name="_Int_4CzpOTKa"/>
      <w:proofErr w:type="gramStart"/>
      <w:r w:rsidRPr="4CBDFBE3">
        <w:rPr>
          <w:i/>
          <w:iCs/>
          <w:sz w:val="24"/>
          <w:szCs w:val="24"/>
        </w:rPr>
        <w:t>need</w:t>
      </w:r>
      <w:bookmarkEnd w:id="5"/>
      <w:proofErr w:type="gramEnd"/>
      <w:r w:rsidRPr="4CBDFBE3">
        <w:rPr>
          <w:i/>
          <w:iCs/>
          <w:sz w:val="24"/>
          <w:szCs w:val="24"/>
        </w:rPr>
        <w:t xml:space="preserve"> and it is expected that you will be flexible and adaptable in your delivery to meet both service and</w:t>
      </w:r>
      <w:r w:rsidR="00163709" w:rsidRPr="4CBDFBE3">
        <w:rPr>
          <w:i/>
          <w:iCs/>
          <w:sz w:val="24"/>
          <w:szCs w:val="24"/>
        </w:rPr>
        <w:t xml:space="preserve"> city</w:t>
      </w:r>
      <w:r w:rsidRPr="4CBDFBE3">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02CA8023" w14:textId="77777777" w:rsidR="008F3050" w:rsidRDefault="008F3050" w:rsidP="00C577BE">
      <w:pPr>
        <w:spacing w:after="0" w:line="240" w:lineRule="auto"/>
        <w:ind w:left="567" w:right="118"/>
        <w:rPr>
          <w:sz w:val="24"/>
          <w:szCs w:val="24"/>
        </w:rPr>
      </w:pPr>
    </w:p>
    <w:p w14:paraId="4AC481D4" w14:textId="77777777" w:rsidR="008F3050" w:rsidRDefault="008F3050" w:rsidP="00C577BE">
      <w:pPr>
        <w:spacing w:after="0" w:line="240" w:lineRule="auto"/>
        <w:ind w:left="567" w:right="118"/>
        <w:rPr>
          <w:sz w:val="24"/>
          <w:szCs w:val="24"/>
        </w:rPr>
      </w:pPr>
    </w:p>
    <w:p w14:paraId="234E7059" w14:textId="77777777" w:rsidR="008F3050" w:rsidRDefault="008F3050"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4CBDFBE3">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0AF61677" w:rsidR="00C577BE" w:rsidRPr="00046C49" w:rsidRDefault="13B2E98E" w:rsidP="4CBDFBE3">
            <w:pPr>
              <w:spacing w:after="0" w:line="240" w:lineRule="auto"/>
              <w:ind w:right="118"/>
              <w:rPr>
                <w:sz w:val="24"/>
                <w:szCs w:val="24"/>
              </w:rPr>
            </w:pPr>
            <w:r w:rsidRPr="4CBDFBE3">
              <w:rPr>
                <w:sz w:val="24"/>
                <w:szCs w:val="24"/>
              </w:rPr>
              <w:t xml:space="preserve">Level 3 qualification or equivalent experience in </w:t>
            </w:r>
            <w:r w:rsidR="4E469820" w:rsidRPr="4CBDFBE3">
              <w:rPr>
                <w:sz w:val="24"/>
                <w:szCs w:val="24"/>
              </w:rPr>
              <w:t>early years, education, health, SEND</w:t>
            </w:r>
            <w:r w:rsidR="32678053" w:rsidRPr="4CBDFBE3">
              <w:rPr>
                <w:sz w:val="24"/>
                <w:szCs w:val="24"/>
              </w:rPr>
              <w:t xml:space="preserve">, child </w:t>
            </w:r>
            <w:r w:rsidR="768898A5" w:rsidRPr="4CBDFBE3">
              <w:rPr>
                <w:sz w:val="24"/>
                <w:szCs w:val="24"/>
              </w:rPr>
              <w:t>development,</w:t>
            </w:r>
            <w:r w:rsidR="32678053" w:rsidRPr="4CBDFBE3">
              <w:rPr>
                <w:sz w:val="24"/>
                <w:szCs w:val="24"/>
              </w:rPr>
              <w:t xml:space="preserve"> or a related field, with strong understanding of local SEND systems.</w:t>
            </w:r>
          </w:p>
        </w:tc>
      </w:tr>
      <w:tr w:rsidR="00C577BE" w14:paraId="30609FB5" w14:textId="77777777" w:rsidTr="4CBDFBE3">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43D9099D" w:rsidR="00C577BE" w:rsidRPr="00046C49" w:rsidRDefault="007758BF" w:rsidP="00C577BE">
            <w:pPr>
              <w:spacing w:after="0" w:line="240" w:lineRule="auto"/>
              <w:ind w:right="118"/>
              <w:rPr>
                <w:rFonts w:cstheme="minorHAnsi"/>
                <w:sz w:val="24"/>
                <w:szCs w:val="24"/>
              </w:rPr>
            </w:pPr>
            <w:r w:rsidRPr="00046C49">
              <w:rPr>
                <w:rFonts w:cstheme="minorHAnsi"/>
                <w:sz w:val="24"/>
                <w:szCs w:val="24"/>
              </w:rPr>
              <w:t xml:space="preserve">Experience of direct family work and multi-agency practice. </w:t>
            </w:r>
            <w:r w:rsidR="008F3050" w:rsidRPr="00046C49">
              <w:rPr>
                <w:rFonts w:cstheme="minorHAnsi"/>
                <w:sz w:val="24"/>
                <w:szCs w:val="24"/>
              </w:rPr>
              <w:t>Ability to work as part of a multi-agency team, working co-operatively with other professionals and agencies to meet the needs of children and families.</w:t>
            </w:r>
          </w:p>
        </w:tc>
      </w:tr>
      <w:tr w:rsidR="00DC08C3" w14:paraId="6CA6538F" w14:textId="77777777" w:rsidTr="4CBDFBE3">
        <w:tc>
          <w:tcPr>
            <w:tcW w:w="456" w:type="dxa"/>
          </w:tcPr>
          <w:p w14:paraId="05DBBD0C" w14:textId="77777777" w:rsidR="00DC08C3" w:rsidRPr="000D2837" w:rsidRDefault="00DC08C3" w:rsidP="00DC08C3">
            <w:pPr>
              <w:spacing w:after="0" w:line="240" w:lineRule="auto"/>
              <w:ind w:right="118"/>
              <w:rPr>
                <w:b/>
                <w:bCs/>
                <w:sz w:val="24"/>
                <w:szCs w:val="24"/>
              </w:rPr>
            </w:pPr>
            <w:r w:rsidRPr="000D2837">
              <w:rPr>
                <w:b/>
                <w:bCs/>
                <w:sz w:val="24"/>
                <w:szCs w:val="24"/>
              </w:rPr>
              <w:t>3</w:t>
            </w:r>
          </w:p>
        </w:tc>
        <w:tc>
          <w:tcPr>
            <w:tcW w:w="9072" w:type="dxa"/>
          </w:tcPr>
          <w:p w14:paraId="59F0241D" w14:textId="082816D2" w:rsidR="00DC08C3" w:rsidRPr="004A7C9B" w:rsidRDefault="4CF90054" w:rsidP="4CBDFBE3">
            <w:pPr>
              <w:spacing w:after="0" w:line="240" w:lineRule="auto"/>
              <w:ind w:right="118"/>
              <w:rPr>
                <w:color w:val="000000" w:themeColor="text1"/>
                <w:sz w:val="24"/>
                <w:szCs w:val="24"/>
              </w:rPr>
            </w:pPr>
            <w:r w:rsidRPr="4CBDFBE3">
              <w:rPr>
                <w:color w:val="000000" w:themeColor="text1"/>
                <w:sz w:val="24"/>
                <w:szCs w:val="24"/>
              </w:rPr>
              <w:t xml:space="preserve">Ability to analyse, summarise and write/record relevant information to </w:t>
            </w:r>
            <w:bookmarkStart w:id="6" w:name="_Int_Kw6ef1PI"/>
            <w:r w:rsidRPr="4CBDFBE3">
              <w:rPr>
                <w:color w:val="000000" w:themeColor="text1"/>
                <w:sz w:val="24"/>
                <w:szCs w:val="24"/>
              </w:rPr>
              <w:t>a good level</w:t>
            </w:r>
            <w:bookmarkEnd w:id="6"/>
            <w:r w:rsidRPr="4CBDFBE3">
              <w:rPr>
                <w:color w:val="000000" w:themeColor="text1"/>
                <w:sz w:val="24"/>
                <w:szCs w:val="24"/>
              </w:rPr>
              <w:t xml:space="preserve"> with an ability to use IT effectively. Good verbal and communication skills.</w:t>
            </w:r>
          </w:p>
        </w:tc>
      </w:tr>
      <w:tr w:rsidR="00DC08C3" w14:paraId="1CA3B18C" w14:textId="77777777" w:rsidTr="4CBDFBE3">
        <w:tc>
          <w:tcPr>
            <w:tcW w:w="456" w:type="dxa"/>
          </w:tcPr>
          <w:p w14:paraId="218547CD" w14:textId="1573075B" w:rsidR="00DC08C3" w:rsidRPr="000D2837" w:rsidRDefault="008820D9" w:rsidP="00DC08C3">
            <w:pPr>
              <w:spacing w:after="0" w:line="240" w:lineRule="auto"/>
              <w:ind w:right="118"/>
              <w:rPr>
                <w:b/>
                <w:bCs/>
                <w:sz w:val="24"/>
                <w:szCs w:val="24"/>
              </w:rPr>
            </w:pPr>
            <w:r>
              <w:rPr>
                <w:b/>
                <w:bCs/>
                <w:sz w:val="24"/>
                <w:szCs w:val="24"/>
              </w:rPr>
              <w:t>4</w:t>
            </w:r>
          </w:p>
        </w:tc>
        <w:tc>
          <w:tcPr>
            <w:tcW w:w="9072" w:type="dxa"/>
          </w:tcPr>
          <w:p w14:paraId="754BB379" w14:textId="347BC0A2" w:rsidR="00DC08C3" w:rsidRPr="004A7C9B" w:rsidRDefault="00DC08C3" w:rsidP="00DC08C3">
            <w:pPr>
              <w:spacing w:after="0"/>
              <w:rPr>
                <w:rFonts w:cstheme="minorHAnsi"/>
                <w:color w:val="000000" w:themeColor="text1"/>
                <w:sz w:val="24"/>
                <w:szCs w:val="24"/>
              </w:rPr>
            </w:pPr>
            <w:r w:rsidRPr="004A7C9B">
              <w:rPr>
                <w:rFonts w:cstheme="minorHAnsi"/>
                <w:color w:val="000000" w:themeColor="text1"/>
                <w:sz w:val="24"/>
                <w:szCs w:val="24"/>
              </w:rPr>
              <w:t>Able to develop, implement and monitor robust support plans in medium</w:t>
            </w:r>
            <w:r w:rsidR="004A7C9B" w:rsidRPr="004A7C9B">
              <w:rPr>
                <w:rFonts w:cstheme="minorHAnsi"/>
                <w:color w:val="000000" w:themeColor="text1"/>
                <w:sz w:val="24"/>
                <w:szCs w:val="24"/>
              </w:rPr>
              <w:t xml:space="preserve">/high </w:t>
            </w:r>
            <w:r w:rsidRPr="004A7C9B">
              <w:rPr>
                <w:rFonts w:cstheme="minorHAnsi"/>
                <w:color w:val="000000" w:themeColor="text1"/>
                <w:sz w:val="24"/>
                <w:szCs w:val="24"/>
              </w:rPr>
              <w:t>need cases.</w:t>
            </w:r>
          </w:p>
          <w:p w14:paraId="11203BD2" w14:textId="743112AE" w:rsidR="00DC08C3" w:rsidRPr="004A7C9B" w:rsidRDefault="00DC08C3" w:rsidP="00DC08C3">
            <w:pPr>
              <w:spacing w:after="0" w:line="240" w:lineRule="auto"/>
              <w:ind w:right="118"/>
              <w:rPr>
                <w:rFonts w:cstheme="minorHAnsi"/>
                <w:color w:val="000000" w:themeColor="text1"/>
                <w:sz w:val="24"/>
                <w:szCs w:val="24"/>
              </w:rPr>
            </w:pPr>
            <w:r w:rsidRPr="004A7C9B">
              <w:rPr>
                <w:rFonts w:cstheme="minorHAnsi"/>
                <w:color w:val="000000" w:themeColor="text1"/>
                <w:sz w:val="24"/>
                <w:szCs w:val="24"/>
              </w:rPr>
              <w:t>Ability to question, challenge, solve problems and complete tasks using own initiative.</w:t>
            </w:r>
          </w:p>
        </w:tc>
      </w:tr>
      <w:tr w:rsidR="00DC08C3" w14:paraId="60739F11" w14:textId="77777777" w:rsidTr="4CBDFBE3">
        <w:tc>
          <w:tcPr>
            <w:tcW w:w="456" w:type="dxa"/>
          </w:tcPr>
          <w:p w14:paraId="4EDEFB8F" w14:textId="78EDDD8F" w:rsidR="00DC08C3" w:rsidRPr="000D2837" w:rsidRDefault="008820D9" w:rsidP="00DC08C3">
            <w:pPr>
              <w:spacing w:after="0" w:line="240" w:lineRule="auto"/>
              <w:ind w:right="118"/>
              <w:rPr>
                <w:b/>
                <w:bCs/>
                <w:sz w:val="24"/>
                <w:szCs w:val="24"/>
              </w:rPr>
            </w:pPr>
            <w:r>
              <w:rPr>
                <w:b/>
                <w:bCs/>
                <w:sz w:val="24"/>
                <w:szCs w:val="24"/>
              </w:rPr>
              <w:t>5</w:t>
            </w:r>
          </w:p>
        </w:tc>
        <w:tc>
          <w:tcPr>
            <w:tcW w:w="9072" w:type="dxa"/>
            <w:vAlign w:val="center"/>
          </w:tcPr>
          <w:p w14:paraId="5B658386" w14:textId="19A68271" w:rsidR="00DC08C3" w:rsidRPr="00046C49" w:rsidRDefault="00DC08C3" w:rsidP="00DC08C3">
            <w:pPr>
              <w:spacing w:after="0" w:line="240" w:lineRule="auto"/>
              <w:ind w:right="118"/>
              <w:rPr>
                <w:rFonts w:cstheme="minorHAnsi"/>
                <w:sz w:val="24"/>
                <w:szCs w:val="24"/>
              </w:rPr>
            </w:pPr>
            <w:r w:rsidRPr="00046C49">
              <w:rPr>
                <w:rFonts w:cstheme="minorHAnsi"/>
                <w:sz w:val="24"/>
                <w:szCs w:val="24"/>
              </w:rPr>
              <w:t>Must be self- motivating and able to work under direction according to guidance policy and standards.</w:t>
            </w:r>
          </w:p>
        </w:tc>
      </w:tr>
      <w:tr w:rsidR="00DC08C3" w14:paraId="17172910" w14:textId="77777777" w:rsidTr="4CBDFBE3">
        <w:tc>
          <w:tcPr>
            <w:tcW w:w="456" w:type="dxa"/>
          </w:tcPr>
          <w:p w14:paraId="02BCBF92" w14:textId="5859BD4B" w:rsidR="00DC08C3" w:rsidRPr="000D2837" w:rsidRDefault="008820D9" w:rsidP="00DC08C3">
            <w:pPr>
              <w:spacing w:after="0" w:line="240" w:lineRule="auto"/>
              <w:ind w:right="118"/>
              <w:rPr>
                <w:b/>
                <w:bCs/>
                <w:sz w:val="24"/>
                <w:szCs w:val="24"/>
              </w:rPr>
            </w:pPr>
            <w:r>
              <w:rPr>
                <w:b/>
                <w:bCs/>
                <w:sz w:val="24"/>
                <w:szCs w:val="24"/>
              </w:rPr>
              <w:t>6</w:t>
            </w:r>
          </w:p>
        </w:tc>
        <w:tc>
          <w:tcPr>
            <w:tcW w:w="9072" w:type="dxa"/>
          </w:tcPr>
          <w:p w14:paraId="1E0DEBAE" w14:textId="6B4216E8" w:rsidR="00DC08C3" w:rsidRPr="00046C49" w:rsidRDefault="09D553AC" w:rsidP="4CBDFBE3">
            <w:pPr>
              <w:spacing w:after="0" w:line="240" w:lineRule="auto"/>
              <w:ind w:right="118"/>
              <w:rPr>
                <w:sz w:val="24"/>
                <w:szCs w:val="24"/>
              </w:rPr>
            </w:pPr>
            <w:r w:rsidRPr="4CBDFBE3">
              <w:rPr>
                <w:sz w:val="24"/>
                <w:szCs w:val="24"/>
              </w:rPr>
              <w:t xml:space="preserve">This role will be community-based within Best Start Family Hubs, network sites, outreach </w:t>
            </w:r>
            <w:bookmarkStart w:id="7" w:name="_Int_vuBzFs9R"/>
            <w:r w:rsidRPr="4CBDFBE3">
              <w:rPr>
                <w:sz w:val="24"/>
                <w:szCs w:val="24"/>
              </w:rPr>
              <w:t>settings</w:t>
            </w:r>
            <w:bookmarkEnd w:id="7"/>
            <w:r w:rsidRPr="4CBDFBE3">
              <w:rPr>
                <w:sz w:val="24"/>
                <w:szCs w:val="24"/>
              </w:rPr>
              <w:t xml:space="preserve"> and family homes, to ensure families receive timely advice and practical assistance. </w:t>
            </w:r>
            <w:r w:rsidR="1DB754DA" w:rsidRPr="4CBDFBE3">
              <w:rPr>
                <w:sz w:val="24"/>
                <w:szCs w:val="24"/>
              </w:rPr>
              <w:t>S</w:t>
            </w:r>
            <w:r w:rsidRPr="4CBDFBE3">
              <w:rPr>
                <w:sz w:val="24"/>
                <w:szCs w:val="24"/>
              </w:rPr>
              <w:t>ome travel within Milton Keynes and surrounding areas may be required</w:t>
            </w:r>
            <w:r w:rsidR="4CF90054" w:rsidRPr="4CBDFBE3">
              <w:rPr>
                <w:sz w:val="24"/>
                <w:szCs w:val="24"/>
              </w:rPr>
              <w:t>. Access to own car, UK driving licence and business insurance will be required.</w:t>
            </w:r>
          </w:p>
        </w:tc>
      </w:tr>
      <w:tr w:rsidR="00DC08C3" w14:paraId="0C2B544F" w14:textId="77777777" w:rsidTr="4CBDFBE3">
        <w:tc>
          <w:tcPr>
            <w:tcW w:w="456" w:type="dxa"/>
          </w:tcPr>
          <w:p w14:paraId="7730CD1C" w14:textId="05BFDA50" w:rsidR="00DC08C3" w:rsidRPr="000D2837" w:rsidRDefault="008820D9" w:rsidP="00DC08C3">
            <w:pPr>
              <w:spacing w:after="0" w:line="240" w:lineRule="auto"/>
              <w:ind w:right="118"/>
              <w:rPr>
                <w:b/>
                <w:bCs/>
                <w:sz w:val="24"/>
                <w:szCs w:val="24"/>
              </w:rPr>
            </w:pPr>
            <w:r>
              <w:rPr>
                <w:b/>
                <w:bCs/>
                <w:sz w:val="24"/>
                <w:szCs w:val="24"/>
              </w:rPr>
              <w:t>7</w:t>
            </w:r>
          </w:p>
        </w:tc>
        <w:tc>
          <w:tcPr>
            <w:tcW w:w="9072" w:type="dxa"/>
          </w:tcPr>
          <w:p w14:paraId="2639A2E8" w14:textId="754E0CC0" w:rsidR="00DC08C3" w:rsidRPr="00046C49" w:rsidRDefault="4CF90054" w:rsidP="4CBDFBE3">
            <w:pPr>
              <w:spacing w:after="0" w:line="240" w:lineRule="auto"/>
              <w:ind w:right="118"/>
              <w:rPr>
                <w:sz w:val="24"/>
                <w:szCs w:val="24"/>
              </w:rPr>
            </w:pPr>
            <w:r w:rsidRPr="4CBDFBE3">
              <w:rPr>
                <w:sz w:val="24"/>
                <w:szCs w:val="24"/>
              </w:rPr>
              <w:t xml:space="preserve">Enhanced DBS child with barred list is required for this role as will be working in regulated activity providing advice/guidance on physical, </w:t>
            </w:r>
            <w:bookmarkStart w:id="8" w:name="_Int_GvupWM8Y"/>
            <w:r w:rsidRPr="4CBDFBE3">
              <w:rPr>
                <w:sz w:val="24"/>
                <w:szCs w:val="24"/>
              </w:rPr>
              <w:t>emotional</w:t>
            </w:r>
            <w:bookmarkEnd w:id="8"/>
            <w:r w:rsidRPr="4CBDFBE3">
              <w:rPr>
                <w:sz w:val="24"/>
                <w:szCs w:val="24"/>
              </w:rPr>
              <w:t xml:space="preserve"> or educational wellbeing.</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4CBDFBE3">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5B574123" w:rsidP="4CBDFBE3">
            <w:pPr>
              <w:pStyle w:val="NormalWeb"/>
              <w:numPr>
                <w:ilvl w:val="0"/>
                <w:numId w:val="6"/>
              </w:numPr>
              <w:spacing w:before="0" w:beforeAutospacing="0" w:after="0" w:afterAutospacing="0"/>
              <w:ind w:left="360" w:right="118"/>
              <w:rPr>
                <w:rFonts w:asciiTheme="minorHAnsi" w:hAnsiTheme="minorHAnsi" w:cstheme="minorBidi"/>
                <w:color w:val="000000" w:themeColor="text1"/>
              </w:rPr>
            </w:pPr>
            <w:bookmarkStart w:id="9" w:name="_Int_IH86qjqb"/>
            <w:proofErr w:type="gramStart"/>
            <w:r w:rsidRPr="4CBDFBE3">
              <w:rPr>
                <w:rFonts w:asciiTheme="minorHAnsi" w:hAnsiTheme="minorHAnsi" w:cstheme="minorBidi"/>
                <w:color w:val="000000" w:themeColor="text1"/>
              </w:rPr>
              <w:t>Be professional at all times</w:t>
            </w:r>
            <w:bookmarkEnd w:id="9"/>
            <w:proofErr w:type="gramEnd"/>
          </w:p>
          <w:p w14:paraId="547CA864" w14:textId="5B924116" w:rsidR="000438CD" w:rsidRPr="00192C0A" w:rsidRDefault="5B574123" w:rsidP="4CBDFBE3">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4CBDFBE3">
              <w:rPr>
                <w:rFonts w:asciiTheme="minorHAnsi" w:hAnsiTheme="minorHAnsi" w:cstheme="minorBidi"/>
                <w:color w:val="000000" w:themeColor="text1"/>
              </w:rPr>
              <w:t xml:space="preserve">Work together for the good of the team, </w:t>
            </w:r>
            <w:r w:rsidR="009A58DA" w:rsidRPr="4CBDFBE3">
              <w:rPr>
                <w:rFonts w:asciiTheme="minorHAnsi" w:hAnsiTheme="minorHAnsi" w:cstheme="minorBidi"/>
                <w:color w:val="000000" w:themeColor="text1"/>
              </w:rPr>
              <w:t xml:space="preserve">city </w:t>
            </w:r>
            <w:bookmarkStart w:id="10" w:name="_Int_jgaFqwuW"/>
            <w:r w:rsidRPr="4CBDFBE3">
              <w:rPr>
                <w:rFonts w:asciiTheme="minorHAnsi" w:hAnsiTheme="minorHAnsi" w:cstheme="minorBidi"/>
                <w:color w:val="000000" w:themeColor="text1"/>
              </w:rPr>
              <w:t>council</w:t>
            </w:r>
            <w:bookmarkEnd w:id="10"/>
            <w:r w:rsidRPr="4CBDFBE3">
              <w:rPr>
                <w:rFonts w:asciiTheme="minorHAnsi" w:hAnsiTheme="minorHAnsi" w:cstheme="minorBidi"/>
                <w:color w:val="000000" w:themeColor="text1"/>
              </w:rPr>
              <w:t xml:space="preserve">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5B574123" w:rsidP="4CBDFBE3">
            <w:pPr>
              <w:pStyle w:val="ListParagraph"/>
              <w:numPr>
                <w:ilvl w:val="0"/>
                <w:numId w:val="5"/>
              </w:numPr>
              <w:spacing w:after="0" w:line="240" w:lineRule="auto"/>
              <w:ind w:right="118"/>
              <w:rPr>
                <w:sz w:val="24"/>
                <w:szCs w:val="24"/>
              </w:rPr>
            </w:pPr>
            <w:r w:rsidRPr="4CBDFBE3">
              <w:rPr>
                <w:sz w:val="24"/>
                <w:szCs w:val="24"/>
              </w:rPr>
              <w:t xml:space="preserve">Be a role model by </w:t>
            </w:r>
            <w:bookmarkStart w:id="11" w:name="_Int_jFMQbtEA"/>
            <w:proofErr w:type="gramStart"/>
            <w:r w:rsidRPr="4CBDFBE3">
              <w:rPr>
                <w:sz w:val="24"/>
                <w:szCs w:val="24"/>
              </w:rPr>
              <w:t>displaying positive behaviours at all times</w:t>
            </w:r>
            <w:bookmarkEnd w:id="11"/>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5B574123" w:rsidP="4CBDFBE3">
            <w:pPr>
              <w:pStyle w:val="ListParagraph"/>
              <w:numPr>
                <w:ilvl w:val="0"/>
                <w:numId w:val="5"/>
              </w:numPr>
              <w:spacing w:after="0" w:line="240" w:lineRule="auto"/>
              <w:ind w:right="118"/>
              <w:rPr>
                <w:sz w:val="24"/>
                <w:szCs w:val="24"/>
              </w:rPr>
            </w:pPr>
            <w:r w:rsidRPr="4CBDFBE3">
              <w:rPr>
                <w:sz w:val="24"/>
                <w:szCs w:val="24"/>
              </w:rPr>
              <w:t xml:space="preserve">Support, </w:t>
            </w:r>
            <w:bookmarkStart w:id="12" w:name="_Int_4jBeaMOO"/>
            <w:r w:rsidRPr="4CBDFBE3">
              <w:rPr>
                <w:sz w:val="24"/>
                <w:szCs w:val="24"/>
              </w:rPr>
              <w:t>coach</w:t>
            </w:r>
            <w:bookmarkEnd w:id="12"/>
            <w:r w:rsidRPr="4CBDFBE3">
              <w:rPr>
                <w:sz w:val="24"/>
                <w:szCs w:val="24"/>
              </w:rPr>
              <w:t xml:space="preserve">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1024" w14:textId="77777777" w:rsidR="002B72A9" w:rsidRDefault="002B72A9" w:rsidP="00F45CF3">
      <w:pPr>
        <w:spacing w:after="0" w:line="240" w:lineRule="auto"/>
      </w:pPr>
      <w:r>
        <w:separator/>
      </w:r>
    </w:p>
  </w:endnote>
  <w:endnote w:type="continuationSeparator" w:id="0">
    <w:p w14:paraId="6EB10950" w14:textId="77777777" w:rsidR="002B72A9" w:rsidRDefault="002B72A9"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911C" w14:textId="77777777" w:rsidR="002B72A9" w:rsidRDefault="002B72A9" w:rsidP="00F45CF3">
      <w:pPr>
        <w:spacing w:after="0" w:line="240" w:lineRule="auto"/>
      </w:pPr>
      <w:r>
        <w:separator/>
      </w:r>
    </w:p>
  </w:footnote>
  <w:footnote w:type="continuationSeparator" w:id="0">
    <w:p w14:paraId="56743752" w14:textId="77777777" w:rsidR="002B72A9" w:rsidRDefault="002B72A9"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8A1F4"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XM26aeKx" int2:invalidationBookmarkName="" int2:hashCode="4XZ092LEEJWLjh" int2:id="xFDaleQJ">
      <int2:state int2:value="Rejected" int2:type="style"/>
    </int2:bookmark>
    <int2:bookmark int2:bookmarkName="_Int_mjGNfpH8" int2:invalidationBookmarkName="" int2:hashCode="7B/eimeyXJXHTm" int2:id="0QIe8s1H">
      <int2:state int2:value="Rejected" int2:type="style"/>
    </int2:bookmark>
    <int2:bookmark int2:bookmarkName="_Int_EQCgzIIG" int2:invalidationBookmarkName="" int2:hashCode="MCkgB9FQHH5L+s" int2:id="N8spcusa">
      <int2:state int2:value="Rejected" int2:type="style"/>
    </int2:bookmark>
    <int2:bookmark int2:bookmarkName="_Int_G9boIkbL" int2:invalidationBookmarkName="" int2:hashCode="ColNt8eS4Qp544" int2:id="JkazoGZu">
      <int2:state int2:value="Rejected" int2:type="style"/>
    </int2:bookmark>
    <int2:bookmark int2:bookmarkName="_Int_4jBeaMOO" int2:invalidationBookmarkName="" int2:hashCode="xjyOx/biMIh0B2" int2:id="uOeYWkuz">
      <int2:state int2:value="Rejected" int2:type="style"/>
    </int2:bookmark>
    <int2:bookmark int2:bookmarkName="_Int_jFMQbtEA" int2:invalidationBookmarkName="" int2:hashCode="xXjduBgAlLHIMI" int2:id="aPg4Pni2">
      <int2:state int2:value="Rejected" int2:type="style"/>
    </int2:bookmark>
    <int2:bookmark int2:bookmarkName="_Int_jgaFqwuW" int2:invalidationBookmarkName="" int2:hashCode="//8qPOd/bxymTn" int2:id="8UQqHMRw">
      <int2:state int2:value="Rejected" int2:type="style"/>
    </int2:bookmark>
    <int2:bookmark int2:bookmarkName="_Int_IH86qjqb" int2:invalidationBookmarkName="" int2:hashCode="f4ZLRe1tHAsTsT" int2:id="bRzTdjss">
      <int2:state int2:value="Rejected" int2:type="style"/>
    </int2:bookmark>
    <int2:bookmark int2:bookmarkName="_Int_GvupWM8Y" int2:invalidationBookmarkName="" int2:hashCode="piCJxx0d0ZKBfq" int2:id="KFsdGSmH">
      <int2:state int2:value="Rejected" int2:type="style"/>
    </int2:bookmark>
    <int2:bookmark int2:bookmarkName="_Int_vuBzFs9R" int2:invalidationBookmarkName="" int2:hashCode="PMHVpCekWCCwT+" int2:id="1GKh3b3M">
      <int2:state int2:value="Rejected" int2:type="style"/>
    </int2:bookmark>
    <int2:bookmark int2:bookmarkName="_Int_Kw6ef1PI" int2:invalidationBookmarkName="" int2:hashCode="hSMhFCCA+lNh89" int2:id="n6F2tgau">
      <int2:state int2:value="Rejected" int2:type="style"/>
    </int2:bookmark>
    <int2:bookmark int2:bookmarkName="_Int_4CzpOTKa" int2:invalidationBookmarkName="" int2:hashCode="7+MOMQaU3mtA2y" int2:id="oHMQwex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3B8B"/>
    <w:rsid w:val="000438CD"/>
    <w:rsid w:val="00046C49"/>
    <w:rsid w:val="000558FB"/>
    <w:rsid w:val="00071561"/>
    <w:rsid w:val="00074D41"/>
    <w:rsid w:val="000C6E1A"/>
    <w:rsid w:val="000D2837"/>
    <w:rsid w:val="000D3426"/>
    <w:rsid w:val="000D3C27"/>
    <w:rsid w:val="000F2BD0"/>
    <w:rsid w:val="001149A0"/>
    <w:rsid w:val="0016309D"/>
    <w:rsid w:val="00163709"/>
    <w:rsid w:val="0017540B"/>
    <w:rsid w:val="001A0F69"/>
    <w:rsid w:val="001B0EFC"/>
    <w:rsid w:val="001B3C96"/>
    <w:rsid w:val="001C79E6"/>
    <w:rsid w:val="001E2300"/>
    <w:rsid w:val="001F4958"/>
    <w:rsid w:val="001F5934"/>
    <w:rsid w:val="00201380"/>
    <w:rsid w:val="00214A0D"/>
    <w:rsid w:val="002216F3"/>
    <w:rsid w:val="00224562"/>
    <w:rsid w:val="002248CB"/>
    <w:rsid w:val="00243FAD"/>
    <w:rsid w:val="00282CFE"/>
    <w:rsid w:val="00284DB2"/>
    <w:rsid w:val="00295940"/>
    <w:rsid w:val="002B5D00"/>
    <w:rsid w:val="002B72A9"/>
    <w:rsid w:val="00303BE8"/>
    <w:rsid w:val="00341AC9"/>
    <w:rsid w:val="00347175"/>
    <w:rsid w:val="00355D37"/>
    <w:rsid w:val="0037254F"/>
    <w:rsid w:val="0037628E"/>
    <w:rsid w:val="003824E0"/>
    <w:rsid w:val="00385034"/>
    <w:rsid w:val="00391248"/>
    <w:rsid w:val="003C2084"/>
    <w:rsid w:val="003D10FC"/>
    <w:rsid w:val="003D4F55"/>
    <w:rsid w:val="003F183D"/>
    <w:rsid w:val="004379E2"/>
    <w:rsid w:val="004545CB"/>
    <w:rsid w:val="00480B4F"/>
    <w:rsid w:val="004A7C9B"/>
    <w:rsid w:val="004B27E7"/>
    <w:rsid w:val="004B30AF"/>
    <w:rsid w:val="004E0326"/>
    <w:rsid w:val="004F68E8"/>
    <w:rsid w:val="00511E1C"/>
    <w:rsid w:val="00525EB5"/>
    <w:rsid w:val="0053627B"/>
    <w:rsid w:val="005614A5"/>
    <w:rsid w:val="005765C3"/>
    <w:rsid w:val="005907E5"/>
    <w:rsid w:val="005A0510"/>
    <w:rsid w:val="005A6AA1"/>
    <w:rsid w:val="005D75C4"/>
    <w:rsid w:val="005E731B"/>
    <w:rsid w:val="005F26AD"/>
    <w:rsid w:val="005F2CFE"/>
    <w:rsid w:val="005F33E6"/>
    <w:rsid w:val="00623D69"/>
    <w:rsid w:val="00637D75"/>
    <w:rsid w:val="00643E56"/>
    <w:rsid w:val="00644957"/>
    <w:rsid w:val="006922A7"/>
    <w:rsid w:val="006924CA"/>
    <w:rsid w:val="006A0E8D"/>
    <w:rsid w:val="006C3E21"/>
    <w:rsid w:val="006D7CC1"/>
    <w:rsid w:val="006E44B7"/>
    <w:rsid w:val="006F2548"/>
    <w:rsid w:val="00706A7E"/>
    <w:rsid w:val="00710B01"/>
    <w:rsid w:val="00710B60"/>
    <w:rsid w:val="00736173"/>
    <w:rsid w:val="00757B3E"/>
    <w:rsid w:val="0076639E"/>
    <w:rsid w:val="007758BF"/>
    <w:rsid w:val="00786D85"/>
    <w:rsid w:val="00787181"/>
    <w:rsid w:val="00791D68"/>
    <w:rsid w:val="007A2D80"/>
    <w:rsid w:val="007A59C9"/>
    <w:rsid w:val="007B1B1B"/>
    <w:rsid w:val="007B2AA0"/>
    <w:rsid w:val="007B7D30"/>
    <w:rsid w:val="007E4EA3"/>
    <w:rsid w:val="0080317F"/>
    <w:rsid w:val="0080694F"/>
    <w:rsid w:val="00841507"/>
    <w:rsid w:val="008416E5"/>
    <w:rsid w:val="00844611"/>
    <w:rsid w:val="00850CB9"/>
    <w:rsid w:val="008511BE"/>
    <w:rsid w:val="00851843"/>
    <w:rsid w:val="008568E6"/>
    <w:rsid w:val="008708B5"/>
    <w:rsid w:val="008820D9"/>
    <w:rsid w:val="00882F7E"/>
    <w:rsid w:val="008A3763"/>
    <w:rsid w:val="008B4CF5"/>
    <w:rsid w:val="008B6A35"/>
    <w:rsid w:val="008D379D"/>
    <w:rsid w:val="008E1708"/>
    <w:rsid w:val="008E306A"/>
    <w:rsid w:val="008E461A"/>
    <w:rsid w:val="008E69A1"/>
    <w:rsid w:val="008F24A8"/>
    <w:rsid w:val="008F3050"/>
    <w:rsid w:val="009330EB"/>
    <w:rsid w:val="0094093A"/>
    <w:rsid w:val="009412E8"/>
    <w:rsid w:val="009432A6"/>
    <w:rsid w:val="00963891"/>
    <w:rsid w:val="009657AB"/>
    <w:rsid w:val="009A58DA"/>
    <w:rsid w:val="009D4D39"/>
    <w:rsid w:val="009E45CC"/>
    <w:rsid w:val="009E7D6F"/>
    <w:rsid w:val="00A42428"/>
    <w:rsid w:val="00A5170B"/>
    <w:rsid w:val="00A8372F"/>
    <w:rsid w:val="00A93AC9"/>
    <w:rsid w:val="00AB021E"/>
    <w:rsid w:val="00AD78FA"/>
    <w:rsid w:val="00AE4782"/>
    <w:rsid w:val="00AF1785"/>
    <w:rsid w:val="00B01282"/>
    <w:rsid w:val="00B03B56"/>
    <w:rsid w:val="00B2741A"/>
    <w:rsid w:val="00B350BA"/>
    <w:rsid w:val="00B54711"/>
    <w:rsid w:val="00B5753F"/>
    <w:rsid w:val="00B667DE"/>
    <w:rsid w:val="00B73D5B"/>
    <w:rsid w:val="00B75B3A"/>
    <w:rsid w:val="00B76D0B"/>
    <w:rsid w:val="00B81654"/>
    <w:rsid w:val="00B8508A"/>
    <w:rsid w:val="00B86474"/>
    <w:rsid w:val="00BA36DD"/>
    <w:rsid w:val="00BB506B"/>
    <w:rsid w:val="00BB6794"/>
    <w:rsid w:val="00BE04DC"/>
    <w:rsid w:val="00BE5651"/>
    <w:rsid w:val="00BE750A"/>
    <w:rsid w:val="00C12D0C"/>
    <w:rsid w:val="00C20E4D"/>
    <w:rsid w:val="00C3116F"/>
    <w:rsid w:val="00C36AF1"/>
    <w:rsid w:val="00C42D08"/>
    <w:rsid w:val="00C42EE5"/>
    <w:rsid w:val="00C432C6"/>
    <w:rsid w:val="00C577BE"/>
    <w:rsid w:val="00C8756F"/>
    <w:rsid w:val="00C878AD"/>
    <w:rsid w:val="00C94B65"/>
    <w:rsid w:val="00CA4B39"/>
    <w:rsid w:val="00CB2D31"/>
    <w:rsid w:val="00CD5B21"/>
    <w:rsid w:val="00CD6C03"/>
    <w:rsid w:val="00CE1A21"/>
    <w:rsid w:val="00CF39B2"/>
    <w:rsid w:val="00CF5749"/>
    <w:rsid w:val="00D05C74"/>
    <w:rsid w:val="00D12B22"/>
    <w:rsid w:val="00D24BC4"/>
    <w:rsid w:val="00D43A1F"/>
    <w:rsid w:val="00D45C4B"/>
    <w:rsid w:val="00D46C40"/>
    <w:rsid w:val="00D56377"/>
    <w:rsid w:val="00D647FB"/>
    <w:rsid w:val="00D87DFA"/>
    <w:rsid w:val="00D9351C"/>
    <w:rsid w:val="00DC08C3"/>
    <w:rsid w:val="00DC3759"/>
    <w:rsid w:val="00DD625B"/>
    <w:rsid w:val="00DF6965"/>
    <w:rsid w:val="00E11AA2"/>
    <w:rsid w:val="00E12DD9"/>
    <w:rsid w:val="00E227ED"/>
    <w:rsid w:val="00E34CB5"/>
    <w:rsid w:val="00E40EE0"/>
    <w:rsid w:val="00E43BEE"/>
    <w:rsid w:val="00E44FEA"/>
    <w:rsid w:val="00E47C9B"/>
    <w:rsid w:val="00E50013"/>
    <w:rsid w:val="00E52944"/>
    <w:rsid w:val="00E7141B"/>
    <w:rsid w:val="00E729A8"/>
    <w:rsid w:val="00E872C3"/>
    <w:rsid w:val="00E935F1"/>
    <w:rsid w:val="00EA7E50"/>
    <w:rsid w:val="00EB5244"/>
    <w:rsid w:val="00EB7955"/>
    <w:rsid w:val="00EC4DC1"/>
    <w:rsid w:val="00ED3FB1"/>
    <w:rsid w:val="00EE57D5"/>
    <w:rsid w:val="00EE770C"/>
    <w:rsid w:val="00EF11B7"/>
    <w:rsid w:val="00EF496D"/>
    <w:rsid w:val="00F378AB"/>
    <w:rsid w:val="00F451E4"/>
    <w:rsid w:val="00F45CF3"/>
    <w:rsid w:val="00F545B7"/>
    <w:rsid w:val="00F57823"/>
    <w:rsid w:val="00F6045D"/>
    <w:rsid w:val="00F70F28"/>
    <w:rsid w:val="00F97010"/>
    <w:rsid w:val="00FC5C8E"/>
    <w:rsid w:val="00FD0BD7"/>
    <w:rsid w:val="00FF1430"/>
    <w:rsid w:val="04B4C53D"/>
    <w:rsid w:val="089D3378"/>
    <w:rsid w:val="09D553AC"/>
    <w:rsid w:val="0CA95872"/>
    <w:rsid w:val="0E1592E0"/>
    <w:rsid w:val="0E339EE0"/>
    <w:rsid w:val="11742934"/>
    <w:rsid w:val="11C4F87E"/>
    <w:rsid w:val="13B2E98E"/>
    <w:rsid w:val="151D39E7"/>
    <w:rsid w:val="1DB754DA"/>
    <w:rsid w:val="2027385D"/>
    <w:rsid w:val="26C27F03"/>
    <w:rsid w:val="280A6010"/>
    <w:rsid w:val="2F294114"/>
    <w:rsid w:val="32678053"/>
    <w:rsid w:val="343962F4"/>
    <w:rsid w:val="37732A42"/>
    <w:rsid w:val="3778428F"/>
    <w:rsid w:val="39966615"/>
    <w:rsid w:val="39DAE056"/>
    <w:rsid w:val="404846E6"/>
    <w:rsid w:val="42DE4ABD"/>
    <w:rsid w:val="457EA44B"/>
    <w:rsid w:val="46664749"/>
    <w:rsid w:val="467CC808"/>
    <w:rsid w:val="4CBDFBE3"/>
    <w:rsid w:val="4CF90054"/>
    <w:rsid w:val="4E469820"/>
    <w:rsid w:val="52AA6088"/>
    <w:rsid w:val="52D17CE0"/>
    <w:rsid w:val="56793F1F"/>
    <w:rsid w:val="5B574123"/>
    <w:rsid w:val="5EE4A237"/>
    <w:rsid w:val="62A61494"/>
    <w:rsid w:val="73B97127"/>
    <w:rsid w:val="744E44D9"/>
    <w:rsid w:val="76889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A8372F"/>
    <w:rPr>
      <w:sz w:val="16"/>
      <w:szCs w:val="16"/>
    </w:rPr>
  </w:style>
  <w:style w:type="paragraph" w:styleId="CommentText">
    <w:name w:val="annotation text"/>
    <w:basedOn w:val="Normal"/>
    <w:link w:val="CommentTextChar"/>
    <w:uiPriority w:val="99"/>
    <w:unhideWhenUsed/>
    <w:rsid w:val="00A8372F"/>
    <w:pPr>
      <w:spacing w:line="240" w:lineRule="auto"/>
    </w:pPr>
    <w:rPr>
      <w:sz w:val="20"/>
      <w:szCs w:val="20"/>
    </w:rPr>
  </w:style>
  <w:style w:type="character" w:customStyle="1" w:styleId="CommentTextChar">
    <w:name w:val="Comment Text Char"/>
    <w:basedOn w:val="DefaultParagraphFont"/>
    <w:link w:val="CommentText"/>
    <w:uiPriority w:val="99"/>
    <w:rsid w:val="00A8372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372F"/>
    <w:rPr>
      <w:b/>
      <w:bCs/>
    </w:rPr>
  </w:style>
  <w:style w:type="character" w:customStyle="1" w:styleId="CommentSubjectChar">
    <w:name w:val="Comment Subject Char"/>
    <w:basedOn w:val="CommentTextChar"/>
    <w:link w:val="CommentSubject"/>
    <w:uiPriority w:val="99"/>
    <w:semiHidden/>
    <w:rsid w:val="00A8372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3F88D72A-F778-4ACE-A3D6-F2B60EC6AA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AC698D-7497-47ED-BFFA-D12C8B4B0B03}"/>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C924875-8003-4FDB-9AB2-9AD038837A9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1480</Words>
  <Characters>8438</Characters>
  <Application>Microsoft Office Word</Application>
  <DocSecurity>0</DocSecurity>
  <Lines>70</Lines>
  <Paragraphs>19</Paragraphs>
  <ScaleCrop>false</ScaleCrop>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Nicole Gregory</cp:lastModifiedBy>
  <cp:revision>2</cp:revision>
  <cp:lastPrinted>2024-04-12T17:00:00Z</cp:lastPrinted>
  <dcterms:created xsi:type="dcterms:W3CDTF">2026-07-13T15:00:00Z</dcterms:created>
  <dcterms:modified xsi:type="dcterms:W3CDTF">2026-07-13T15:00:00Z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23102800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2024-08-07T15:09:14Z</vt:lpwstr>
  </property>
  <property fmtid="{D5CDD505-2E9C-101B-9397-08002B2CF9AE}" pid="22" name="MSIP_Label_e7fc5025-71e8-47b2-88b0-8b1bfc9bc800_Name">
    <vt:lpwstr>Public</vt:lpwstr>
  </property>
  <property fmtid="{D5CDD505-2E9C-101B-9397-08002B2CF9AE}" pid="23" name="MSIP_Label_e7fc5025-71e8-47b2-88b0-8b1bfc9bc800_ActionId">
    <vt:lpwstr>e6960396-9a62-4429-881b-558277cae3d2</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