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5F7222A">
                <wp:simplePos x="0" y="0"/>
                <wp:positionH relativeFrom="margin">
                  <wp:posOffset>-257175</wp:posOffset>
                </wp:positionH>
                <wp:positionV relativeFrom="paragraph">
                  <wp:posOffset>-419100</wp:posOffset>
                </wp:positionV>
                <wp:extent cx="7181850" cy="1350818"/>
                <wp:effectExtent l="0" t="0" r="0" b="1905"/>
                <wp:wrapNone/>
                <wp:docPr id="1" name="Group 7"/>
                <wp:cNvGraphicFramePr/>
                <a:graphic xmlns:a="http://schemas.openxmlformats.org/drawingml/2006/main">
                  <a:graphicData uri="http://schemas.microsoft.com/office/word/2010/wordprocessingGroup">
                    <wpg:wgp>
                      <wpg:cNvGrpSpPr/>
                      <wpg:grpSpPr>
                        <a:xfrm>
                          <a:off x="0" y="0"/>
                          <a:ext cx="7181850" cy="1350818"/>
                          <a:chOff x="0" y="-67935"/>
                          <a:chExt cx="7181850" cy="1471930"/>
                        </a:xfrm>
                      </wpg:grpSpPr>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67935"/>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099" y="93606"/>
                            <a:ext cx="4676775" cy="1087582"/>
                          </a:xfrm>
                          <a:prstGeom prst="rect">
                            <a:avLst/>
                          </a:prstGeom>
                          <a:noFill/>
                        </wps:spPr>
                        <wps:txbx>
                          <w:txbxContent>
                            <w:p w14:paraId="44908E57" w14:textId="467FD066" w:rsidR="00457AE5" w:rsidRDefault="00D636E7"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Contract</w:t>
                              </w:r>
                              <w:r w:rsidR="00DA23D0">
                                <w:rPr>
                                  <w:rFonts w:hAnsi="Calibri"/>
                                  <w:color w:val="FFFFFF" w:themeColor="background1"/>
                                  <w:kern w:val="24"/>
                                  <w:sz w:val="52"/>
                                  <w:szCs w:val="52"/>
                                </w:rPr>
                                <w:t>s</w:t>
                              </w:r>
                              <w:r>
                                <w:rPr>
                                  <w:rFonts w:hAnsi="Calibri"/>
                                  <w:color w:val="FFFFFF" w:themeColor="background1"/>
                                  <w:kern w:val="24"/>
                                  <w:sz w:val="52"/>
                                  <w:szCs w:val="52"/>
                                </w:rPr>
                                <w:t xml:space="preserve"> Relationship Manager</w:t>
                              </w:r>
                            </w:p>
                            <w:p w14:paraId="64661BA3" w14:textId="759536E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636E7">
                                <w:rPr>
                                  <w:rFonts w:hAnsi="Calibri"/>
                                  <w:color w:val="FFFFFF" w:themeColor="background1"/>
                                  <w:kern w:val="24"/>
                                  <w:sz w:val="28"/>
                                  <w:szCs w:val="28"/>
                                </w:rPr>
                                <w:t xml:space="preserve"> JE1964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33pt;width:565.5pt;height:106.35pt;z-index:251661312;mso-position-horizontal-relative:margin;mso-height-relative:margin" coordorigin=",-679"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Ft2kkwAwAAJAkAAA4AAABkcnMvZTJvRG9jLnhtbNRW&#10;XW+bMBR9n7T/gHhvgSRAgppW3bpVk/ZRrd0PcIwJVsH2bKek/37HBpo2jbSt2jTtIcTXH5dzj8+9&#10;l5OzbdsEd0wbLsUyTI7jMGCCypKL9TL8dvP+aB4GxhJRkkYKtgzvmQnPTl+/OulUwSaylk3JdAAn&#10;whSdWoa1taqIIkNr1hJzLBUTWKykbomFqddRqUkH720TTeI4izqpS6UlZcZg9qJfDE+9/6pi1H6p&#10;KsNs0CxDYLP+qf1z5Z7R6Qkp1pqomtMBBnkBipZwgZc+uLoglgQbzZ+5ajnV0sjKHlPZRrKqOGU+&#10;BkSTxHvRXGq5UT6WddGt1QNNoHaPpxe7pZ/vLrW6VlcaTHRqDS685WLZVrp1/0AZbD1l9w+Usa0N&#10;KCbzZJ7MUzBLsZZM0xhmTyqtwfzu3FGWL6bpuPTu4PFZniym/k6i8e3RE0yK0wK/gQiMnhHxc8Hg&#10;lN1oFg5O2l/y0RJ9u1FHuDNFLF/xhtt7rz/cjgMl7q44vdK9AU6vdMDLZZiFgSAtZI9V99IgcwS4&#10;A26POwEzcvYTB6uGq/e8aRz5bjxAhWz3rv1AtL2kLiTdtEzYPkc0a4BaClNzZcJAF6xdMcDTH8oE&#10;N4f8tMCoNBe2vyCj6Vekjk8OYzWztHZYKmAa5nFBDws+gB1mF46BoIJV90mWcEw2VvrkOCiox8I4&#10;rKoDsiCF0sZeMtkGboBQANe/g9x9NA44AI5bHHQhHaE+oEY8mcBGN+ODcLCHIaLobwqD/0Zv+b7e&#10;8n29udAR0UdJb00g5NuaiDU7Nwr0IX/dbk/EKM/B/FfqnOzUaahmTAzyfKkkXfR7IkwnaTrL0KVQ&#10;v6azOM2GnjBKMUnieZxi3RW4PJ3k8cKztHM0yuyvKrFT6I9mrASwntWC32oB1zVRDPni3O7K1WKU&#10;zw2ifyO3fbka9rgeEdgtpgehuPk+YXZcDK1iliziBbyBssU0i33VI8VI6SzLszxPh54Rz/N0PvlD&#10;nKJdjKDcyG5XW0jaDVeyvEcAHVr9MjTfN8S1AG2bt9J/GfQl4RyVquK+fOzOIAecAfb9yLdijJ70&#10;+se237X7uDn9AQAA//8DAFBLAwQUAAYACAAAACEAGVa/5oYIAACMFQAAFAAAAGRycy9tZWRpYS9p&#10;bWFnZTEuZW1m3Fh9VBTXFX8zu8suH+K6C7tBOcjHQhSSICdgbM2RwVB2Z5bI+lFQ18hiTaLRUBDs&#10;l0ld0yqm0oCaGD84jZhggTSVRk1J1UiFpLamaiGeBMVQjccPEgyhITEGofe+mbfMUrQm/cfTe85v&#10;f/fed+fOm/fuezNvOULIcsCgIjcshHTpwKHIwgJCgiIIif7ew1mEcKQ8nJAMaNOyAIWnwHUE4nqA&#10;QjnFqZC3TkMaorQEEpB7ANEASJfECRyJBN0I4I1NZ4DIXF4Gxi4AuAAYGytoSQjoKFFCoE+3QQ7m&#10;nyTwNJfcN296jKD3tWkF4tOxq3jNXYBZgCLoL3bZCFDLQegLCsfzsbPJT0kJKSWPkidl57f4bco+&#10;Fhyh5FRfHqQ2QPeY8jk5rkhh2W7kmV++wKNc1xTi71fcdOyYruYAxfAoLF77/Rkca0I20fu9+OYD&#10;gYOr0fbP60KXIti/nqebxyIHKz5vxQn6fEbF3ll4vWMA8jynrXxv8Y+IAd3xABx7HG+mhxLinaDy&#10;43gYAUwCQTGiYZVrU32dWp8FIf8vc4njoxaX2lDpw+fyytVvPpc4148odTmg7APeHfJcpvbI+b7t&#10;XKrn5BXIreo6qVQeEtZm7EOkAPahpWQRWQG/d6BoBjTqXsX9Vq82/xd9WObbSBU36NeX/7a+1GsN&#10;dROArUHcA1EH4efAD4JJGig/BOA1j+vKBEIQhOQB0JcN8HsPKOvTBf5oUnjfZGB1fvVazYK2BVC8&#10;LgDu74kCITYlHraDdFC9Mob0EWIgBIXGUM0gEC27J3unwGAZUwXCKc9JRsjjxSTq+8YL8p7Dnm+8&#10;oGHjRGzQNlKuBv6e70IeKmrdIHAajw7GFoB92qLE2E4bnCdqPxCRxb9vdZxer/Pje2s0zu7XKhzX&#10;OjnnxufWOca+2i8t/fBnPn4h5Uup4aUljlmJvVLZRyk+fr/jqmR5bJTjuPQx5a/SLvhxbsffpAMz&#10;vrAfcrxOeVf5U368vEqktvtrq9TSt9HOuKvdgnZWsMci4SMs6QunNuNxcUPtLX1j7Ner0B7iw4Na&#10;mu/txkvi7p759vrOd0Rs/6JgN/DGLMaJr2+l/nx+gxx36CfYbh9XMU9MK3nDxxkFk6D9tB3GzY93&#10;Lr3owPi4plOUA+ua/bjLudaBz79lX7bj+CvjHfl8sB/Xbj9vT4/NdCR3VNtxfOfUPmzH8d/7+Xg7&#10;zkdY9CdZNZ9U+7it0WhPbKl1IJ8f4MTiy9EOZGYjJ+n+SG1k2zOLs9qfPyDiGJbZmnzc1liZFdL/&#10;Do3704ZjlLE+ChdrHLdivN8cb6dYsnyaoz3voo9X1O+hdnVSn6PsUpdYvyhSXJjcLU6PS/fjkxU5&#10;4tXSf4mRPR6xSntNXH33L/y4ZspmsST7unh/zcui9Hy/j5dPPSK2tfPS3tZ/iIdvaKTInn+K9TE6&#10;H//gWIi0o18nvbh1orQi0+DjyRMzpEeWBEp1T86VxPIg6f2OQsoHT66RUhuCJcbf2fss9X996teU&#10;t4zeJEW/FyIxzqzeTuOfmPkybV+t20/zMk74y1FpXbRealt7RsL+MR5V8KGE/bx4tpOy/cFzfvyx&#10;/op0eT8ncRU9UkzHgMh4ytQeCZ//ZOenlPPfuko5vbWb8kB+t4TjFBrXLeE4Mt5c1UvttYVfSm8f&#10;7BOXXSZO672f+XhDDOdM+/GnIjLOD+MoC+dseOmyeD5AZrRxfhm/m8VTu2mbxskbL4h17Vpn0tFz&#10;YkJogBPrgXGSTU/9tTV66ne36Z1PTzkrCjf0dP9hzPaj8mcMTqxfV4nMzCbcnSZrCLeG48IEzmuE&#10;tYR79bZtZDAG2ABYBMB9Gt9VNgWwx08DVZEhHT9/7gbguwN1KpAMhb230G8GsJzMD/fyusHvhYDh&#10;5yi8Bvf7zQB8afe6U0y97lRN4zwZJXM1mul5rfy5OdUUQbOL+Pkzz3KIaa5VXHDOKq4+W0ZCpshd&#10;mCpyyxJldMSI3LqIZoL4fsQkkhExMJgMjHiA2gXEGSEj19JMVpo3kb3GAnJt1CSK1pAC8mrwJlIc&#10;1ExiAj+neFwfz23XyTilbSarAGMVHONFLp7/HVfKyUjmQvkPSBH/LGnlnyAazQzyKIWH/ErjIaW6&#10;PVypDtlDFo5GxJOm0QODsUZEMtlv9BDrGA9JMXk4f+zhWkwDXJ4ZsUeTZ7bp3jRXBnSZdQYZbxiK&#10;w4oD28L4YBkLQrThh0alUeQYvwr/zZhEy0cmN0WN1Wt5KvI8RXG02TrPlmmNmpBp3ZG0kiLjvkxr&#10;TXKm1Ziym+Kz+1daz07OtJ540Eyx4qE/WA6LiRT7JLcl1em21CtwzDgaftL1GMU+V1r4C4BUwIWc&#10;tPC3crThdTltYQjvzLaw8bN3hVXlChRHcseFHcntMiMO5K43NwAO5OZRlOXlmZfNTTBPn9dnGjO/&#10;heLd+X2mOHeLabp7s2kh1A8C66jRXap7DYDMalEPZThSjULpeVVrQABbEa/ANKzVWADWN9ZxFvBW&#10;QDngJt9o0IIy9P2VKPzHdxyNUMckQIwRvLheUQwCf5NvNt73naUVhr65ZsE1RbCocT0ZAWq5k8/s&#10;aycT4lE66zuz4+akEpdKV6sBiuFR+K+93/ych5fi3KKw2+6slM95aONZ/VbnPBxvVmfqM7vaj3li&#10;ALAnkijAXQCUiQD8b+nPuqH/XPC6qjv4TBh3CVbTbciwA9ww8zYSjBDyy95zx0dwMxcO3S1lpDOh&#10;ep6G6ybIhrWB84dzptSJ70z4c/iTB+ewEXiXEsfOhNi2XvFlA7N1rZ5zF/ijAVMB6vzq/UZdW2o9&#10;C65JBUwA3GQf8kITYOisyGpwETSw58K+LQYw6Yd6vAL1yIT99zmR1DMX8NDe5q+rQlSq+nmw35EA&#10;IwD7zQu+cSWwfkgYAMUIQP3fAAAA//8DAFBLAwQKAAAAAAAAACEAkN4vV+IVAADiFQAAFAAAAGRy&#10;cy9tZWRpYS9pbWFnZTIucG5niVBORw0KGgoAAAANSUhEUgAAAJQAAABkCAYAAABgrhnNAAAAAXNS&#10;R0IArs4c6QAAAARnQU1BAACxjwv8YQUAAAAJcEhZcwAAFxEAABcRAcom8z8AABV3SURBVHhe7Z0J&#10;uF1VdccJISSEMGQAZBREwlCsUEBQJKDMIJNQmac6VAygpEBR0CqIVilVkMFSaBEFFJTCV1sZiqIo&#10;UGkBoYSCgUAYAhgJycvwpoT+fuvuc3rPuzcv7708ktxk/79vfXuvYe9z7tnr7r3Pns4qGRkZywhv&#10;vfXWyIULF66R2IyM5pgzZ86GOMppCxYsuLqrq+tIHGe1pKoAm8+hvwT9sCTqN8hjODQe2h5aM4kz&#10;VgToGDjIoTjSFAp3AfxbhJ3w3yPcIJkFLHzkDxG2dXd3n4jp0KRaLLBdjXRbE36ZPKZCc+ClyVz/&#10;KOSrJtOMVgYFuQ+F+jphBci6oMuIDkmmOtQ7caTZ6nGIWR0dHTsmVa8wD9KeQJpXCLtNXw/yfJVg&#10;82Se0aqgEFelMO+gkBdGyfYADvAGqvclcx1qd6gzqXW6rxP0WrOgXxe786G5kagJuA7qhRNSkoxW&#10;BYW4L4XZlco1AF86jIB/mGCE9jRN1malPXGbvzGRWRNgMoI0V2FTyVOQbzv0PPQkNLm9vX27lCyj&#10;FUGZrk5B/rRWvDVQ8I9AZyGvr4XaOjs7P2ga4jtDHUmlU7xJsE1k2APYrYH+K4Tza9Y1IJsP3Yb8&#10;A9AYRPat1iLsc38sYzkEhbgRBTs1ShnAd0OToHcjfy6JlduXOiOl2QTdG0mlc5jmoMiwDqiG0ZSe&#10;q75mWQO8bds5REcl04wVBRTs+6DoYAvj0PuJjqTc76pJa4C/0TRE18VRnqxJI40OclZkmIB4VWR7&#10;k2ZGzaoGePtjE4mWnfyMFQgU7tFQ2XwRnwxtnHSnJXEAZ/AtbAg0DF1PZ7s6MkxAvyOyaUkdgNfx&#10;JhHNQwMrKmySKOTy7Y4yvxt2uDrCMegrfR9k71eH3aVJFID/OUHUOtisB/8fNU0N8F3Q3xLNzrQi&#10;g8K/ulbkNVDo1yRVAP6hpApg/02CIby1HVGT1IDjvUwQDkWaC3WgmqbWJIKbicZbYsYKDAr732rF&#10;XgP8F5IqgCNcmVQB+F9g45TJ+lBZsxG1OVsP2huqDEHgbM8h2yJlmdFqoAxH8Yo/gULcjnivTQwO&#10;8miUegJpTk6qAM5wGrKYihHYPws/lqij3i/VpDXAn479E4kNIPsj9GGiualrRVB4wyl0x3esMWiZ&#10;upyLG5vUFVDIQ7B9MUo+AdsDkjoA/2HzSWodai581DbE703iAPIXoNL5iHfiYH8dGWW0HijDIRTg&#10;Fyno+k62HZj7iW6WzEpQ4Guj+0PNMmy7qNk+kNQBbLaCyjEn4o5H7aEO+0r/qyfQPzR37tx4Y8xo&#10;QVDQ1k6+bVWADNXCq5JZCWQboqsfoPSNboekDrS1tW2AvGzGSLMApz1RHeEX5JOqAtLY1OVplFYG&#10;5TiCgvxlrUirQN5J83dYMg1Q4I6Gz0om2jiouW1SBxC7kO7OmkU41EIc6Tx1hH8J2zA/pwzdl4jm&#10;wctWBgU4FKcoC78n0DloWS5kI/5eqC2pdYQ/ErwrqQPw9rP+OQwSsPsOgZ3yj0KVcSqBvVVipXOf&#10;0aKgLC9P5doACtn+z5nJVIfaFft5Sa0jvI5sk6QugdzlKSWw+THBUELfJOfUpFWQ5oHXXnstz9W1&#10;OmhqPpbKtClwgF8TxIw+TeBe8O01TehehiqrMwV5fjaZBHAW83D6ZTtoZk1aBTZdpDs+ZZHRqqCA&#10;HXBs6NcUsKDR75tsD5RPKnXOva0bGdUBxzi2ZlED6f4XKgY3G1Z5FiA/x6w2TNlktCIoR/s85UqA&#10;ZkDvEtyx1FBHEtYPWrpcZWTKqgSyfdDVj4pbk8UaJpzthZq0EaTpQP/JlE1Gq4KC/KdUpgELFgeo&#10;XyzXjTMdRXgSVDoKhf8MQcMuF0xc4lK/IuEPUDG4WZm66Qn0/43t2pFRRmuCAvwcVN+UvQbv5G0J&#10;eEfQXUpSAod6NGVRAaptyKPsfJPOoYYYr0J+YU1aA3nMhepHy8W3iA54u1XGMga1z0EUYjkcQKFP&#10;p5DdhJAkUdDzkLsCoAT8XSmLCrDdGF3Z+SbuUEEsByY8PIQJ6F6B/pU09aP1DnLuHJlltB4oPKdL&#10;nk/lqfPMxqFi+1ISBZCXzZiAvy5lUQGqdUlbdr6J22TGkl+vBV9fIzkGdRii+ukap39uJZoniFsR&#10;FNwwCvDuKE1AeeJP3ScRdYHbIoHN+SmLClCZX7mygPykE5JuHOQmhRLo3oP9NYT1Hfl26DiiefS8&#10;FYFznNKjQK+A3g1V+lIFNIUOTckbQH49l7mcq5zQCebKUl9kromylqy8AWLnwGms+MxoMcybN28z&#10;CtA14AHijxG4caAy6l0A+Zz29vatU/IGkP6OZBqAv0w5UTczVNZA4XwxeUyebm0vR+IFvFNDeeVm&#10;q4FCc16v7HQT9y3N3bvO3zXs3kX/OPL1U/IGoHf+rgT8D5UTdT/db2rSGnCovyJwM8NI6HplBbDt&#10;Ju1VREdHxhmtg87Ozj0pvOh4G1KYf6ac0J0uldF0Otn/iCw2JzQDOvfRlSC/+5JK3b8ncQD+awTR&#10;ASfu8peG6RnkXyXIQwmtBAptDIUZy1kIffv6qHJYm74zEb0O2Vm+meZuq0i0CGBTmX4h3ZNJpe4H&#10;SRxA58K7coAU/e7IKsuF4ecjvxEaD5s76q0AC4oCOztKENAUTUqq0EEj0K9NuNjXeWw+CJUgrxlJ&#10;pcNUmkNqu5sIytqHuCtJPw41W4z3Js7lG+EJ0DEzZszIo+rLMyiwcRSUUyrWCpcncb9BHltC9dM0&#10;NplFs2bzVQLdT5FVmk/EzvtN4h4qO4kLYG8NOgPKu2OWd1BIB9vEQLcnUb9BHhtAlTc2+DgSkfDc&#10;JArAu9Wq4bhEVB4bdCy6pqshuL+n0eUaannHrFmzxlJQv6LAms7V9QWUtzVdOQwhisInrGxZx2l+&#10;S9CwakEgH+JGCNI4lzgdijSEkwkOT2YZyzMsRGgfCnoqYdOCXhxI55DD04T1iLVT5Gv/p34ZzO8I&#10;1omEiwB6+2+bQB9KtAGyPDXTKqCwXLJ7AbTIwcveQPpROEplWzqIJb50wo8g3/rlLU9ATfcCZqxA&#10;oJA90GtcYvsF0npwWLn2ibht1erqPIgMvpzPI/6I14qEGRnNgJ+4hrzc/UIz58h7jB8ht8NeNoc4&#10;1O3wixwkzciIJhNHKVcr4FDPJlXRnH63pokmL6ZekjojozlwlE/WXCac5t4kDiDaAdlcnO55wkXO&#10;CWZklNBpwpsAjlM5sU5Qa52FMx2c2IyM3oEfrYojxeEaOM7pSVwCscMTuanL6DtwqG/jTO7tOzCJ&#10;MjIGDmqgvVIttVMSZWQMHDjSOBzqYWqofO5TxpIDh3L44JJp06blb+VlDA6onbbXsRKbkZGRkZGR&#10;kZGRkZGxAoG3Hb8J52m4p0PxKo3scOIelTOgtUcDBddz0+WxaU4tT9C+zeAZ78GzvqCzs3OXxPtp&#10;kjOgI8JgIJg+ffqaZPDMggULphcORHgLF5rT0dHxnjBaSuC6Lqv1nPI3uXblvPGMwQfP2hWwFHX3&#10;xMRvD72GL9wWBgOBA3xkcjuZ3ENBxhpr+Fu5yNzCoZCvqg7527qjIzmUO078Unl2qLcZPOePQ//J&#10;c//zxOtQbp79lzAYCMjMzZRullzHuDL4ng61Axe5D9kp8m8XuE52qKUInrMH11r2sRSa+JI7VDOQ&#10;acWhurq6PoLMVY6fDYO3Cdmhli147o0OpbdBe0E7odwUJ7BaOwbeJmsXnQIHUR979wld/robtDvx&#10;2H5NvHQo4u+EzodclOan5st+FfajkrOdjf1xhBsii1pOHfwekDfprt1PQ57aW34JoSdI0+BQxD2t&#10;dx+oXB1AfJgydH6s+lRoC/iidt0R2hs+plYIzdP7mEDcTv+G0IeIj3ZzAvdtHn6juJyKgV8LOhCa&#10;hP5Ewo3Rl+ukjEM7oTsT8vq9TjRj63W31RayPLbskd86yLzeZ4j7QrRektt6jId2h6K7gewdxN0X&#10;WHwG199zCPLNKIv9CM+D311dgZkzZ1r2+6d79VkUXzy1XCy/ODqbsNGhELjgfhZCO9ruZHXtj9uk&#10;HyTDV5H5qdNO+OIMJPtQv0M2hZtp6EMReoBq7JQlNK/vaQOrw9yb8ppJ2AFNJc32KQ+d8RXSP4L8&#10;98Q7CT1a8EbSNj1fSTl2pUPBu1PXT8D6wZ/4sKI25HEL5CEZ/s52yIPAdCKPpDZ/73VL7Qm3RuaR&#10;ih6x6EYFj1Z0F/JN0JvwBLHjZZ+U/1AK5vvIPe1lliH6qYTvTXoL+Xhk6vy2jHmpb7oFvc7e+/XT&#10;aj6HZwp79G7v8kxPn6P5+Yw9edg/iffrvbhnMM4E5Xd8Cl7bc+QJj0Jn63F3uieC+OZNfHEL1eop&#10;f/P1XFLLPw6hhffP5BfhP5by6tWhZnGRz/NwLoI3Iy92PjJ79nPgPcLGH9urQ3mqCbx5WENdW7xi&#10;oj8Ve2V3INuN8O+wQdz9pZRHOBTyGch0Ck9L8Q3CU0waPlUmkPd0KM/GvAdyx2/UWFzLz2n4B/m5&#10;NQyheetU7uQdjt2XIR3qSO0J3YTpQ4wvohM/QT38I8RPIryOUP5bST+BuGdA3WP+ypGJi5PeL2DN&#10;hjwUf3+vR+jHhtzOXtY6BdC5fcvfZMEdl/LzhOOiI/wRZDrZLcQ9vkgHEudj02eHIt0DxI8l/AdC&#10;+TgTFHs3scpfpi3hDOh/iFuz9d2hoMcgt3D/KQavEj6a+PHwL3KhB7jgYh1KPjVrZR/KG8X+QmQW&#10;bLxyYnMAcf+t18oTLxzqXkKvsRbxX0DWJlF79AT5VhyKUEf1z3EP8eIcAs+G0nPja1FEbRJmQj+D&#10;HAI5HrknqFyU7P8C6kYULxTEfcAijgYi9PwnHTIOfMXuPNMjPzvxcWoL/K3yhP4uaxvfikdyHQ/V&#10;nwN/EXzDzmFko9F7UL81xNo+S3jjsQSZ8G/gdZCTEm9z7PWuIehPDXVW4rcgP3+PZ5SuRhgOBkWz&#10;TehXJKZAdmX6VUNZbY7RKQgdY/ovyLbUApjGDSypQ30VmU3RZ5LNfvDzCT203nwLh7qTcA1ko7C1&#10;ieyTQ0F+5v46qIOaYtdk4gP1sAod6ovpOn7i7A1Cr7MmMr//4lnjP0n6C4lbAHF+FKFNnn+E2IxA&#10;6Oc53O0SDkXcmsECKApot8T/JPH9cijkYyDPWQ+Hgjz4o3Qo4v4xbV7jEFnCPdP1riPoj0NFORDd&#10;nDz9PYVDRQ0MRf8W/iniK6VDHYKtfb6oGQqQR68OBf0J5MGu96X8vm8+xOMIQ/gldSgfug71uHkS&#10;bklamz07xM2avJ4OtS/3/ir0CfWkXaoOhZ19WrfabwqtNA5lH8VOszVN/NgC8ItzqPXhn4Rc5usJ&#10;eA9CHn4RLwLIlsihiNqE+bKjzOmpXg/IwKbiUElcgryWmkMlfbmzB9lK41C+qvhDrZ4rr+TkEQ6F&#10;3u3in4A+D/n2FA5lHtj8Er0fa9zE60F3puT+tj45FPyPiJu/522WDiWI+2UGn7HNceUbxz2B7XLl&#10;UPVAttI4lG+lvkVZ8+yZ1AHyqJyVWQC7wqE85P5GyB3AvrERLPxuSu5v65ND9QTy0qFg42PbyHx7&#10;/C3hIj+Bhi47FPzy0Ify6+iOf8X3gQuQR1FDXYnON0GPmZYcLHTO0Xv7JuSbrc2iD7P8VD7xvjZ5&#10;l0BF3lJlnAkTzzf/mXmBv4dv2vSRLjsU/DJ3KPLZH9vnoQeRl6PY5FHpQyVxBagnonsTm/tI75c5&#10;j04qdf3qQ/UGzN6F3XOktVAqH9gugDw7FPwydyiuvSP89cT9wROSSYNDQf6miVz3SOIxdaQzIrM5&#10;sm9ls7lbJAbE+9spLwYAD5FHNZprO80U0zuEE80P2Ndq2EmDvuJQkNc7CNvN1ZNuqToUod8O3BWd&#10;z3qlciibs2Kw9DZ0MSNOHr2+5WlDaPMXQGdfaiPlgnh/HWpx41CHEXd65hvwfXGog7E1nsehkC1t&#10;h9oI+yegZ9HFP5o8FutQyFdHH5/vQGenuTw8jHh2qOXFoYDTEquldK5AEBfAW/U7T+SDuSLlMRgO&#10;5dyczZ4j0QckG2fjxaXEV+O1fRfiduL9OFB5oCv8r+CdgvkhQf1Kgl4dinv8tOmAh5MNhYoPNF6f&#10;7H3oOtT9yNbB/hjS2rxeDL+okXJPC3b+zpOIfU5OBX0q6S3UcDDTE/oJNR3gCgLfWG8g7h/oaHmi&#10;OqBO0FeH8pMl5rc1NBxeZ/o9us0Il41Dwe8J+So/BfkZytLEqQ/iWcJvEP4aQt19akqzxA6V7u9k&#10;SFypDaFzkfMIXya8FLqLuA5iH6b+cxrWGNZQHmpfdt6RL66GirErwmmE5v8gcX9njGyT1zh+h5Pc&#10;bdCV6r0O+piM7glUI9E5n4npgquhByD/IMVqABcvOpH/JLKLifsRJA+QPQVy27x/HPN/ivjN2L1E&#10;XPTJodDH80NvOVyO3HK07B3l75NDOQH8MELnslxnYwHcT/hjaO358+dvQegkrf9cO7UuB7kDuht5&#10;HFRK/DJu4LH29vbx8uniP0A+GbpUmUB2Irw/9EXIcaMbzC/p4rrQtcStaXzNvh5yVnzTyKAHtEN/&#10;A6Tzb5NkY+Gf4n4eRlasLHRNz+PIve5z6FyeUVlnBe8/2oI4OYkC8Idi75nieyXe/B+DvhYGAL0T&#10;0I62x++CboIv39C8N2SPFnpqwa8nVVOg3w87m5qXCF+AnLAtNoT4pzkH2RTIP+BUyK9dxZ8D3bbw&#10;3otpDb8CPcE9xtfa0Zv3ZPhjE78xcadXriWPqJmNQ96ry4me5n72VY7ebxI6DRO1P6GVjeUTrUwA&#10;I6tNdy+4MM1xGb204HUgq3Gr3jHJ3h80VpnxJNMR1ycs//HEh82ePXs9dUkUaSEXfHkjmxIvmxbi&#10;cV3C0clO0jGVNfQ1RJ1N5drySVbfdPmbtkK2OWHDAavIXNYiyjc8gf2ItrY2a/FIA+/zMv96h1Gm&#10;jflvBoUj1wOZz7DQl/faDOh9xl7DZscXhsp6MNMj98zzbYlvDlWuB++1tjaErMXtD8WR2MT9s6ov&#10;HNR7tzzry2mklQPy7aANkti0thymLZ5FUWbRUmXUgX/jbyCbtnzeeMaSASdaE1+yebbj3HTwMyOj&#10;z8CJrPZ9RV/k+vWMjIxlBav5TJkGSsmNakDgWJOv6n6+NFOmflN3d3e5OsMOqZOZs3CsjIwBAYcq&#10;FyRmh8pYYmSHyhhUZIfKGFRkh8oYVGSHyhhUZIfKGFRkh8oYVFQcCv4dC2prZ1xklynTQKjcg6hD&#10;ud7J7T0eJpUp00Do/7dc4UyuO94Z2jVTpoEQPhSrZQMIch8qY4mQO+UZg4pmnXI3DLhzI1OmflNX&#10;V9ePkjtlZAwWVlnl/wDnHvfT2twdJQAAAABJRU5ErkJgglBLAwQUAAYACAAAACEAWUOPg+EAAAAM&#10;AQAADwAAAGRycy9kb3ducmV2LnhtbEyPQU/DMAyF70j8h8hI3LaksBUoTadpAk7TJDYkxC1rvbZa&#10;41RN1nb/HvcEt2f76fl76Wq0jeix87UjDdFcgUDKXVFTqeHr8D57BuGDocI0jlDDFT2sstub1CSF&#10;G+gT+30oBYeQT4yGKoQ2kdLnFVrj565F4tvJddYEHrtSFp0ZONw28kGpWFpTE3+oTIubCvPz/mI1&#10;fAxmWD9Gb/32fNpcfw7L3fc2Qq3v78b1K4iAY/gzw4TP6JAx09FdqPCi0TBbqCVbWcQxl5oc6mVa&#10;HVkt4ieQWSr/l8h+AQ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IFt2kkwAwAAJAkAAA4AAAAAAAAAAAAAAAAARQIAAGRycy9lMm9Eb2MueG1s&#10;UEsBAi0AFAAGAAgAAAAhABlWv+aGCAAAjBUAABQAAAAAAAAAAAAAAAAAoQUAAGRycy9tZWRpYS9p&#10;bWFnZTEuZW1mUEsBAi0ACgAAAAAAAAAhAJDeL1fiFQAA4hUAABQAAAAAAAAAAAAAAAAAWQ4AAGRy&#10;cy9tZWRpYS9pbWFnZTIucG5nUEsBAi0AFAAGAAgAAAAhAFlDj4PhAAAADAEAAA8AAAAAAAAAAAAA&#10;AAAAbSQAAGRycy9kb3ducmV2LnhtbFBLAQItABQABgAIAAAAIQAKaPf8yAAAAKUBAAAZAAAAAAAA&#10;AAAAAAAAAHslAABkcnMvX3JlbHMvZTJvRG9jLnhtbC5yZWxzUEsFBgAAAAAHAAcAvgEAAHo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679;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4"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5" o:title=""/>
                </v:shape>
                <v:shapetype id="_x0000_t202" coordsize="21600,21600" o:spt="202" path="m,l,21600r21600,l21600,xe">
                  <v:stroke joinstyle="miter"/>
                  <v:path gradientshapeok="t" o:connecttype="rect"/>
                </v:shapetype>
                <v:shape id="TextBox 6" o:spid="_x0000_s1029" type="#_x0000_t202" style="position:absolute;left:4190;top:936;width:46768;height:10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4908E57" w14:textId="467FD066" w:rsidR="00457AE5" w:rsidRDefault="00D636E7"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Contract</w:t>
                        </w:r>
                        <w:r w:rsidR="00DA23D0">
                          <w:rPr>
                            <w:rFonts w:hAnsi="Calibri"/>
                            <w:color w:val="FFFFFF" w:themeColor="background1"/>
                            <w:kern w:val="24"/>
                            <w:sz w:val="52"/>
                            <w:szCs w:val="52"/>
                          </w:rPr>
                          <w:t>s</w:t>
                        </w:r>
                        <w:r>
                          <w:rPr>
                            <w:rFonts w:hAnsi="Calibri"/>
                            <w:color w:val="FFFFFF" w:themeColor="background1"/>
                            <w:kern w:val="24"/>
                            <w:sz w:val="52"/>
                            <w:szCs w:val="52"/>
                          </w:rPr>
                          <w:t xml:space="preserve"> Relationship Manager</w:t>
                        </w:r>
                      </w:p>
                      <w:p w14:paraId="64661BA3" w14:textId="759536E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636E7">
                          <w:rPr>
                            <w:rFonts w:hAnsi="Calibri"/>
                            <w:color w:val="FFFFFF" w:themeColor="background1"/>
                            <w:kern w:val="24"/>
                            <w:sz w:val="28"/>
                            <w:szCs w:val="28"/>
                          </w:rPr>
                          <w:t xml:space="preserve"> JE1964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6E7FB79" w14:textId="77777777" w:rsidR="003C3F03" w:rsidRDefault="003C3F03" w:rsidP="006D5B81">
            <w:pPr>
              <w:jc w:val="center"/>
              <w:rPr>
                <w:rFonts w:cstheme="minorHAnsi"/>
                <w:b/>
                <w:bCs/>
                <w:color w:val="000000" w:themeColor="text1"/>
                <w:sz w:val="28"/>
                <w:szCs w:val="28"/>
              </w:rPr>
            </w:pPr>
          </w:p>
          <w:p w14:paraId="793DEA52" w14:textId="0C06AB58"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83CECD2" w:rsidR="00D72A65" w:rsidRPr="001C2894" w:rsidRDefault="006B2959">
            <w:pPr>
              <w:rPr>
                <w:rFonts w:cstheme="minorHAnsi"/>
                <w:color w:val="000000" w:themeColor="text1"/>
              </w:rPr>
            </w:pPr>
            <w:r>
              <w:rPr>
                <w:rFonts w:cstheme="minorHAnsi"/>
                <w:color w:val="000000" w:themeColor="text1"/>
              </w:rPr>
              <w:t>Customer &amp; Community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4560F1B" w:rsidR="00D72A65" w:rsidRPr="001C2894" w:rsidRDefault="004F131D">
            <w:pPr>
              <w:rPr>
                <w:rFonts w:cstheme="minorHAnsi"/>
                <w:color w:val="000000" w:themeColor="text1"/>
              </w:rPr>
            </w:pPr>
            <w:r>
              <w:rPr>
                <w:rFonts w:cstheme="minorHAnsi"/>
                <w:color w:val="000000" w:themeColor="text1"/>
              </w:rPr>
              <w:t>Sustainability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1AD2440F" w:rsidR="000F04CA" w:rsidRPr="001C2894" w:rsidRDefault="00D636E7" w:rsidP="000F04CA">
            <w:pPr>
              <w:rPr>
                <w:rFonts w:cstheme="minorHAnsi"/>
                <w:color w:val="000000" w:themeColor="text1"/>
              </w:rPr>
            </w:pPr>
            <w:r>
              <w:rPr>
                <w:rFonts w:cstheme="minorHAnsi"/>
                <w:color w:val="000000" w:themeColor="text1"/>
              </w:rPr>
              <w:t>P&amp;T</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0F89A821" w:rsidR="00E2449F" w:rsidRPr="001C2894" w:rsidRDefault="00D636E7"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F03A1B4" w:rsidR="00251D49" w:rsidRDefault="00D636E7" w:rsidP="000F04CA">
            <w:pPr>
              <w:rPr>
                <w:rFonts w:cstheme="minorHAnsi"/>
                <w:color w:val="000000" w:themeColor="text1"/>
              </w:rPr>
            </w:pPr>
            <w:r>
              <w:rPr>
                <w:rFonts w:cstheme="minorHAnsi"/>
                <w:color w:val="000000" w:themeColor="text1"/>
              </w:rPr>
              <w:t>April 2021</w:t>
            </w:r>
          </w:p>
        </w:tc>
      </w:tr>
    </w:tbl>
    <w:p w14:paraId="29846912" w14:textId="77777777" w:rsidR="00D72A65" w:rsidRDefault="00D72A65">
      <w:pPr>
        <w:rPr>
          <w:rFonts w:cstheme="minorHAnsi"/>
          <w:b/>
          <w:bCs/>
          <w:color w:val="000000" w:themeColor="text1"/>
        </w:rPr>
      </w:pPr>
    </w:p>
    <w:p w14:paraId="7D554A88" w14:textId="77777777" w:rsidR="00D72A65" w:rsidRPr="00457AE5" w:rsidRDefault="00D72A65" w:rsidP="00D72A65">
      <w:pPr>
        <w:rPr>
          <w:rFonts w:cstheme="minorHAnsi"/>
          <w:b/>
          <w:bCs/>
          <w:color w:val="000000" w:themeColor="text1"/>
        </w:rPr>
      </w:pPr>
      <w:r w:rsidRPr="00457AE5">
        <w:rPr>
          <w:rFonts w:cstheme="minorHAnsi"/>
          <w:b/>
          <w:bCs/>
          <w:color w:val="000000" w:themeColor="text1"/>
        </w:rPr>
        <w:t>Key Deliverables</w:t>
      </w:r>
    </w:p>
    <w:tbl>
      <w:tblPr>
        <w:tblStyle w:val="TableGrid"/>
        <w:tblW w:w="0" w:type="auto"/>
        <w:tblLook w:val="04A0" w:firstRow="1" w:lastRow="0" w:firstColumn="1" w:lastColumn="0" w:noHBand="0" w:noVBand="1"/>
      </w:tblPr>
      <w:tblGrid>
        <w:gridCol w:w="562"/>
        <w:gridCol w:w="9894"/>
      </w:tblGrid>
      <w:tr w:rsidR="001C2894" w:rsidRPr="00400368" w14:paraId="3FF8FAA1" w14:textId="77777777" w:rsidTr="001C2894">
        <w:tc>
          <w:tcPr>
            <w:tcW w:w="562" w:type="dxa"/>
          </w:tcPr>
          <w:p w14:paraId="6970A004" w14:textId="1F49E059" w:rsidR="001C2894" w:rsidRPr="00400368" w:rsidRDefault="001C2894" w:rsidP="00D72A65">
            <w:pPr>
              <w:rPr>
                <w:rFonts w:cstheme="minorHAnsi"/>
                <w:b/>
                <w:bCs/>
                <w:color w:val="000000" w:themeColor="text1"/>
              </w:rPr>
            </w:pPr>
            <w:r w:rsidRPr="00400368">
              <w:rPr>
                <w:rFonts w:cstheme="minorHAnsi"/>
                <w:b/>
                <w:bCs/>
                <w:color w:val="000000" w:themeColor="text1"/>
              </w:rPr>
              <w:t>1.</w:t>
            </w:r>
          </w:p>
        </w:tc>
        <w:tc>
          <w:tcPr>
            <w:tcW w:w="9894" w:type="dxa"/>
          </w:tcPr>
          <w:p w14:paraId="20B7A31B" w14:textId="73101B25" w:rsidR="001C2894" w:rsidRPr="00457AE5" w:rsidRDefault="00D636E7" w:rsidP="000E1283">
            <w:pPr>
              <w:outlineLvl w:val="0"/>
              <w:rPr>
                <w:rFonts w:cstheme="minorHAnsi"/>
              </w:rPr>
            </w:pPr>
            <w:r w:rsidRPr="00457AE5">
              <w:rPr>
                <w:rFonts w:cstheme="minorHAnsi"/>
              </w:rPr>
              <w:t>To manage the mobilisation of new contracts, and to implement contract monitoring processes, service reviews, and Service Level Agreements between the Council, key contractors, and internal customers. To support the development of service specifications and to inform procurement activities, contract negotiation, and contractor relationship management. Ensuring quality service delivery, value for money, and improved business processes, leading to reduced financial, reputational, and operational risk</w:t>
            </w:r>
            <w:r w:rsidR="000E1283" w:rsidRPr="00457AE5">
              <w:rPr>
                <w:rFonts w:cstheme="minorHAnsi"/>
              </w:rPr>
              <w:t>.</w:t>
            </w:r>
          </w:p>
        </w:tc>
      </w:tr>
      <w:tr w:rsidR="001C2894" w:rsidRPr="00400368" w14:paraId="3FE83EC9" w14:textId="77777777" w:rsidTr="001C2894">
        <w:tc>
          <w:tcPr>
            <w:tcW w:w="562" w:type="dxa"/>
          </w:tcPr>
          <w:p w14:paraId="4DB3D8B1" w14:textId="0C243E34" w:rsidR="001C2894" w:rsidRPr="00400368" w:rsidRDefault="001C2894" w:rsidP="00D72A65">
            <w:pPr>
              <w:rPr>
                <w:rFonts w:cstheme="minorHAnsi"/>
                <w:b/>
                <w:bCs/>
                <w:color w:val="000000" w:themeColor="text1"/>
              </w:rPr>
            </w:pPr>
            <w:r w:rsidRPr="00400368">
              <w:rPr>
                <w:rFonts w:cstheme="minorHAnsi"/>
                <w:b/>
                <w:bCs/>
                <w:color w:val="000000" w:themeColor="text1"/>
              </w:rPr>
              <w:t>2.</w:t>
            </w:r>
          </w:p>
        </w:tc>
        <w:tc>
          <w:tcPr>
            <w:tcW w:w="9894" w:type="dxa"/>
          </w:tcPr>
          <w:p w14:paraId="078CCEDA" w14:textId="2C75A8C5" w:rsidR="001C2894" w:rsidRPr="00400368" w:rsidRDefault="00D636E7" w:rsidP="00457AE5">
            <w:pPr>
              <w:outlineLvl w:val="0"/>
              <w:rPr>
                <w:rFonts w:cstheme="minorHAnsi"/>
                <w:b/>
                <w:bCs/>
                <w:color w:val="000000" w:themeColor="text1"/>
              </w:rPr>
            </w:pPr>
            <w:r w:rsidRPr="00457AE5">
              <w:rPr>
                <w:rFonts w:cstheme="minorHAnsi"/>
              </w:rPr>
              <w:t>Work with the contractors and internal customers to ensure a consistent and high-quality approach to strategic service monitoring and contract compliance.</w:t>
            </w:r>
          </w:p>
        </w:tc>
      </w:tr>
      <w:tr w:rsidR="001C2894" w:rsidRPr="00400368" w14:paraId="35DEEE55" w14:textId="77777777" w:rsidTr="001C2894">
        <w:tc>
          <w:tcPr>
            <w:tcW w:w="562" w:type="dxa"/>
          </w:tcPr>
          <w:p w14:paraId="4BBD8AB2" w14:textId="080860FF" w:rsidR="001C2894" w:rsidRPr="00400368" w:rsidRDefault="001C2894" w:rsidP="00D72A65">
            <w:pPr>
              <w:rPr>
                <w:rFonts w:cstheme="minorHAnsi"/>
                <w:b/>
                <w:bCs/>
                <w:color w:val="000000" w:themeColor="text1"/>
              </w:rPr>
            </w:pPr>
            <w:r w:rsidRPr="00400368">
              <w:rPr>
                <w:rFonts w:cstheme="minorHAnsi"/>
                <w:b/>
                <w:bCs/>
                <w:color w:val="000000" w:themeColor="text1"/>
              </w:rPr>
              <w:t>3.</w:t>
            </w:r>
          </w:p>
        </w:tc>
        <w:tc>
          <w:tcPr>
            <w:tcW w:w="9894" w:type="dxa"/>
          </w:tcPr>
          <w:p w14:paraId="417EBB29" w14:textId="4BEE4FA1" w:rsidR="001C2894" w:rsidRPr="00400368" w:rsidRDefault="00D636E7" w:rsidP="00457AE5">
            <w:pPr>
              <w:outlineLvl w:val="0"/>
              <w:rPr>
                <w:rFonts w:cstheme="minorHAnsi"/>
                <w:b/>
                <w:bCs/>
                <w:color w:val="000000" w:themeColor="text1"/>
              </w:rPr>
            </w:pPr>
            <w:r w:rsidRPr="00457AE5">
              <w:rPr>
                <w:rFonts w:cstheme="minorHAnsi"/>
              </w:rPr>
              <w:t>Work with colleagues in legal, finance and business performance team within MKC to produce Management Information relating to contract performance. Work collaboratively with the contractors and senior officers within the Council, and provider to develop, implement and monitor action plans for contract compliance across the property portfolio.</w:t>
            </w:r>
          </w:p>
        </w:tc>
      </w:tr>
      <w:tr w:rsidR="001C2894" w:rsidRPr="00400368" w14:paraId="699941E4" w14:textId="77777777" w:rsidTr="001C2894">
        <w:tc>
          <w:tcPr>
            <w:tcW w:w="562" w:type="dxa"/>
          </w:tcPr>
          <w:p w14:paraId="446A15EF" w14:textId="2A633954" w:rsidR="001C2894" w:rsidRPr="00400368" w:rsidRDefault="001C2894" w:rsidP="00D72A65">
            <w:pPr>
              <w:rPr>
                <w:rFonts w:cstheme="minorHAnsi"/>
                <w:b/>
                <w:bCs/>
                <w:color w:val="000000" w:themeColor="text1"/>
              </w:rPr>
            </w:pPr>
            <w:r w:rsidRPr="00400368">
              <w:rPr>
                <w:rFonts w:cstheme="minorHAnsi"/>
                <w:b/>
                <w:bCs/>
                <w:color w:val="000000" w:themeColor="text1"/>
              </w:rPr>
              <w:t>4.</w:t>
            </w:r>
          </w:p>
        </w:tc>
        <w:tc>
          <w:tcPr>
            <w:tcW w:w="9894" w:type="dxa"/>
          </w:tcPr>
          <w:p w14:paraId="34D8509C" w14:textId="1071B0A1" w:rsidR="001C2894" w:rsidRPr="00400368" w:rsidRDefault="007D08E8" w:rsidP="00D72A65">
            <w:pPr>
              <w:rPr>
                <w:rFonts w:cstheme="minorHAnsi"/>
                <w:b/>
                <w:bCs/>
                <w:color w:val="000000" w:themeColor="text1"/>
              </w:rPr>
            </w:pPr>
            <w:r w:rsidRPr="00457AE5">
              <w:rPr>
                <w:rFonts w:cstheme="minorHAnsi"/>
                <w:bCs/>
              </w:rPr>
              <w:t xml:space="preserve">Devise </w:t>
            </w:r>
            <w:r w:rsidR="00D636E7" w:rsidRPr="00457AE5">
              <w:rPr>
                <w:rFonts w:cstheme="minorHAnsi"/>
                <w:bCs/>
              </w:rPr>
              <w:t xml:space="preserve">implement and review monitoring procedures to ensure effective compliance with contracts and specifications. </w:t>
            </w:r>
          </w:p>
        </w:tc>
      </w:tr>
      <w:tr w:rsidR="001C2894" w:rsidRPr="00400368" w14:paraId="3B1300D7" w14:textId="77777777" w:rsidTr="001C2894">
        <w:tc>
          <w:tcPr>
            <w:tcW w:w="562" w:type="dxa"/>
          </w:tcPr>
          <w:p w14:paraId="3781C423" w14:textId="45F593C5" w:rsidR="001C2894" w:rsidRPr="00400368" w:rsidRDefault="001C2894" w:rsidP="00D72A65">
            <w:pPr>
              <w:rPr>
                <w:rFonts w:cstheme="minorHAnsi"/>
                <w:b/>
                <w:bCs/>
                <w:color w:val="000000" w:themeColor="text1"/>
              </w:rPr>
            </w:pPr>
            <w:r w:rsidRPr="00400368">
              <w:rPr>
                <w:rFonts w:cstheme="minorHAnsi"/>
                <w:b/>
                <w:bCs/>
                <w:color w:val="000000" w:themeColor="text1"/>
              </w:rPr>
              <w:t>5.</w:t>
            </w:r>
          </w:p>
        </w:tc>
        <w:tc>
          <w:tcPr>
            <w:tcW w:w="9894" w:type="dxa"/>
          </w:tcPr>
          <w:p w14:paraId="084E334F" w14:textId="3F151D2E" w:rsidR="001C2894" w:rsidRPr="00400368" w:rsidRDefault="00DE6977" w:rsidP="00D72A65">
            <w:pPr>
              <w:rPr>
                <w:rFonts w:cstheme="minorHAnsi"/>
                <w:b/>
                <w:bCs/>
                <w:color w:val="000000" w:themeColor="text1"/>
              </w:rPr>
            </w:pPr>
            <w:r w:rsidRPr="00457AE5">
              <w:rPr>
                <w:rFonts w:cstheme="minorHAnsi"/>
                <w:bCs/>
              </w:rPr>
              <w:t xml:space="preserve">Work in collaboration with MKC procurement team, ensuring </w:t>
            </w:r>
            <w:r w:rsidR="0071712B" w:rsidRPr="00457AE5">
              <w:rPr>
                <w:rFonts w:cstheme="minorHAnsi"/>
                <w:bCs/>
              </w:rPr>
              <w:t>t</w:t>
            </w:r>
            <w:r w:rsidRPr="00457AE5">
              <w:rPr>
                <w:rFonts w:cstheme="minorHAnsi"/>
                <w:bCs/>
              </w:rPr>
              <w:t>he departments contracts statuses are an exemplary example of compliance</w:t>
            </w:r>
            <w:r w:rsidR="0071712B" w:rsidRPr="00457AE5">
              <w:rPr>
                <w:rFonts w:cstheme="minorHAnsi"/>
                <w:bCs/>
              </w:rPr>
              <w:t xml:space="preserve"> and schedule a programme of re</w:t>
            </w:r>
            <w:r w:rsidR="00400368" w:rsidRPr="00457AE5">
              <w:rPr>
                <w:rFonts w:cstheme="minorHAnsi"/>
                <w:bCs/>
              </w:rPr>
              <w:t>-</w:t>
            </w:r>
            <w:r w:rsidR="0071712B" w:rsidRPr="00457AE5">
              <w:rPr>
                <w:rFonts w:cstheme="minorHAnsi"/>
                <w:bCs/>
              </w:rPr>
              <w:t>procurements in a timely manner as to ensure best value.</w:t>
            </w:r>
          </w:p>
        </w:tc>
      </w:tr>
      <w:tr w:rsidR="001C2894" w:rsidRPr="00400368" w14:paraId="58126D46" w14:textId="77777777" w:rsidTr="001C2894">
        <w:tc>
          <w:tcPr>
            <w:tcW w:w="562" w:type="dxa"/>
          </w:tcPr>
          <w:p w14:paraId="63141936" w14:textId="2D458632" w:rsidR="001C2894" w:rsidRPr="00400368" w:rsidRDefault="001C2894" w:rsidP="00D72A65">
            <w:pPr>
              <w:rPr>
                <w:rFonts w:cstheme="minorHAnsi"/>
                <w:b/>
                <w:bCs/>
                <w:color w:val="000000" w:themeColor="text1"/>
              </w:rPr>
            </w:pPr>
            <w:r w:rsidRPr="00400368">
              <w:rPr>
                <w:rFonts w:cstheme="minorHAnsi"/>
                <w:b/>
                <w:bCs/>
                <w:color w:val="000000" w:themeColor="text1"/>
              </w:rPr>
              <w:t>6.</w:t>
            </w:r>
          </w:p>
        </w:tc>
        <w:tc>
          <w:tcPr>
            <w:tcW w:w="9894" w:type="dxa"/>
          </w:tcPr>
          <w:p w14:paraId="1518160B" w14:textId="22078062" w:rsidR="001C2894" w:rsidRPr="00400368" w:rsidRDefault="007D08E8" w:rsidP="000E1283">
            <w:pPr>
              <w:outlineLvl w:val="0"/>
              <w:rPr>
                <w:rFonts w:cstheme="minorHAnsi"/>
                <w:b/>
                <w:bCs/>
                <w:color w:val="000000" w:themeColor="text1"/>
              </w:rPr>
            </w:pPr>
            <w:bookmarkStart w:id="1" w:name="_Toc263850030"/>
            <w:r w:rsidRPr="00457AE5">
              <w:rPr>
                <w:rFonts w:cstheme="minorHAnsi"/>
              </w:rPr>
              <w:t>A</w:t>
            </w:r>
            <w:r w:rsidR="00DE6977" w:rsidRPr="00457AE5">
              <w:rPr>
                <w:rFonts w:cstheme="minorHAnsi"/>
              </w:rPr>
              <w:t>pply a detailed knowledge of the contract to best effect to deliver quality services for MKC, not limited to, but including the use of value from Framework solutions. The post holder must also be able to handle robust discussions and sensitive negotiations around contract performance.</w:t>
            </w:r>
            <w:bookmarkEnd w:id="1"/>
            <w:r w:rsidR="000E1283" w:rsidRPr="00457AE5">
              <w:rPr>
                <w:rFonts w:cstheme="minorHAnsi"/>
              </w:rPr>
              <w:t xml:space="preserve"> </w:t>
            </w:r>
          </w:p>
        </w:tc>
      </w:tr>
    </w:tbl>
    <w:p w14:paraId="6A19CE67" w14:textId="4E9466E7" w:rsidR="001C2894" w:rsidRPr="00400368" w:rsidRDefault="001B4BCF" w:rsidP="001B4BCF">
      <w:pPr>
        <w:jc w:val="center"/>
        <w:rPr>
          <w:rFonts w:cstheme="minorHAnsi"/>
          <w:b/>
          <w:bCs/>
          <w:color w:val="000000" w:themeColor="text1"/>
        </w:rPr>
      </w:pPr>
      <w:r w:rsidRPr="00400368">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457AE5" w:rsidRDefault="00D72A65" w:rsidP="00D72A65">
      <w:pPr>
        <w:rPr>
          <w:rFonts w:cstheme="minorHAnsi"/>
          <w:b/>
          <w:bCs/>
          <w:color w:val="000000" w:themeColor="text1"/>
        </w:rPr>
      </w:pPr>
      <w:r w:rsidRPr="00457AE5">
        <w:rPr>
          <w:rFonts w:cstheme="minorHAnsi"/>
          <w:b/>
          <w:bCs/>
          <w:color w:val="000000" w:themeColor="text1"/>
        </w:rPr>
        <w:t>Essential Requirements</w:t>
      </w:r>
      <w:r w:rsidR="00A62900" w:rsidRPr="00457AE5">
        <w:rPr>
          <w:rFonts w:cstheme="minorHAnsi"/>
          <w:b/>
          <w:bCs/>
          <w:color w:val="000000" w:themeColor="text1"/>
        </w:rPr>
        <w:t xml:space="preserve"> (</w:t>
      </w:r>
      <w:r w:rsidR="00E2449F" w:rsidRPr="00457AE5">
        <w:rPr>
          <w:rFonts w:cstheme="minorHAnsi"/>
          <w:b/>
          <w:bCs/>
          <w:color w:val="000000" w:themeColor="text1"/>
        </w:rPr>
        <w:t>key skills &amp; q</w:t>
      </w:r>
      <w:r w:rsidR="00A62900" w:rsidRPr="00457AE5">
        <w:rPr>
          <w:rFonts w:cstheme="minorHAnsi"/>
          <w:b/>
          <w:bCs/>
          <w:color w:val="000000" w:themeColor="text1"/>
        </w:rPr>
        <w:t>ualifications)</w:t>
      </w:r>
    </w:p>
    <w:tbl>
      <w:tblPr>
        <w:tblStyle w:val="TableGrid"/>
        <w:tblW w:w="0" w:type="auto"/>
        <w:tblLook w:val="04A0" w:firstRow="1" w:lastRow="0" w:firstColumn="1" w:lastColumn="0" w:noHBand="0" w:noVBand="1"/>
      </w:tblPr>
      <w:tblGrid>
        <w:gridCol w:w="562"/>
        <w:gridCol w:w="9894"/>
      </w:tblGrid>
      <w:tr w:rsidR="00DE6977" w:rsidRPr="00400368" w14:paraId="4121B0CF" w14:textId="77777777" w:rsidTr="00892352">
        <w:tc>
          <w:tcPr>
            <w:tcW w:w="562" w:type="dxa"/>
          </w:tcPr>
          <w:p w14:paraId="08782BF4" w14:textId="77777777" w:rsidR="00DE6977" w:rsidRPr="00400368" w:rsidRDefault="00DE6977" w:rsidP="00DE6977">
            <w:pPr>
              <w:rPr>
                <w:rFonts w:cstheme="minorHAnsi"/>
                <w:b/>
                <w:bCs/>
                <w:color w:val="000000" w:themeColor="text1"/>
              </w:rPr>
            </w:pPr>
            <w:r w:rsidRPr="00400368">
              <w:rPr>
                <w:rFonts w:cstheme="minorHAnsi"/>
                <w:b/>
                <w:bCs/>
                <w:color w:val="000000" w:themeColor="text1"/>
              </w:rPr>
              <w:t>1.</w:t>
            </w:r>
          </w:p>
        </w:tc>
        <w:tc>
          <w:tcPr>
            <w:tcW w:w="9894" w:type="dxa"/>
          </w:tcPr>
          <w:p w14:paraId="053AF04F" w14:textId="4B75FCD2" w:rsidR="00DE6977" w:rsidRPr="00400368" w:rsidRDefault="00DE6977" w:rsidP="00DE6977">
            <w:pPr>
              <w:rPr>
                <w:rFonts w:cstheme="minorHAnsi"/>
                <w:b/>
                <w:bCs/>
                <w:color w:val="000000" w:themeColor="text1"/>
              </w:rPr>
            </w:pPr>
            <w:r w:rsidRPr="00457AE5">
              <w:rPr>
                <w:rFonts w:cstheme="minorHAnsi"/>
              </w:rPr>
              <w:t>A suitable procurement qualification such as MCIPS or similar of a commercial environment and a demonstrable commitment to continuous professional development.</w:t>
            </w:r>
          </w:p>
        </w:tc>
      </w:tr>
      <w:tr w:rsidR="00DE6977" w:rsidRPr="00400368" w14:paraId="681CDD22" w14:textId="77777777" w:rsidTr="00892352">
        <w:tc>
          <w:tcPr>
            <w:tcW w:w="562" w:type="dxa"/>
          </w:tcPr>
          <w:p w14:paraId="4488D22F" w14:textId="77777777" w:rsidR="00DE6977" w:rsidRPr="00400368" w:rsidRDefault="00DE6977" w:rsidP="00DE6977">
            <w:pPr>
              <w:rPr>
                <w:rFonts w:cstheme="minorHAnsi"/>
                <w:b/>
                <w:bCs/>
                <w:color w:val="000000" w:themeColor="text1"/>
              </w:rPr>
            </w:pPr>
            <w:r w:rsidRPr="00400368">
              <w:rPr>
                <w:rFonts w:cstheme="minorHAnsi"/>
                <w:b/>
                <w:bCs/>
                <w:color w:val="000000" w:themeColor="text1"/>
              </w:rPr>
              <w:t>2.</w:t>
            </w:r>
          </w:p>
        </w:tc>
        <w:tc>
          <w:tcPr>
            <w:tcW w:w="9894" w:type="dxa"/>
          </w:tcPr>
          <w:p w14:paraId="4FF43EDF" w14:textId="6E3FBB90" w:rsidR="00DE6977" w:rsidRPr="00400368" w:rsidRDefault="00DE6977" w:rsidP="00DE6977">
            <w:pPr>
              <w:rPr>
                <w:rFonts w:cstheme="minorHAnsi"/>
                <w:b/>
                <w:bCs/>
                <w:color w:val="000000" w:themeColor="text1"/>
              </w:rPr>
            </w:pPr>
            <w:r w:rsidRPr="00457AE5">
              <w:rPr>
                <w:rFonts w:cstheme="minorHAnsi"/>
              </w:rPr>
              <w:t>Excellent analytical skills with the ability to interpret complex legal and financial information, including managing financial compensation schemes and contractor performance.</w:t>
            </w:r>
          </w:p>
        </w:tc>
      </w:tr>
      <w:tr w:rsidR="00DE6977" w:rsidRPr="00400368" w14:paraId="6BA1F355" w14:textId="77777777" w:rsidTr="00892352">
        <w:tc>
          <w:tcPr>
            <w:tcW w:w="562" w:type="dxa"/>
          </w:tcPr>
          <w:p w14:paraId="365C3F50" w14:textId="77777777" w:rsidR="00DE6977" w:rsidRPr="00400368" w:rsidRDefault="00DE6977" w:rsidP="00DE6977">
            <w:pPr>
              <w:rPr>
                <w:rFonts w:cstheme="minorHAnsi"/>
                <w:b/>
                <w:bCs/>
                <w:color w:val="000000" w:themeColor="text1"/>
              </w:rPr>
            </w:pPr>
            <w:r w:rsidRPr="00400368">
              <w:rPr>
                <w:rFonts w:cstheme="minorHAnsi"/>
                <w:b/>
                <w:bCs/>
                <w:color w:val="000000" w:themeColor="text1"/>
              </w:rPr>
              <w:t>3.</w:t>
            </w:r>
          </w:p>
        </w:tc>
        <w:tc>
          <w:tcPr>
            <w:tcW w:w="9894" w:type="dxa"/>
          </w:tcPr>
          <w:p w14:paraId="0BF5B15D" w14:textId="54E6FAB5" w:rsidR="00DE6977" w:rsidRPr="00400368" w:rsidRDefault="00DE6977" w:rsidP="00DE6977">
            <w:pPr>
              <w:rPr>
                <w:rFonts w:cstheme="minorHAnsi"/>
                <w:b/>
                <w:bCs/>
                <w:color w:val="000000" w:themeColor="text1"/>
              </w:rPr>
            </w:pPr>
            <w:r w:rsidRPr="00457AE5">
              <w:rPr>
                <w:rFonts w:cstheme="minorHAnsi"/>
              </w:rPr>
              <w:t>Ability to prepare clear, well-organised reports, identifying problems and solutions, recommending action and to present the findings.</w:t>
            </w:r>
          </w:p>
        </w:tc>
      </w:tr>
      <w:tr w:rsidR="00DE6977" w:rsidRPr="00400368" w14:paraId="267FFD18" w14:textId="77777777" w:rsidTr="00892352">
        <w:tc>
          <w:tcPr>
            <w:tcW w:w="562" w:type="dxa"/>
          </w:tcPr>
          <w:p w14:paraId="3F00E6B6" w14:textId="77777777" w:rsidR="00DE6977" w:rsidRPr="00400368" w:rsidRDefault="00DE6977" w:rsidP="00DE6977">
            <w:pPr>
              <w:rPr>
                <w:rFonts w:cstheme="minorHAnsi"/>
                <w:b/>
                <w:bCs/>
                <w:color w:val="000000" w:themeColor="text1"/>
              </w:rPr>
            </w:pPr>
            <w:r w:rsidRPr="00400368">
              <w:rPr>
                <w:rFonts w:cstheme="minorHAnsi"/>
                <w:b/>
                <w:bCs/>
                <w:color w:val="000000" w:themeColor="text1"/>
              </w:rPr>
              <w:t>4.</w:t>
            </w:r>
          </w:p>
        </w:tc>
        <w:tc>
          <w:tcPr>
            <w:tcW w:w="9894" w:type="dxa"/>
          </w:tcPr>
          <w:p w14:paraId="209F9E13" w14:textId="73752BBA" w:rsidR="00DE6977" w:rsidRPr="00400368" w:rsidRDefault="00DE6977" w:rsidP="00DE6977">
            <w:pPr>
              <w:rPr>
                <w:rFonts w:cstheme="minorHAnsi"/>
                <w:b/>
                <w:bCs/>
                <w:color w:val="000000" w:themeColor="text1"/>
              </w:rPr>
            </w:pPr>
            <w:r w:rsidRPr="00457AE5">
              <w:rPr>
                <w:rFonts w:cstheme="minorHAnsi"/>
              </w:rPr>
              <w:t>Excellent interpersonal negotiation and conflict resolution skills, including the ability to remain calm and impartial under pressure</w:t>
            </w:r>
          </w:p>
        </w:tc>
      </w:tr>
      <w:tr w:rsidR="0071712B" w:rsidRPr="00400368" w14:paraId="2DDF59E8" w14:textId="77777777" w:rsidTr="00892352">
        <w:tc>
          <w:tcPr>
            <w:tcW w:w="562" w:type="dxa"/>
          </w:tcPr>
          <w:p w14:paraId="46D22185" w14:textId="5A0C7EA7" w:rsidR="0071712B" w:rsidRPr="00400368" w:rsidRDefault="0071712B" w:rsidP="00DE6977">
            <w:pPr>
              <w:rPr>
                <w:rFonts w:cstheme="minorHAnsi"/>
                <w:b/>
                <w:bCs/>
                <w:color w:val="000000" w:themeColor="text1"/>
              </w:rPr>
            </w:pPr>
            <w:r w:rsidRPr="00400368">
              <w:rPr>
                <w:rFonts w:cstheme="minorHAnsi"/>
                <w:b/>
                <w:bCs/>
                <w:color w:val="000000" w:themeColor="text1"/>
              </w:rPr>
              <w:t>5</w:t>
            </w:r>
          </w:p>
        </w:tc>
        <w:tc>
          <w:tcPr>
            <w:tcW w:w="9894" w:type="dxa"/>
          </w:tcPr>
          <w:p w14:paraId="0D3DB8EC" w14:textId="77777777" w:rsidR="0071712B" w:rsidRPr="00457AE5" w:rsidRDefault="0071712B" w:rsidP="0071712B">
            <w:pPr>
              <w:outlineLvl w:val="0"/>
              <w:rPr>
                <w:rFonts w:cstheme="minorHAnsi"/>
                <w:b/>
              </w:rPr>
            </w:pPr>
            <w:r w:rsidRPr="00457AE5">
              <w:rPr>
                <w:rFonts w:cstheme="minorHAnsi"/>
              </w:rPr>
              <w:t>The post holder will have line management responsibility for one member of staff. There is no direct budget responsibility within the scope of this post.</w:t>
            </w:r>
          </w:p>
          <w:p w14:paraId="065CB6D9" w14:textId="77777777" w:rsidR="0071712B" w:rsidRPr="00457AE5" w:rsidRDefault="0071712B" w:rsidP="00DE6977">
            <w:pPr>
              <w:rPr>
                <w:rFonts w:cstheme="minorHAnsi"/>
                <w:bCs/>
              </w:rPr>
            </w:pPr>
          </w:p>
        </w:tc>
      </w:tr>
      <w:tr w:rsidR="00DE6977" w:rsidRPr="00400368" w14:paraId="359C8C7E" w14:textId="77777777" w:rsidTr="00892352">
        <w:tc>
          <w:tcPr>
            <w:tcW w:w="562" w:type="dxa"/>
          </w:tcPr>
          <w:p w14:paraId="171D526B" w14:textId="15FF03E5" w:rsidR="00DE6977" w:rsidRPr="00400368" w:rsidRDefault="0071712B" w:rsidP="00DE6977">
            <w:pPr>
              <w:rPr>
                <w:rFonts w:cstheme="minorHAnsi"/>
                <w:b/>
                <w:bCs/>
                <w:color w:val="000000" w:themeColor="text1"/>
              </w:rPr>
            </w:pPr>
            <w:r w:rsidRPr="00400368">
              <w:rPr>
                <w:rFonts w:cstheme="minorHAnsi"/>
                <w:b/>
                <w:bCs/>
                <w:color w:val="000000" w:themeColor="text1"/>
              </w:rPr>
              <w:t>6</w:t>
            </w:r>
            <w:r w:rsidR="00DE6977" w:rsidRPr="00400368">
              <w:rPr>
                <w:rFonts w:cstheme="minorHAnsi"/>
                <w:b/>
                <w:bCs/>
                <w:color w:val="000000" w:themeColor="text1"/>
              </w:rPr>
              <w:t>.</w:t>
            </w:r>
          </w:p>
        </w:tc>
        <w:tc>
          <w:tcPr>
            <w:tcW w:w="9894" w:type="dxa"/>
          </w:tcPr>
          <w:p w14:paraId="5AEF9E66" w14:textId="7C4E1955" w:rsidR="00DE6977" w:rsidRPr="00400368" w:rsidRDefault="00DE6977" w:rsidP="00DE6977">
            <w:pPr>
              <w:rPr>
                <w:rFonts w:cstheme="minorHAnsi"/>
                <w:b/>
                <w:bCs/>
                <w:color w:val="000000" w:themeColor="text1"/>
              </w:rPr>
            </w:pPr>
            <w:r w:rsidRPr="00457AE5">
              <w:rPr>
                <w:rFonts w:cstheme="minorHAnsi"/>
                <w:bCs/>
              </w:rPr>
              <w:t>Willing and able to work flexibly in terms of the requirements of the role, working hours and place of employment</w:t>
            </w:r>
            <w:r w:rsidR="0071712B" w:rsidRPr="00457AE5">
              <w:rPr>
                <w:rFonts w:cstheme="minorHAnsi"/>
                <w:bCs/>
              </w:rPr>
              <w:t>.</w:t>
            </w:r>
          </w:p>
        </w:tc>
      </w:tr>
    </w:tbl>
    <w:p w14:paraId="31EF4E8E" w14:textId="77777777" w:rsidR="00400368" w:rsidRDefault="00400368" w:rsidP="00400368">
      <w:pPr>
        <w:rPr>
          <w:rFonts w:cstheme="minorHAnsi"/>
          <w:b/>
          <w:bCs/>
          <w:color w:val="000000" w:themeColor="text1"/>
        </w:rPr>
      </w:pPr>
    </w:p>
    <w:p w14:paraId="6DFAE713" w14:textId="30382A9E" w:rsidR="00F77A6D" w:rsidRPr="00F77A6D" w:rsidRDefault="00400368" w:rsidP="00400368">
      <w:pPr>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11F7E054">
                <wp:simplePos x="0" y="0"/>
                <wp:positionH relativeFrom="margin">
                  <wp:posOffset>-415636</wp:posOffset>
                </wp:positionH>
                <wp:positionV relativeFrom="paragraph">
                  <wp:posOffset>-408709</wp:posOffset>
                </wp:positionV>
                <wp:extent cx="7181850" cy="1620982"/>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620982"/>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noAutofit/>
                        </wps:bodyPr>
                      </wps:wsp>
                    </wpg:wgp>
                  </a:graphicData>
                </a:graphic>
                <wp14:sizeRelV relativeFrom="margin">
                  <wp14:pctHeight>0</wp14:pctHeight>
                </wp14:sizeRelV>
              </wp:anchor>
            </w:drawing>
          </mc:Choice>
          <mc:Fallback>
            <w:pict>
              <v:group w14:anchorId="10AAB477" id="_x0000_s1030" style="position:absolute;margin-left:-32.75pt;margin-top:-32.2pt;width:565.5pt;height:127.65pt;z-index:251659264;mso-position-horizontal-relative:margin;mso-height-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7Xa/tAAwAAOAkAAA4AAABkcnMvZTJvRG9jLnhtbNRW&#10;227jNhB9L9B/IPSe6GLLN8RZbDfdoMC2DXa3H0BTlEWsRLIkHTl/v2coKW6cLNoGLYo+WOZ1dObM&#10;mRldvTl2LbuXziujt0l+mSVMamEqpffb5LfP7y9WCfOB64q3Rstt8iB98ub6+++ueruRhWlMW0nH&#10;YET7TW+3SROC3aSpF43suL80Vmps1sZ1PGDq9mnleA/rXZsWWbZIe+Mq64yQ3mP1ZthMrqP9upYi&#10;/FrXXgbWbhNgC/Hp4nNHz/T6im/2jttGiREGfwWKjiuNlz6auuGBs4NTz0x1SjjjTR0uhelSU9dK&#10;yOgDvMmzM29unTnY6Mt+0+/tI02g9oynV5sVv9zfOvvJ3jkw0ds9uIgz8uVYu47+gZIdI2UPj5TJ&#10;Y2ACi8t8la9KMCuwly+KbL0qBlJFA+bp3kVelsVykTCcuMjzWTmbDvz4opH5Ml/PYmTSCUP6BJlV&#10;YoPfSAdGz+j4c9ngVjg4mYxGur9ko+Puy8FeIHKWB7VTrQoPUYWIEYHS93dK3LlhAmbvHFPVNikS&#10;pnkH8WOXXsoiQ3SBztANcJ/S/ImBXavse9W2FAIaj1Ah3rPgv+DtIKwbIw6d1GHIFCdboDbaN8r6&#10;hLmN7HYS8NxPVY74IUsDMFqndBgC5J34iASKKeKDk0E0hKUGpnEdAXrciA6cMJM7HrJiu/5nU8Ew&#10;PwQTU+RMVt+Sx8sKe0EcfGOdD7fSdIwGcAig45v4/QdP8AFzOkIOaEO0Rrda/WQBB2klukLgxyF8&#10;GWKKwf9GdbNz1cW0o7BMqiPXMf9gxBfPtHnXcL2Xb70Ffchl0kAk4nT8P9UosmjSqBdOSj2K9LXC&#10;JO/PpFgWZTlfoGOhUs3mWbkY+8MkxTzPVlmJfSp2SxS1bB1ZOhmaZPavKrG36JV+qgeYPasIf6sd&#10;fGq4lcgXMnsqWvNJPp/h/Q/myBbk6niG+gULRyyPQqH1IWFOXIxtY56v8wwNApQVWbmer4a4TZzO&#10;Vtil/dhAsiJf5uU/RCq6xoSKRuG4O8Z6HKVNKztTPcCRHu1/m/jfD5waggvtOxO/FobS8BZ1q1ax&#10;jJzuIDVogijEUWzPGD3p/3+cx1OnD57rrwAAAP//AwBQSwMEFAAGAAgAAAAhABlWv+aGCAAAjBUA&#10;ABQAAABkcnMvbWVkaWEvaW1hZ2UxLmVtZtxYfVQU1xV/M7vLLh/iugu7QTnIx0IUkiAnYGzNkcFQ&#10;dmeWyPpRUNfIYk2i0VAQ7JdJXdMqptKAmhg/OI2YYIE0lUZNSdVIhaS2pmohngTFUI3HDxIMoSEx&#10;BqH3vpm3zFK0Jv3H03vOb3/33nfnzpv37nszbzlCyHLAoCI3LIR06cChyMICQoIiCIn+3sNZhHCk&#10;PJyQDGjTsgCFp8B1BOJ6gEI5xamQt05DGqK0BBKQewDRAEiXxAkciQTdCOCNTWeAyFxeBsYuALgA&#10;GBsraEkI6ChRQqBPt0EO5p8k8DSX3Ddveoyg97VpBeLTsat4zV2AWYAi6C922QhQy0HoCwrH87Gz&#10;yU9JCSklj5InZee3+G3KPhYcoeRUXx6kNkD3mPI5Oa5IYdlu5JlfvsCjXNcU4u9X3HTsmK7mAMXw&#10;KCxe+/0ZHGtCNtH7vfjmA4GDq9H2z+tClyLYv56nm8ciBys+b8UJ+nxGxd5ZeL1jAPI8p618b/GP&#10;iAHd8QAcexxvpocS4p2g8uN4GAFMAkExomGVa1N9nVqfBSH/L3OJ46MWl9pQ6cPn8srVbz6XONeP&#10;KHU5oOwD3h3yXKb2yPm+7Vyq5+QVyK3qOqlUHhLWZuxDpAD2oaVkEVkBv3egaAY06l7F/VavNv8X&#10;fVjm20gVN+jXl/+2vtRrDXUTgK1B3ANRB+HnwA+CSRooPwTgNY/rygRCEITkAdCXDfB7Dyjr0wX+&#10;aFJ432RgdX71Ws2CtgVQvC4A7u+JAiE2JR62g3RQvTKG9BFiIASFxlDNIBAtuyd7p8BgGVMFwinP&#10;SUbI48Uk6vvGC/Kew55vvKBh40Rs0DZSrgb+nu9CHipq3SBwGo8OxhaAfdqixNhOG5wnaj8QkcW/&#10;b3WcXq/z43trNM7u1yoc1zo558bn1jnGvtovLf3wZz5+IeVLqeGlJY5Zib1S2UcpPn6/46pkeWyU&#10;47j0MeWv0i74cW7H36QDM76wH3K8TnlX+VN+vLxKpLb7a6vU0rfRzrir3YJ2VrDHIuEjLOkLpzbj&#10;cXFD7S19Y+zXq9Ae4sODWprv7cZL4u6e+fb6zndEbP+iYDfwxizGia9vpf58foMcd+gn2G4fVzFP&#10;TCt5w8cZBZOg/bQdxs2Pdy696MD4uKZTlAPrmv24y7nWgc+/ZV+24/gr4x35fLAf124/b0+PzXQk&#10;d1TbcXzn1D5sx/Hf+/l4O85HWPQnWTWfVPu4rdFoT2ypdSCfH+DE4svRDmRmIyfp/khtZNszi7Pa&#10;nz8g4hiW2Zp83NZYmRXS/w6N+9OGY5SxPgoXaxy3YrzfHG+nWLJ8mqM976KPV9TvoXZ1Up+j7FKX&#10;WL8oUlyY3C1Oj0v345MVOeLV0n+JkT0esUp7TVx99y/8uGbKZrEk+7p4f83LovR8v4+XTz0itrXz&#10;0t7Wf4iHb2ikyJ5/ivUxOh//4FiItKNfJ724daK0ItPg48kTM6RHlgRKdU/OlcTyIOn9jkLKB0+u&#10;kVIbgiXG39n7LPV/ferXlLeM3iRFvxciMc6s3k7jn5j5Mm1frdtP8zJO+MtRaV20Xmpbe0bC/jEe&#10;VfChhP28eLaTsv3Bc378sf6KdHk/J3EVPVJMx4DIeMrUHgmf/2Tnp5Tz37pKOb21m/JAfreE4xQa&#10;1y3hODLeXNVL7bWFX0pvH+wTl10mTuu9n/l4QwznTPvxpyIyzg/jKAvnbHjpsng+QGa0cX4Zv5vF&#10;U7tpm8bJGy+Ide1aZ9LRc2JCaIAT64Fxkk1P/bU1eup3t+mdT085Kwo39HT/Ycz2o/JnDE6sX1eJ&#10;zMwm3J0mawi3huPCBM5rhLWEe/W2bWQwBtgAWATAfRrfVTYFsMdPA1WRIR0/f+4G4LsDdSqQDIW9&#10;t9BvBrCczA/38rrB74WA4ecovAb3+80AfGn3ulNMve5UTeM8GSVzNZrpea38uTnVFEGzi/j5M89y&#10;iGmuVVxwziquPltGQqbIXZgqcssSZXTEiNy6iGaC+H7EJJIRMTCYDIx4gNoFxBkhI9fSTFaaN5G9&#10;xgJybdQkitaQAvJq8CZSHNRMYgI/p3hcH89t18k4pW0mqwBjFRzjRS6e/x1XyslI5kL5D0gR/yxp&#10;5Z8gGs0M8iiFh/xK4yGluj1cqQ7ZQxaORsSTptEDg7FGRDLZb/QQ6xgPSTF5OH/s4VpMA1yeGbFH&#10;k2e26d40VwZ0mXUGGW8YisOKA9vC+GAZC0K04YdGpVHkGL8K/82YRMtHJjdFjdVreSryPEVxtNk6&#10;z5ZpjZqQad2RtJIi475Ma01yptWYspvis/tXWs9OzrSeeNBMseKhP1gOi4kU+yS3JdXpttQrcMw4&#10;Gn7S9RjFPlda+AuAVMCFnLTwt3K04XU5bWEI78y2sPGzd4VV5QoUR3LHhR3J7TIjDuSuNzcADuTm&#10;UZTl5ZmXzU0wT5/XZxozv4Xi3fl9pjh3i2m6e7NpIdQPAuuo0V2qew2AzGpRD2U4Uo1C6XlVa0AA&#10;WxGvwDSs1VgA1jfWcRbwVkA54CbfaNCCMvT9lSj8x3ccjVDHJECMEby4XlEMAn+Tbzbe952lFYa+&#10;uWbBNUWwqHE9GQFquZPP7GsnE+JROus7s+PmpBKXSlerAYrhUfivvd/8nIeX4tyisNvurJTPeWjj&#10;Wf1W5zwcb1Zn6jO72o95YgCwJ5IowF0AlIkA/G/pz7qh/1zwuqo7+EwYdwlW023IsAPcMPM2EowQ&#10;8svec8dHcDMXDt0tZaQzoXqehusmyIa1gfOHc6bUie9M+HP4kwfnsBF4lxLHzoTYtl7xZQOzda2e&#10;cxf4owFTAer86v1GXVtqPQuuSQVMANxkH/JCE2DorMhqcBE0sOfCvi0GMOmHerwC9ciE/fc5kdQz&#10;F/DQ3uavq0JUqvp5sN+RACMA+80LvnElsH5IGADFCED93wAAAP//AwBQSwMECgAAAAAAAAAhAJDe&#10;L1fiFQAA4hUAABQAAABkcnMvbWVkaWEvaW1hZ2UyLnBuZ4lQTkcNChoKAAAADUlIRFIAAACUAAAA&#10;ZAgGAAAAYK4ZzQAAAAFzUkdCAK7OHOkAAAAEZ0FNQQAAsY8L/GEFAAAACXBIWXMAABcRAAAXEQHK&#10;JvM/AAAVd0lEQVR4Xu2dCbhdVXXHCSEkhDBkAGQURMJQrFBAUCSgzCCTUJmnOlQMoKRAUdAqiFYp&#10;VZDBUmgRBRSUwldbGYqiKFBpAaGEgoFAGAIYCcnL8KaE/n7r7nN6z7s3L++9PJLcZP+/b317r2Hv&#10;c+7Z6+69z57OKhkZGcsIb7311siFCxeukdiMjOaYM2fOhjjKaQsWLLi6q6vrSBxntaSqAJvPob8E&#10;/bAk6jfIYzg0HtoeWjOJM1YE6Bg4yKE40hQKdwH8W4Sd8N8j3CCZBSx85A8RtnV3d5+I6dCkWiyw&#10;XY10WxN+mTymQnPgpclc/yjkqybTjFYGBbkPhfo6YQXIuqDLiA5JpjrUO3Gk2epxiFkdHR07JlWv&#10;MA/SnkCaVwi7TV8P8nyVYPNkntGqoBBXpTDvoJAXRsn2AA7wBqr3JXMdaneoM6l1uq8T9FqzoF8X&#10;u/OhuZGoCbgO6oUTUpKMVgWFuC+F2ZXKNQBfOoyAf5hghPY0TdZmpT1xm78xkVkTYDKCNFdhU8lT&#10;kG879Dz0JDS5vb19u5QsoxVBma5OQf60Vrw1UPCPQGchr6+F2jo7Oz9oGuI7Qx1JpVO8SbBNZNgD&#10;2K2B/iuE82vWNSCbD92G/APQGET2rdYi7HN/LGM5BIW4EQU7NUoZwHdDk6B3I38uiZXblzojpdkE&#10;3RtJpXOY5qDIsA6ohtGUnqu+ZlkDvG3bOURHJdOMFQUU7Pug6GAL49D7iY6k3O+qSWuAv9E0RNfF&#10;UZ6sSSONDnJWZJiAeFVke5NmRs2qBnj7YxOJlp38jBUIFO7RUNl8EZ8MbZx0pyVxAGfwLWwINAxd&#10;T2e7OjJMQL8jsmlJHYDX8SYRzUMDKypskijk8u2OMr8bdrg6wjHoK30fZO9Xh92lSRSA/zlB1DrY&#10;rAf/HzVNDfBd0N8Szc60IoPCv7pW5DVQ6NckVQD+oaQKYP9NgiG8tR1Rk9SA471MEA5Fmgt1oJqm&#10;1iSCm4nGW2LGCgwK+99qxV4D/BeSKoAjXJlUAfhfYOOUyfpQWbMRtTlbD9obqgxB4GzPIdsiZZnR&#10;aqAMR/GKP4FC3I54r00MDvJolHoCaU5OqgDOcBqymIoR2D8LP5aoo94v1aQ1wJ+O/ROJDSD7I/Rh&#10;ormpa0VQeMMpdMd3rDFombqcixub1BVQyEOwfTFKPgHbA5I6AP9h80lqHWoufNQ2xO9N4gDyF6DS&#10;+Yh34mB/HRlltB4owyEU4Bcp6PpOth2Y+4lulsxKUOBro/tDzTJsu6jZPpDUAWy2gsoxJ+KOR+2h&#10;DvtK/6sn0D80d+7ceGPMaEFQ0NZOvm1VgAzVwquSWQlkG6KrH6D0jW6HpA60tbVtgLxsxkizAKc9&#10;UR3hF+STqgLS2NTlaZRWBuU4goL8Za1Iq0DeSfN3WDINUOCOhs9KJto4qLltUgcQu5DuzppFONRC&#10;HOk8dYR/CdswP6cM3ZeI5sHLVgYFOBSnKAu/J9A5aFkuZCP+XqgtqXWEPxK8K6kD8Paz/jkMErD7&#10;DoGd8o9ClXEqgb1VYqVzn9GioCwvT+XaAArZ/s+ZyVSH2hX7eUmtI7yObJOkLoHc5SklsPkxwVBC&#10;3yTn1KRVkOaB1157Lc/VtTpoaj6WyrQpcIBfE8SMPk3gXvDtNU3oXoYqqzMFeX42mQRwFvNw+mU7&#10;aGZNWgU2XaQ7PmWR0aqggB1wbOjXFLCg0e+bbA+UTyp1zr2tGxnVAcc4tmZRA+n+FyoGNxtWeRYg&#10;P8esNkzZZLQiKEf7POVKgGZA7xLcsdRQRxLWD1q6XGVkyqoEsn3Q1Y+KW5PFGiac7YWatBGk6UD/&#10;yZRNRquCgvynVKYBCxYHqF8s140zHUV4ElQ6CoX/DEHDLhdMXOJSvyLhD1AxuFmZuukJ9P+N7dqR&#10;UUZrggL8HFTflL0G7+RtCXhH0F1KUgKHejRlUQGqbcij7HyTzqGGGK9CfmFNWgN5zIXqR8vFt4gO&#10;eLtVxjIGtc9BFGI5HEChT6eQ3YSQJFHQ85C7AqAE/F0piwqw3Rhd2fkm7lBBLAcmPDyECehegf6V&#10;NPWj9Q5y7hyZZbQeKDynS55P5anzzMahYvtSEgWQl82YgL8uZVEBqnVJW3a+idtkxpJfrwVfXyM5&#10;BnUYovrpGqd/biWaJ4hbERTcMArw7ihNQHniT90nEXWB2yKBzfkpiwpQmV+5soD8pBOSbhzkJoUS&#10;6N6D/TWE9R35dug4onn0vBWBc5zSo0CvgN4NVfpSBTSFDk3JG0B+PZe5nKuc0AnmylJfZK6Jspas&#10;vAFi58BprPjMaDHMmzdvMwrQNeAB4o8RuHGgMupdAPmc9vb2rVPyBpD+jmQagL9MOVE3M1TWQOF8&#10;MXlMnm5tL0fiBbxTQ3nlZquBQnNer+x0E/ctzd27zt817N5F/zjy9VPyBqB3/q4E/A+VE3U/3W9q&#10;0hpwqL8icDPDSOh6ZQWw7SbtVURHR8YZrYPOzs49KbzoeBtSmH+mnNCdLpXRdDrZ/4gsNic0Azr3&#10;0ZUgv/uSSt2/J3EA/msE0QEn7vKXhukZ5F8lyEMJrQQKbQyFGctZCH37+qhyWJu+MxG9DtlZvpnm&#10;bqtItAhgU5l+Id2TSaXuB0kcQOfCu3KAFP3uyCrLheHnI78RGg+bO+qtAAuKAjs7ShDQFE1KqtBB&#10;I9CvTbjY13lsPgiVIK8ZSaXDVJpDarubCMrah7grST8ONVuM9ybO5RvhCdAxM2bMyKPqyzMosHEU&#10;lFMq1gqXJ3G/QR5bQvXTNDaZRbNm81UC3U+RVZpPxM77TeIeKjuJC2BvDToDyrtjlndQSAfbxEC3&#10;J1G/QR4bQJU3Nvg4EpHw3CQKwLvVquG4RFQeG3QsuqarIbi/p9HlGmp5x6xZs8ZSUL+iwJrO1fUF&#10;lLc1XTkMIYrCJ6xsWcdpfkvQsGpBIB/iRgjSOJc4HYo0hJMJDk9mGcszLERoHwp6KmHTgl4cSOeQ&#10;w9OE9Yi1U+Rr/6d+GczvCNaJhIsAevtvm0AfSrQBsjw10yqgsFyyewG0yMHL3kD6UThKZVs6iCW+&#10;dMKPIN/65S1PQE33AmasQKCQPdBrXGL7BdJ6cFi59om4bdXq6jyIDL6czyP+iNeKhBkZzYCfuIa8&#10;3P1CM+fIe4wfIbfDXjaHONTt8IscJM3IiCYTRylXK+BQzyZV0Zx+t6aJJi+mXpI6I6M5cJRP1lwm&#10;nObeJA4g2gHZXJzuecJFzglmZJTQacKbAI5TObFOUGudhTMdnNiMjN6BH62KI8XhGjjO6UlcArHD&#10;E7mpy+g7cKhv40zu7TswiTIyBg5qoL1SLbVTEmVkDBw40jgc6mFqqHzuU8aSA4dy+OCSadOm5W/l&#10;ZQwOqJ2217ESm5GRkZGRkZGRkZGRsQKBtx2/CedpuKdD8SqN7HDiHpUzoLVHAwXXc9PlsWlOLU/Q&#10;vs3gGe/Bs76gs7Nzl8T7aZIzoCPCYCCYPn36mmTwzIIFC6YXDkR4Cxea09HR8Z4wWkrgui6r9Zzy&#10;N7l25bzxjMEHz9oVsBR198TEbw+9hi/cFgYDgQN8ZHI7mdxDQcYaa/hbucjcwqGQr6oO+du6oyM5&#10;lDtO/FJ5dqi3GTznj0P/yXP/88TrUG6e/ZcwGAjIzM2UbpZcx7gy+J4OtQMXuQ/ZKfJvF7hOdqil&#10;CJ6zB9da9rEUmviSO1QzkGnFobq6uj6CzFWOnw2DtwnZoZYteO6NDqW3QXtBO6HcFCewWjsG3iZr&#10;F50CB1Efe/cJXf66G7Q78dh+Tbx0KOLvhM6HXJTmp+bLfhX2o5KznY39cYQbIotaTh38HpA36a7d&#10;T0Oe2lt+CaEnSNPgUMQ9rXcfqFwdQHyYMnR+rPpUaAv4onbdEdobPqZWCM3T+5hA3E7/htCHiI92&#10;cwL3bR5+o7icioFfCzoQmoT+RMKN0ZfrpIxDO6E7E/L6vU40Y+t1t9UWsjy27JHfOsi83meI+0K0&#10;XpLbeoyHdoeiu4HsHcTdF1h8BtffcwjyzSiL/QjPg99dXYGZM2da9vune/VZFF88tVwsvzg6m7DR&#10;oRC44H4WQjva7mR17Y/bpB8kw1eR+anTTvjiDCT7UL9DNoWbaehDEXqAauyUJTSv72kDq8Pcm/Ka&#10;SdgBTSXN9ikPnfEV0j+C/PfEOwk9WvBG0jY9X0k5dqVDwbtT10/A+sGf+LCiNuRxC+QhGf7OdsiD&#10;wHQij6Q2f+91S+0Jt0bmkYoesehGBY9WdBfyTdCb8ASx42WflP9QCub7yD3tZZYh+qmE7016C/l4&#10;ZOr8tox5qW+6Bb3O3vv102o+h2cKe/Ru7/JMT5+j+fmMPXnYP4n36724ZzDOBOV3fApe23PkCY9C&#10;Z+txd7ongvjmTXxxC9XqKX/z9VxSyz8OoYX3z+QX4T+W8urVoWZxkc/zcC6CNyMvdj4ye/Zz4D3C&#10;xh/bq0N5qgm8eVhDXVu8YqI/FXtldyDbjfDvsEHc/aWURzgU8hnIdApPS/ENwlNMGj5VJpD3dCjP&#10;xrwHcsdv1Fhcy89p+Af5uTUMoXnrVO7kHY7dlyEd6kjtCd2E6UOML6ITP0E9/CPETyK8jlD+W0k/&#10;gbhnQN1j/sqRiYuT3i9gzYY8FH9/r0fox4bczl7WOgXQuX3L32TBHZfy84TjoiP8EWQ62S3EPb5I&#10;BxLnY9NnhyLdA8SPJfwHQvk4ExR7N7HKX6Yt4Qzof4hbs/XdoaDHILdw/ykGrxI+mvjx8C9yoQe4&#10;4GIdSj41a2UfyhvF/kJkFmy8cmJzAHH/rdfKEy8c6l5Cr7EW8V9A1iZRe/QE+VYcilBH9c9xD/Hi&#10;HALPhtJz42tRRG0SZkI/gxwCOR65J6hclOz/AupGFC8UxH3AIo4GIvT8Jx0yDnzF7jzTIz878XFq&#10;C/yt8oT+Lmsb34pHch0P1Z8DfxF8w85hZKPRe1C/NcTaPkt447EEmfBv4HWQkxJvc+z1riHoTw11&#10;VuK3ID9/j2eUrkYYDgZFs03oVySmQHZl+lVDWW2O0SkIHWP6L8i21AKYxg0sqUN9FZlN0WeSzX7w&#10;8wk9tN58C4e6k3ANZKOwtYnsk0NBfub+OqiDmmLXZOID9bAKHeqL6Tp+4uwNQq+zJjK//+JZ4z9J&#10;+guJWwBxfhShTZ5/hNiMQOjnOdztEg5F3JrBAigKaLfE/yTx/XIo5GMgz1kPh4I8+KN0KOL+MW1e&#10;4xBZwj3T9a4j6I9DRTkQ3Zw8/T2FQ0UNDEX/Fv4p4iulQx2CrX2+qBkKkEevDgX9CeTBrvel/L5v&#10;PsTjCEP4JXUoH7oO9bh5Em5JWps9O8TNmryeDrUv9/4q9An1pF2qDoWdfVq32m8KrTQOZR/FTrM1&#10;TfzYAvCLc6j14Z+EXObrCXgPQh5+ES8CyJbIoYjahPmyo8zpqV4PyMCm4lBJXIK8lppDJX25swfZ&#10;SuNQvqr4Q62eK6/k5BEOhd7t4p+APg/59hQOZR7Y/BK9H2vcxOtBd6bk/rY+ORT8j4ibv+dtlg4l&#10;iPtlBp+xzXHlG8c9ge1y5VD1QLbSOJRvpb5FWfPsmdQB8qiclVkAu8KhPOT+RsgdwL6xESz8bkru&#10;b+uTQ/UE8tKhYONj28h8e/wt4SI/gYYuOxT88tCH8uvojn/F94ELkEdRQ12JzjdBj5mWHCx0ztF7&#10;+ybkm63Nog+z/FQ+8b42eZdARd5SZZwJE883/5l5gb+Hb9r0kS47FPwydyjy2R/b56EHkZej2ORR&#10;6UMlcQWoJ6J7E5v7SO+XOY9OKnX96kP1Bszehd1zpLVQKh/YLoA8OxT8Mncorr0j/PXE/cETkkmD&#10;Q0H+polc90jiMXWkMyKzObJvZbO5WyQGxPvbKS8GAA+RRzWaazvNFNM7hBPND9jXathJg77iUJDX&#10;OwjbzdWTbqk6FKHfDtwVnc96pXIom7NisPQ2dDEjTh69vuVpQ2jzF0BnX2oj5YJ4fx1qceNQhxF3&#10;euYb8H1xqIOxNZ7HoZAtbYfaCPsnoGfRxT+aPBbrUMhXRx+f70Bnp7k8PIx4dqjlxaGA0xKrpXSu&#10;QBAXwFv1O0/kg7ki5TEYDuXcnM2eI9EHJBtn48WlxFfjtX0X4nbi/ThQeaAr/K/gnYL5IUH9SoJe&#10;HYp7/LTpgIeTDYWKDzRen+x96DrU/cjWwf4Y0tq8Xgy/qJFyTwt2/s6TiH1OTgV9Kukt1HAw0xP6&#10;CTUd4AoC31hvIO4f6Gh5ojqgTtBXh/KTJea3NTQcXmf6PbrNCJeNQ8HvCfkqPwX5GcrSxKkP4lnC&#10;bxD+GkLdfWpKs8QOle7vZEhcqQ2hc5HzCF8mvBS6i7gOYh+m/nMa1hjWUB5qX3bekS+uhoqxK8Jp&#10;hOb/IHF/Z4xsk9c4foeT3G3Qleq9DvqYjO4JVCPROZ+J6YKroQcg/yDFagAXLzqR/ySyi4n7ESQP&#10;kD0Fctu8fxzzf4r4zdi9RFz0yaHQx/NDbzlcjtxytOwd5e+TQzkB/DBC57JcZ2MB3E/4Y2jt+fPn&#10;b0HoJK3/XDu1Lge5A7obeRxUSvwybuCx9vb28fLp4j9APhm6VJlAdiK8P/RFyHGjG8wv6eK60LXE&#10;rWl8zb4eclZ808igB7RDfwOk82+TZGPhn+J+HkZWrCx0Tc/jyL3uc+hcnlFZZwXvP9qCODmJAvCH&#10;Yu+Z4nsl3vwfg74WBgC9E9COtsfvgm6CL9/QvDdkjxZ6asGvJ1VToN8PO5ualwhfgJywLTaE+Kc5&#10;B9kUyD/gVMivXcWfA9228N6LaQ2/Aj3BPcbX2tGb92T4YxO/MXGnV64lj6iZjUPeq8uJnuZ+9lWO&#10;3m8SOg0TtT+hlY3lE61MACOrTXcvuDDNcRm9tOB1IKtxq94xyd4fNFaZ8STTEdcnLP/xxIfNnj17&#10;PXVJFGkhF3x5I5sSL5sW4nFdwtHJTtIxlTX0NUSdTeXa8klW33T5m7ZCtjlhwwGryFzWIso3PIH9&#10;iLa2NmvxSAPv8zL/eodRpo35bwaFI9cDmc+w0Jf32gzofcZew2bHF4bKejDTI/fM822Jbw5Vrgfv&#10;tbY2hKzF7Q/FkdjE/bOqLxzUe7c868tppJUD8u2gDZLYtLYcpi2eRVFm0VJl1IF/428gm7Z83njG&#10;kgEnWhNfsnm249x08DMjo8/Aiaz2fUVf5Pr1jIyMZQWr+UyZBkrJjWpA4FiTr+p+vjRTpn5Td3d3&#10;uTrDDqmTmbNwrIyMAQGHKhckZofKWGJkh8oYVGSHyhhUZIfKGFRkh8oYVGSHyhhUZIfKGFRUHAr+&#10;HQtqa2dcZJcp00Co3IOoQ7neye09HiaVKdNA6P+3XOFMrjveGdo1U6aBED4Uq2UDCHIfKmOJkDvl&#10;GYOKZp1yNwy4cyNTpn5TV1fXj5I7ZWQMFlZZ5f8A5x7309rcHSUAAAAASUVORK5CYIJQSwMEFAAG&#10;AAgAAAAhAFenKErgAAAADAEAAA8AAABkcnMvZG93bnJldi54bWxMj0FLw0AQhe+C/2EZwVu7G22K&#10;jdmUUtRTEWwF8TZNpklodjZkt0n679140dubeY8336Tr0TSip87VljVEcwWCOLdFzaWGz8Pr7AmE&#10;88gFNpZJw5UcrLPbmxSTwg78Qf3elyKUsEtQQ+V9m0jp8ooMurltiYN3sp1BH8aulEWHQyg3jXxQ&#10;aikN1hwuVNjStqL8vL8YDW8DDpvH6KXfnU/b6/chfv/aRaT1/d24eQbhafR/YZjwAzpkgeloL1w4&#10;0WiYLeM4RCexWICYEup3dQxqpVYgs1T+fyL7AQAA//8DAFBLAwQUAAYACAAAACEACmj3/MgAAACl&#10;AQAAGQAAAGRycy9fcmVscy9lMm9Eb2MueG1sLnJlbHO8kMGKwjAQhu8L+w5h7tu0PSyymPYigldx&#10;H2BIpmmwmYQkir69WfaiIHjzODP83/8x6/HiF3GmlF1gBV3TgiDWwTi2Cn4P268ViFyQDS6BScGV&#10;MozD58d6TwuWGsqzi1lUCmcFcynxR8qsZ/KYmxCJ62UKyWOpY7Iyoj6iJdm37bdM9wwYHphiZxSk&#10;nelBHK6xNr9mh2lymjZBnzxxeVIhna/dFYjJUlHgyTj8X/ZNZAvyuUP3HoeuIT/9OciH5w43AAAA&#10;//8DAFBLAQItABQABgAIAAAAIQD9yzhMFQEAAEcCAAATAAAAAAAAAAAAAAAAAAAAAABbQ29udGVu&#10;dF9UeXBlc10ueG1sUEsBAi0AFAAGAAgAAAAhADj9If/WAAAAlAEAAAsAAAAAAAAAAAAAAAAARgEA&#10;AF9yZWxzLy5yZWxzUEsBAi0AFAAGAAgAAAAhAM7Xa/tAAwAAOAkAAA4AAAAAAAAAAAAAAAAARQIA&#10;AGRycy9lMm9Eb2MueG1sUEsBAi0AFAAGAAgAAAAhABlWv+aGCAAAjBUAABQAAAAAAAAAAAAAAAAA&#10;sQUAAGRycy9tZWRpYS9pbWFnZTEuZW1mUEsBAi0ACgAAAAAAAAAhAJDeL1fiFQAA4hUAABQAAAAA&#10;AAAAAAAAAAAAaQ4AAGRycy9tZWRpYS9pbWFnZTIucG5nUEsBAi0AFAAGAAgAAAAhAFenKErgAAAA&#10;DAEAAA8AAAAAAAAAAAAAAAAAfSQAAGRycy9kb3ducmV2LnhtbFBLAQItABQABgAIAAAAIQAKaPf8&#10;yAAAAKUBAAAZAAAAAAAAAAAAAAAAAIolAABkcnMvX3JlbHMvZTJvRG9jLnhtbC5yZWxzUEsFBgAA&#10;AAAHAAcAvgEAAIkm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4"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5"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05E3EF72"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4045606"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1F2EC5A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07A8E1ED" w14:textId="77777777" w:rsidR="00E47798" w:rsidRDefault="00E47798" w:rsidP="00E47798">
      <w:pPr>
        <w:pStyle w:val="BodyText"/>
        <w:spacing w:line="244" w:lineRule="auto"/>
        <w:ind w:right="1552"/>
        <w:jc w:val="both"/>
      </w:pPr>
      <w:r>
        <w:t>At this level roles require an in depth, theoretical understanding of their particular discipline to solve complex problems, offer evidence based, provide authoritative advice to colleagues / service users and manage teams and/or other resource assets.</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59550503" w14:textId="61B7CB85" w:rsidR="00E47798" w:rsidRDefault="00E47798" w:rsidP="00E47798">
      <w:pPr>
        <w:pStyle w:val="BodyText"/>
        <w:spacing w:line="242" w:lineRule="auto"/>
        <w:ind w:right="1861"/>
        <w:jc w:val="both"/>
      </w:pPr>
      <w: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2DAE366F" w14:textId="77777777" w:rsidR="00E47798" w:rsidRDefault="00E47798" w:rsidP="00E47798">
      <w:pPr>
        <w:pStyle w:val="BodyText"/>
        <w:jc w:val="both"/>
        <w:rPr>
          <w:sz w:val="21"/>
        </w:rPr>
      </w:pPr>
    </w:p>
    <w:p w14:paraId="0F6B064F" w14:textId="77777777" w:rsidR="00E47798" w:rsidRDefault="00E47798" w:rsidP="00E47798">
      <w:pPr>
        <w:pStyle w:val="BodyText"/>
        <w:spacing w:line="242" w:lineRule="auto"/>
        <w:ind w:right="1714"/>
        <w:jc w:val="both"/>
      </w:pPr>
      <w: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17DDD134" w14:textId="77777777" w:rsidR="00E47798" w:rsidRDefault="00E47798" w:rsidP="00E47798">
      <w:pPr>
        <w:pStyle w:val="BodyText"/>
        <w:spacing w:before="10"/>
        <w:jc w:val="both"/>
        <w:rPr>
          <w:sz w:val="20"/>
        </w:rPr>
      </w:pPr>
    </w:p>
    <w:p w14:paraId="33AF7CD3" w14:textId="77777777" w:rsidR="00E47798" w:rsidRDefault="00E47798" w:rsidP="00E47798">
      <w:pPr>
        <w:pStyle w:val="BodyText"/>
        <w:spacing w:line="247" w:lineRule="auto"/>
        <w:ind w:right="1685"/>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56076456" w14:textId="77777777" w:rsidR="001E7B14" w:rsidRDefault="001E7B14" w:rsidP="001E7B14">
      <w:pPr>
        <w:pStyle w:val="BodyText"/>
        <w:spacing w:line="235" w:lineRule="auto"/>
        <w:ind w:right="1678"/>
        <w:jc w:val="both"/>
        <w:rPr>
          <w:rFonts w:asciiTheme="minorHAnsi" w:hAnsiTheme="minorHAnsi" w:cstheme="minorHAnsi"/>
        </w:rPr>
      </w:pPr>
    </w:p>
    <w:p w14:paraId="7003D902" w14:textId="77777777" w:rsidR="00E47798" w:rsidRDefault="00E47798" w:rsidP="00E47798">
      <w:pPr>
        <w:pStyle w:val="BodyText"/>
        <w:spacing w:line="235" w:lineRule="auto"/>
        <w:ind w:right="1650"/>
        <w:jc w:val="both"/>
      </w:pPr>
      <w:r>
        <w:lastRenderedPageBreak/>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5EA92320" w14:textId="77777777" w:rsidR="00E47798" w:rsidRDefault="00E47798" w:rsidP="00E47798">
      <w:pPr>
        <w:pStyle w:val="BodyText"/>
        <w:spacing w:line="235" w:lineRule="auto"/>
        <w:ind w:left="1320" w:right="1650"/>
        <w:jc w:val="both"/>
      </w:pPr>
    </w:p>
    <w:p w14:paraId="19B57724" w14:textId="77777777" w:rsidR="00E47798" w:rsidRDefault="00E47798" w:rsidP="00E47798">
      <w:pPr>
        <w:pStyle w:val="BodyText"/>
        <w:spacing w:line="235" w:lineRule="auto"/>
        <w:ind w:right="1650"/>
        <w:jc w:val="both"/>
      </w:pPr>
      <w:r>
        <w:t>Job holders will have plenty of day to day issues to contend with, they will also need to plan some months ahead to achieve medium-term objectives in such areas as project support or service development.</w:t>
      </w:r>
    </w:p>
    <w:p w14:paraId="61A864DC" w14:textId="77777777" w:rsidR="00E47798" w:rsidRDefault="00E47798" w:rsidP="00E47798">
      <w:pPr>
        <w:pStyle w:val="BodyText"/>
        <w:spacing w:before="4"/>
        <w:jc w:val="both"/>
        <w:rPr>
          <w:sz w:val="20"/>
        </w:rPr>
      </w:pPr>
    </w:p>
    <w:p w14:paraId="40A60619" w14:textId="77777777" w:rsidR="00E47798" w:rsidRDefault="00E47798" w:rsidP="00E47798">
      <w:pPr>
        <w:pStyle w:val="BodyText"/>
        <w:spacing w:line="242" w:lineRule="auto"/>
        <w:ind w:right="1502"/>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33CFB195" w14:textId="77777777" w:rsidR="00E47798" w:rsidRDefault="00E47798" w:rsidP="00E47798">
      <w:pPr>
        <w:pStyle w:val="BodyText"/>
        <w:spacing w:line="242" w:lineRule="auto"/>
        <w:ind w:left="1320"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D1735F6" w14:textId="77777777" w:rsidR="009C58DB" w:rsidRDefault="009C58DB" w:rsidP="009C58DB">
      <w:pPr>
        <w:pStyle w:val="BodyText"/>
        <w:spacing w:line="247" w:lineRule="auto"/>
        <w:ind w:right="1639"/>
        <w:jc w:val="both"/>
      </w:pPr>
      <w:bookmarkStart w:id="2" w:name="_Hlk61445704"/>
    </w:p>
    <w:bookmarkEnd w:id="2"/>
    <w:p w14:paraId="5CA6A664" w14:textId="41FEC6E7" w:rsidR="001E7B14" w:rsidRPr="00F96C90" w:rsidRDefault="001E7B14" w:rsidP="001E7B14">
      <w:pPr>
        <w:pStyle w:val="BodyText"/>
        <w:spacing w:before="1"/>
        <w:ind w:right="1736"/>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A87C1F0" w14:textId="77777777" w:rsidR="001E7B14" w:rsidRPr="00F96C90" w:rsidRDefault="001E7B14" w:rsidP="001E7B1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E7B14">
      <w:pPr>
        <w:pStyle w:val="BodyText"/>
        <w:spacing w:before="9"/>
        <w:jc w:val="both"/>
        <w:rPr>
          <w:rFonts w:asciiTheme="minorHAnsi" w:hAnsiTheme="minorHAnsi" w:cstheme="minorHAnsi"/>
        </w:rPr>
      </w:pPr>
    </w:p>
    <w:p w14:paraId="65EF2AB7" w14:textId="77777777" w:rsidR="001E7B14" w:rsidRPr="00F96C90" w:rsidRDefault="001E7B14" w:rsidP="001E7B14">
      <w:pPr>
        <w:pStyle w:val="BodyText"/>
        <w:ind w:right="1628"/>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E7B14">
      <w:pPr>
        <w:pStyle w:val="BodyText"/>
        <w:spacing w:before="2"/>
        <w:jc w:val="both"/>
        <w:rPr>
          <w:rFonts w:asciiTheme="minorHAnsi" w:hAnsiTheme="minorHAnsi" w:cstheme="minorHAnsi"/>
        </w:rPr>
      </w:pPr>
    </w:p>
    <w:p w14:paraId="67D0D674" w14:textId="77777777"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E7B14">
      <w:pPr>
        <w:pStyle w:val="BodyText"/>
        <w:spacing w:before="7"/>
        <w:jc w:val="both"/>
        <w:rPr>
          <w:rFonts w:asciiTheme="minorHAnsi" w:hAnsiTheme="minorHAnsi" w:cstheme="minorHAnsi"/>
        </w:rPr>
      </w:pPr>
    </w:p>
    <w:p w14:paraId="5060FBC4" w14:textId="77777777" w:rsidR="001E7B14" w:rsidRPr="00F96C90" w:rsidRDefault="001E7B14" w:rsidP="001E7B14">
      <w:pPr>
        <w:pStyle w:val="BodyText"/>
        <w:spacing w:before="1" w:line="244" w:lineRule="auto"/>
        <w:ind w:right="1397"/>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AB0A09">
      <w:pPr>
        <w:pStyle w:val="Heading3"/>
        <w:jc w:val="both"/>
      </w:pPr>
    </w:p>
    <w:p w14:paraId="14AFDE55" w14:textId="3AE4C320" w:rsidR="00AB0A09" w:rsidRDefault="00AB0A09" w:rsidP="00AB0A09">
      <w:pPr>
        <w:pStyle w:val="Heading3"/>
        <w:jc w:val="both"/>
      </w:pPr>
      <w:r>
        <w:t>I</w:t>
      </w:r>
      <w:r w:rsidRPr="00585845">
        <w:t xml:space="preserve">mpacts and </w:t>
      </w:r>
      <w:r>
        <w:t>D</w:t>
      </w:r>
      <w:r w:rsidRPr="00585845">
        <w:t>emands</w:t>
      </w:r>
    </w:p>
    <w:p w14:paraId="751E7D49" w14:textId="77777777" w:rsidR="00E47798" w:rsidRPr="00E47798" w:rsidRDefault="00E47798" w:rsidP="00E47798"/>
    <w:p w14:paraId="6B3CE3D6" w14:textId="77777777" w:rsidR="00E47798" w:rsidRDefault="00E47798" w:rsidP="00E47798">
      <w:pPr>
        <w:pStyle w:val="BodyText"/>
        <w:spacing w:line="244" w:lineRule="auto"/>
        <w:ind w:right="1395"/>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E47798">
      <w:pPr>
        <w:pStyle w:val="BodyText"/>
        <w:spacing w:before="9"/>
        <w:jc w:val="both"/>
        <w:rPr>
          <w:sz w:val="20"/>
        </w:rPr>
      </w:pPr>
    </w:p>
    <w:p w14:paraId="2B484298" w14:textId="77777777" w:rsidR="00E47798" w:rsidRDefault="00E47798" w:rsidP="00E47798">
      <w:pPr>
        <w:pStyle w:val="BodyText"/>
        <w:spacing w:line="244" w:lineRule="auto"/>
        <w:ind w:right="1893"/>
        <w:jc w:val="both"/>
      </w:pPr>
      <w:r>
        <w:t xml:space="preserve">The problem solving and decision-making elements of these jobs mean that job holders </w:t>
      </w:r>
      <w:r>
        <w:lastRenderedPageBreak/>
        <w:t>require lengthy periods of enhanced mental attention to attend to duties, while also dealing with deadlines, interruptions and conflicting demands.</w:t>
      </w:r>
    </w:p>
    <w:p w14:paraId="0E2F99CA" w14:textId="77777777" w:rsidR="00E47798" w:rsidRDefault="00E47798" w:rsidP="00E47798">
      <w:pPr>
        <w:pStyle w:val="BodyText"/>
        <w:spacing w:before="2"/>
        <w:jc w:val="both"/>
        <w:rPr>
          <w:b/>
          <w:sz w:val="17"/>
        </w:rPr>
      </w:pPr>
    </w:p>
    <w:p w14:paraId="532B8252" w14:textId="77777777" w:rsidR="00E47798" w:rsidRDefault="00E47798" w:rsidP="00E47798">
      <w:pPr>
        <w:pStyle w:val="BodyText"/>
        <w:spacing w:before="51" w:line="244" w:lineRule="auto"/>
        <w:ind w:right="1479"/>
        <w:jc w:val="both"/>
      </w:pPr>
      <w: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E47798">
      <w:pPr>
        <w:pStyle w:val="BodyText"/>
        <w:spacing w:before="4"/>
        <w:jc w:val="both"/>
        <w:rPr>
          <w:sz w:val="21"/>
        </w:rPr>
      </w:pPr>
    </w:p>
    <w:p w14:paraId="178AA773" w14:textId="77777777" w:rsidR="00E47798" w:rsidRDefault="00E47798" w:rsidP="00E47798">
      <w:pPr>
        <w:pStyle w:val="BodyText"/>
        <w:spacing w:line="235" w:lineRule="auto"/>
        <w:ind w:right="1675"/>
        <w:jc w:val="both"/>
      </w:pPr>
      <w:r>
        <w:t>Many Professional / Technical job holders find themselves exposed to some disagreeable, unpleasant</w:t>
      </w:r>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rsidP="00E47798">
      <w:pPr>
        <w:pStyle w:val="BodyText"/>
        <w:jc w:val="both"/>
        <w:rPr>
          <w:sz w:val="19"/>
        </w:rPr>
      </w:pPr>
    </w:p>
    <w:p w14:paraId="59B5147B" w14:textId="77777777" w:rsidR="00E47798" w:rsidRDefault="00E47798" w:rsidP="00E47798">
      <w:pPr>
        <w:pStyle w:val="BodyText"/>
        <w:spacing w:line="244" w:lineRule="auto"/>
        <w:ind w:right="1402"/>
        <w:jc w:val="both"/>
      </w:pPr>
      <w:r>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p w14:paraId="12DF9A16" w14:textId="77777777" w:rsidR="00E47798" w:rsidRDefault="00E47798" w:rsidP="00E47798">
      <w:pPr>
        <w:pStyle w:val="BodyText"/>
        <w:jc w:val="both"/>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E88D" w14:textId="77777777" w:rsidR="001E630C" w:rsidRDefault="001E630C">
      <w:pPr>
        <w:spacing w:after="0" w:line="240" w:lineRule="auto"/>
      </w:pPr>
      <w:r>
        <w:separator/>
      </w:r>
    </w:p>
  </w:endnote>
  <w:endnote w:type="continuationSeparator" w:id="0">
    <w:p w14:paraId="487BA962" w14:textId="77777777" w:rsidR="001E630C" w:rsidRDefault="001E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E47798">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3C3F0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3C695" w14:textId="77777777" w:rsidR="001E630C" w:rsidRDefault="001E630C">
      <w:pPr>
        <w:spacing w:after="0" w:line="240" w:lineRule="auto"/>
      </w:pPr>
      <w:r>
        <w:separator/>
      </w:r>
    </w:p>
  </w:footnote>
  <w:footnote w:type="continuationSeparator" w:id="0">
    <w:p w14:paraId="587A874A" w14:textId="77777777" w:rsidR="001E630C" w:rsidRDefault="001E6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3E0B4E"/>
    <w:multiLevelType w:val="hybridMultilevel"/>
    <w:tmpl w:val="BB4E51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zLLxfmsrDW3Gf4P/0RPDqFz9ZAzUh8UHGhML1ZjIPgRfPq7zZVOtVDc/AtFr6z8pcL+1nO+ltioJ71ztM7tY+g==" w:salt="NRVA3YkWELmmUs74Yfk6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E1283"/>
    <w:rsid w:val="000F04CA"/>
    <w:rsid w:val="0012076A"/>
    <w:rsid w:val="001870A7"/>
    <w:rsid w:val="001B4BCF"/>
    <w:rsid w:val="001C2894"/>
    <w:rsid w:val="001E630C"/>
    <w:rsid w:val="001E7B14"/>
    <w:rsid w:val="00231E06"/>
    <w:rsid w:val="00251D49"/>
    <w:rsid w:val="003533F6"/>
    <w:rsid w:val="003734E7"/>
    <w:rsid w:val="003C3F03"/>
    <w:rsid w:val="00400368"/>
    <w:rsid w:val="00446BC3"/>
    <w:rsid w:val="00457AE5"/>
    <w:rsid w:val="00467EB5"/>
    <w:rsid w:val="004F131D"/>
    <w:rsid w:val="005127DC"/>
    <w:rsid w:val="00535A60"/>
    <w:rsid w:val="00572635"/>
    <w:rsid w:val="005B584C"/>
    <w:rsid w:val="00686BAB"/>
    <w:rsid w:val="006A0A45"/>
    <w:rsid w:val="006B2959"/>
    <w:rsid w:val="006B6CFF"/>
    <w:rsid w:val="006D5B81"/>
    <w:rsid w:val="0071712B"/>
    <w:rsid w:val="00720F2B"/>
    <w:rsid w:val="007D08E8"/>
    <w:rsid w:val="009C58DB"/>
    <w:rsid w:val="009C6B9A"/>
    <w:rsid w:val="00A25E9D"/>
    <w:rsid w:val="00A516D3"/>
    <w:rsid w:val="00A62900"/>
    <w:rsid w:val="00A94374"/>
    <w:rsid w:val="00AB0450"/>
    <w:rsid w:val="00AB0A09"/>
    <w:rsid w:val="00AD2933"/>
    <w:rsid w:val="00B9607C"/>
    <w:rsid w:val="00C23807"/>
    <w:rsid w:val="00C5152E"/>
    <w:rsid w:val="00CB4B19"/>
    <w:rsid w:val="00D636E7"/>
    <w:rsid w:val="00D72A65"/>
    <w:rsid w:val="00DA23D0"/>
    <w:rsid w:val="00DC4A0A"/>
    <w:rsid w:val="00DE6977"/>
    <w:rsid w:val="00DF7F38"/>
    <w:rsid w:val="00E133F8"/>
    <w:rsid w:val="00E2449F"/>
    <w:rsid w:val="00E47798"/>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character" w:styleId="CommentReference">
    <w:name w:val="annotation reference"/>
    <w:basedOn w:val="DefaultParagraphFont"/>
    <w:uiPriority w:val="99"/>
    <w:semiHidden/>
    <w:unhideWhenUsed/>
    <w:rsid w:val="00400368"/>
    <w:rPr>
      <w:sz w:val="16"/>
      <w:szCs w:val="16"/>
    </w:rPr>
  </w:style>
  <w:style w:type="paragraph" w:styleId="CommentText">
    <w:name w:val="annotation text"/>
    <w:basedOn w:val="Normal"/>
    <w:link w:val="CommentTextChar"/>
    <w:uiPriority w:val="99"/>
    <w:semiHidden/>
    <w:unhideWhenUsed/>
    <w:rsid w:val="00400368"/>
    <w:pPr>
      <w:spacing w:line="240" w:lineRule="auto"/>
    </w:pPr>
    <w:rPr>
      <w:sz w:val="20"/>
      <w:szCs w:val="20"/>
    </w:rPr>
  </w:style>
  <w:style w:type="character" w:customStyle="1" w:styleId="CommentTextChar">
    <w:name w:val="Comment Text Char"/>
    <w:basedOn w:val="DefaultParagraphFont"/>
    <w:link w:val="CommentText"/>
    <w:uiPriority w:val="99"/>
    <w:semiHidden/>
    <w:rsid w:val="00400368"/>
    <w:rPr>
      <w:sz w:val="20"/>
      <w:szCs w:val="20"/>
    </w:rPr>
  </w:style>
  <w:style w:type="paragraph" w:styleId="CommentSubject">
    <w:name w:val="annotation subject"/>
    <w:basedOn w:val="CommentText"/>
    <w:next w:val="CommentText"/>
    <w:link w:val="CommentSubjectChar"/>
    <w:uiPriority w:val="99"/>
    <w:semiHidden/>
    <w:unhideWhenUsed/>
    <w:rsid w:val="00400368"/>
    <w:rPr>
      <w:b/>
      <w:bCs/>
    </w:rPr>
  </w:style>
  <w:style w:type="character" w:customStyle="1" w:styleId="CommentSubjectChar">
    <w:name w:val="Comment Subject Char"/>
    <w:basedOn w:val="CommentTextChar"/>
    <w:link w:val="CommentSubject"/>
    <w:uiPriority w:val="99"/>
    <w:semiHidden/>
    <w:rsid w:val="00400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97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2A610-AF23-448D-A30C-6423C9085F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DC6B24-E4E2-4558-AC6E-21955DFC1C1C}">
  <ds:schemaRefs>
    <ds:schemaRef ds:uri="Microsoft.SharePoint.Taxonomy.ContentTypeSync"/>
  </ds:schemaRefs>
</ds:datastoreItem>
</file>

<file path=customXml/itemProps3.xml><?xml version="1.0" encoding="utf-8"?>
<ds:datastoreItem xmlns:ds="http://schemas.openxmlformats.org/officeDocument/2006/customXml" ds:itemID="{2F4AF42B-0E9E-4238-A143-38FDB0E3FBF7}">
  <ds:schemaRefs>
    <ds:schemaRef ds:uri="http://schemas.openxmlformats.org/officeDocument/2006/bibliography"/>
  </ds:schemaRefs>
</ds:datastoreItem>
</file>

<file path=customXml/itemProps4.xml><?xml version="1.0" encoding="utf-8"?>
<ds:datastoreItem xmlns:ds="http://schemas.openxmlformats.org/officeDocument/2006/customXml" ds:itemID="{D2361B8D-5D91-4DF3-926B-0CC4FEC80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9DB86A1-A670-402E-A60E-112305603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1314</Words>
  <Characters>7492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2022-09-08T09:21:00Z</dcterms:created>
  <dcterms:modified xsi:type="dcterms:W3CDTF">2022-09-08T09:21:00Z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