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2B8BD5C" w:rsidR="0017540B" w:rsidRPr="003C2084" w:rsidRDefault="003527FB"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Financ</w:t>
      </w:r>
      <w:r w:rsidR="00AF3208">
        <w:rPr>
          <w:rFonts w:ascii="Amasis MT Pro Black" w:hAnsi="Amasis MT Pro Black"/>
          <w:b/>
          <w:bCs/>
          <w:color w:val="008796"/>
          <w:sz w:val="48"/>
          <w:szCs w:val="48"/>
        </w:rPr>
        <w:t xml:space="preserve">ial </w:t>
      </w:r>
      <w:r>
        <w:rPr>
          <w:rFonts w:ascii="Amasis MT Pro Black" w:hAnsi="Amasis MT Pro Black"/>
          <w:b/>
          <w:bCs/>
          <w:color w:val="008796"/>
          <w:sz w:val="48"/>
          <w:szCs w:val="48"/>
        </w:rPr>
        <w:t>Systems Accounting Technici</w:t>
      </w:r>
      <w:r w:rsidR="00B6574E">
        <w:rPr>
          <w:rFonts w:ascii="Amasis MT Pro Black" w:hAnsi="Amasis MT Pro Black"/>
          <w:b/>
          <w:bCs/>
          <w:color w:val="008796"/>
          <w:sz w:val="48"/>
          <w:szCs w:val="48"/>
        </w:rPr>
        <w:t>an</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29AC37D1">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4EA190F" w:rsidR="00844611" w:rsidRPr="001F4958" w:rsidRDefault="00730013" w:rsidP="00C577BE">
            <w:pPr>
              <w:spacing w:after="0" w:line="240" w:lineRule="auto"/>
              <w:ind w:right="118"/>
              <w:contextualSpacing/>
              <w:rPr>
                <w:rFonts w:cstheme="minorHAnsi"/>
                <w:noProof/>
                <w:sz w:val="24"/>
                <w:szCs w:val="24"/>
              </w:rPr>
            </w:pPr>
            <w:r>
              <w:rPr>
                <w:rFonts w:cstheme="minorHAnsi"/>
                <w:noProof/>
                <w:sz w:val="24"/>
                <w:szCs w:val="24"/>
              </w:rPr>
              <w:t>Finance</w:t>
            </w:r>
          </w:p>
        </w:tc>
      </w:tr>
      <w:tr w:rsidR="00844611" w:rsidRPr="001F4958" w14:paraId="30526493" w14:textId="77777777" w:rsidTr="29AC37D1">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81BC405" w:rsidR="00844611" w:rsidRPr="001F4958" w:rsidRDefault="00B6574E" w:rsidP="00C577BE">
            <w:pPr>
              <w:spacing w:after="0" w:line="240" w:lineRule="auto"/>
              <w:ind w:right="118"/>
              <w:contextualSpacing/>
              <w:rPr>
                <w:rFonts w:cstheme="minorHAnsi"/>
                <w:noProof/>
                <w:sz w:val="24"/>
                <w:szCs w:val="24"/>
              </w:rPr>
            </w:pPr>
            <w:r>
              <w:rPr>
                <w:rFonts w:cstheme="minorHAnsi"/>
                <w:noProof/>
                <w:sz w:val="24"/>
                <w:szCs w:val="24"/>
              </w:rPr>
              <w:t>Corporate Accounting Manager</w:t>
            </w:r>
          </w:p>
        </w:tc>
      </w:tr>
      <w:tr w:rsidR="00844611" w:rsidRPr="001F4958" w14:paraId="5E47E8CA" w14:textId="77777777" w:rsidTr="29AC37D1">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09577AF6" w:rsidR="00844611" w:rsidRPr="001F4958" w:rsidRDefault="00D91D0A" w:rsidP="00C577BE">
            <w:pPr>
              <w:spacing w:after="0" w:line="240" w:lineRule="auto"/>
              <w:ind w:right="118"/>
              <w:contextualSpacing/>
              <w:rPr>
                <w:rFonts w:cstheme="minorHAnsi"/>
                <w:noProof/>
                <w:sz w:val="24"/>
                <w:szCs w:val="24"/>
              </w:rPr>
            </w:pPr>
            <w:r>
              <w:rPr>
                <w:rFonts w:cstheme="minorHAnsi"/>
                <w:noProof/>
                <w:sz w:val="24"/>
                <w:szCs w:val="24"/>
              </w:rPr>
              <w:t>Operational Services</w:t>
            </w:r>
          </w:p>
        </w:tc>
      </w:tr>
      <w:tr w:rsidR="00844611" w:rsidRPr="001F4958" w14:paraId="7C37660B" w14:textId="77777777" w:rsidTr="29AC37D1">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462189C9" w:rsidR="00844611" w:rsidRPr="001F4958" w:rsidRDefault="0064697A"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29AC37D1">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C2775B4"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29AC37D1">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56348DA" w:rsidR="004B27E7" w:rsidRPr="001F4958" w:rsidRDefault="00763432"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29AC37D1">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558A031" w:rsidR="00B86474" w:rsidRPr="001F4958" w:rsidRDefault="2F3BBC2C" w:rsidP="29AC37D1">
            <w:pPr>
              <w:spacing w:after="0" w:line="240" w:lineRule="auto"/>
              <w:ind w:right="118"/>
              <w:contextualSpacing/>
              <w:rPr>
                <w:noProof/>
                <w:sz w:val="24"/>
                <w:szCs w:val="24"/>
              </w:rPr>
            </w:pPr>
            <w:r w:rsidRPr="29AC37D1">
              <w:rPr>
                <w:noProof/>
                <w:sz w:val="24"/>
                <w:szCs w:val="24"/>
              </w:rPr>
              <w:t>June</w:t>
            </w:r>
            <w:r w:rsidR="002F61E6" w:rsidRPr="29AC37D1">
              <w:rPr>
                <w:noProof/>
                <w:sz w:val="24"/>
                <w:szCs w:val="24"/>
              </w:rPr>
              <w:t xml:space="preserve"> 2025</w:t>
            </w:r>
          </w:p>
        </w:tc>
      </w:tr>
      <w:tr w:rsidR="00844611" w:rsidRPr="001F4958" w14:paraId="0E487A16" w14:textId="77777777" w:rsidTr="29AC37D1">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C95199A"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AF38FC">
              <w:rPr>
                <w:rFonts w:cstheme="minorHAnsi"/>
                <w:noProof/>
                <w:sz w:val="24"/>
                <w:szCs w:val="24"/>
              </w:rPr>
              <w:t>2718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2D73684" w:rsidR="00DB631D" w:rsidRPr="003E16A0" w:rsidRDefault="003E16A0" w:rsidP="003E16A0">
            <w:pPr>
              <w:spacing w:after="0" w:line="240" w:lineRule="auto"/>
              <w:ind w:right="118"/>
              <w:rPr>
                <w:sz w:val="24"/>
                <w:szCs w:val="24"/>
              </w:rPr>
            </w:pPr>
            <w:r w:rsidRPr="003E16A0">
              <w:rPr>
                <w:rFonts w:cstheme="minorHAnsi"/>
                <w:color w:val="000000" w:themeColor="text1"/>
              </w:rPr>
              <w:t>The role will support Finance systems transformation, ensuring needs are met, testing has been signed off, and all areas of finance have been consulted.  The role will support financial systems implementation outside of finance, to ensure systems are compatible with ERP, and income systems. To work with services on other established financial systems to ensure processes are streamlined and integrated with financial systems where appropriate.</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4C954EF7" w:rsidR="000D2837" w:rsidRPr="00AE3BF0" w:rsidRDefault="00102893" w:rsidP="00C577BE">
            <w:pPr>
              <w:spacing w:after="0" w:line="240" w:lineRule="auto"/>
              <w:ind w:right="118"/>
              <w:rPr>
                <w:rFonts w:cstheme="minorHAnsi"/>
                <w:color w:val="000000" w:themeColor="text1"/>
              </w:rPr>
            </w:pPr>
            <w:r w:rsidRPr="00AE3BF0">
              <w:rPr>
                <w:rFonts w:cstheme="minorHAnsi"/>
                <w:color w:val="000000" w:themeColor="text1"/>
              </w:rPr>
              <w:t xml:space="preserve">Ensure the accuracy and completeness of financial </w:t>
            </w:r>
            <w:r w:rsidR="00DA0674" w:rsidRPr="00AE3BF0">
              <w:rPr>
                <w:rFonts w:cstheme="minorHAnsi"/>
                <w:color w:val="000000" w:themeColor="text1"/>
              </w:rPr>
              <w:t xml:space="preserve">and Payroll </w:t>
            </w:r>
            <w:r w:rsidRPr="00AE3BF0">
              <w:rPr>
                <w:rFonts w:cstheme="minorHAnsi"/>
                <w:color w:val="000000" w:themeColor="text1"/>
              </w:rPr>
              <w:t>data by performing regular audits and reconciliations</w:t>
            </w:r>
            <w:r w:rsidR="00F04647" w:rsidRPr="00AE3BF0">
              <w:rPr>
                <w:rFonts w:cstheme="minorHAnsi"/>
                <w:color w:val="000000" w:themeColor="text1"/>
              </w:rPr>
              <w:t xml:space="preserve"> of suspense accounts</w:t>
            </w:r>
            <w:r w:rsidR="00FA33F0" w:rsidRPr="00AE3BF0">
              <w:rPr>
                <w:rFonts w:cstheme="minorHAnsi"/>
                <w:color w:val="000000" w:themeColor="text1"/>
              </w:rPr>
              <w:t>,</w:t>
            </w:r>
            <w:r w:rsidR="00913229" w:rsidRPr="00AE3BF0">
              <w:rPr>
                <w:rFonts w:cstheme="minorHAnsi"/>
                <w:color w:val="000000" w:themeColor="text1"/>
              </w:rPr>
              <w:t xml:space="preserve"> general </w:t>
            </w:r>
            <w:r w:rsidR="00FA33F0" w:rsidRPr="00AE3BF0">
              <w:rPr>
                <w:rFonts w:cstheme="minorHAnsi"/>
                <w:color w:val="000000" w:themeColor="text1"/>
              </w:rPr>
              <w:t>ledger, and bank reconciliations</w:t>
            </w:r>
            <w:r w:rsidRPr="00AE3BF0">
              <w:rPr>
                <w:rFonts w:cstheme="minorHAnsi"/>
                <w:color w:val="000000" w:themeColor="text1"/>
              </w:rPr>
              <w:t>. Identify and rectify discrepancies in financial records</w:t>
            </w:r>
            <w:r w:rsidR="003F07A6" w:rsidRPr="00AE3BF0">
              <w:rPr>
                <w:rFonts w:cstheme="minorHAnsi"/>
                <w:color w:val="000000" w:themeColor="text1"/>
              </w:rPr>
              <w:t xml:space="preserve"> and produce working papers for the </w:t>
            </w:r>
            <w:r w:rsidR="002966D4" w:rsidRPr="00AE3BF0">
              <w:rPr>
                <w:rFonts w:cstheme="minorHAnsi"/>
                <w:color w:val="000000" w:themeColor="text1"/>
              </w:rPr>
              <w:t>year end Accounts and Internal and External Auditors.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73B8DB25" w:rsidR="000D2837" w:rsidRPr="003E16A0" w:rsidRDefault="00102893" w:rsidP="00C577BE">
            <w:pPr>
              <w:spacing w:after="0" w:line="240" w:lineRule="auto"/>
              <w:ind w:right="118"/>
              <w:rPr>
                <w:sz w:val="24"/>
                <w:szCs w:val="24"/>
              </w:rPr>
            </w:pPr>
            <w:r w:rsidRPr="00AE3BF0">
              <w:rPr>
                <w:rFonts w:cstheme="minorHAnsi"/>
                <w:color w:val="000000" w:themeColor="text1"/>
              </w:rPr>
              <w:t xml:space="preserve">Collaborate with finance and </w:t>
            </w:r>
            <w:r w:rsidR="00BF7DC6">
              <w:rPr>
                <w:rFonts w:cstheme="minorHAnsi"/>
                <w:color w:val="000000" w:themeColor="text1"/>
              </w:rPr>
              <w:t xml:space="preserve">Shared Service and Income </w:t>
            </w:r>
            <w:r w:rsidRPr="00AE3BF0">
              <w:rPr>
                <w:rFonts w:cstheme="minorHAnsi"/>
                <w:color w:val="000000" w:themeColor="text1"/>
              </w:rPr>
              <w:t>teams to identify areas for process improvement. Develop and implement solutions to enhance the efficiency and effectiveness of financial systems.</w:t>
            </w:r>
            <w:r w:rsidRPr="003E16A0">
              <w:rPr>
                <w:rStyle w:val="eop"/>
                <w:rFonts w:ascii="Aptos" w:hAnsi="Aptos"/>
                <w:color w:val="000000"/>
                <w:shd w:val="clear" w:color="auto" w:fill="FFFFFF"/>
              </w:rPr>
              <w:t> </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3EB5D6B7" w:rsidR="000D2837" w:rsidRPr="001B00E1" w:rsidRDefault="0042054A" w:rsidP="00C577BE">
            <w:pPr>
              <w:spacing w:after="0" w:line="240" w:lineRule="auto"/>
              <w:ind w:right="118"/>
              <w:rPr>
                <w:rFonts w:cstheme="minorHAnsi"/>
                <w:color w:val="000000" w:themeColor="text1"/>
              </w:rPr>
            </w:pPr>
            <w:r w:rsidRPr="003E16A0">
              <w:rPr>
                <w:rFonts w:cstheme="minorHAnsi"/>
                <w:color w:val="000000" w:themeColor="text1"/>
              </w:rPr>
              <w:t xml:space="preserve">The role will interface with the </w:t>
            </w:r>
            <w:r w:rsidR="001B00E1">
              <w:rPr>
                <w:rFonts w:cstheme="minorHAnsi"/>
                <w:color w:val="000000" w:themeColor="text1"/>
              </w:rPr>
              <w:t xml:space="preserve">Shared Service and income </w:t>
            </w:r>
            <w:r w:rsidRPr="003E16A0">
              <w:rPr>
                <w:rFonts w:cstheme="minorHAnsi"/>
                <w:color w:val="000000" w:themeColor="text1"/>
              </w:rPr>
              <w:t>team</w:t>
            </w:r>
            <w:r w:rsidR="001B00E1">
              <w:rPr>
                <w:rFonts w:cstheme="minorHAnsi"/>
                <w:color w:val="000000" w:themeColor="text1"/>
              </w:rPr>
              <w:t>s</w:t>
            </w:r>
            <w:r w:rsidRPr="003E16A0">
              <w:rPr>
                <w:rFonts w:cstheme="minorHAnsi"/>
                <w:color w:val="000000" w:themeColor="text1"/>
              </w:rPr>
              <w:t>. Challenging KPI performance for the transactions team and escalating issues. The role will identify, seek to address, and escalate areas of repeated non-compliance with council financial processes from MKC</w:t>
            </w:r>
            <w:r w:rsidR="00AD4F68">
              <w:rPr>
                <w:rFonts w:cstheme="minorHAnsi"/>
                <w:color w:val="000000" w:themeColor="text1"/>
              </w:rPr>
              <w:t>C</w:t>
            </w:r>
            <w:r w:rsidRPr="003E16A0">
              <w:rPr>
                <w:rFonts w:cstheme="minorHAnsi"/>
                <w:color w:val="000000" w:themeColor="text1"/>
              </w:rPr>
              <w:t xml:space="preserve"> staff.</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74625B1B" w:rsidR="000D2837" w:rsidRPr="003E16A0" w:rsidRDefault="009923D9" w:rsidP="00C577BE">
            <w:pPr>
              <w:spacing w:after="0" w:line="240" w:lineRule="auto"/>
              <w:ind w:right="118"/>
              <w:rPr>
                <w:sz w:val="24"/>
                <w:szCs w:val="24"/>
              </w:rPr>
            </w:pPr>
            <w:r w:rsidRPr="00AE3BF0">
              <w:rPr>
                <w:rFonts w:cstheme="minorHAnsi"/>
                <w:color w:val="000000" w:themeColor="text1"/>
              </w:rPr>
              <w:t>P</w:t>
            </w:r>
            <w:r w:rsidR="00102893" w:rsidRPr="00AE3BF0">
              <w:rPr>
                <w:rFonts w:cstheme="minorHAnsi"/>
                <w:color w:val="000000" w:themeColor="text1"/>
              </w:rPr>
              <w:t xml:space="preserve">rovide training and support to staff </w:t>
            </w:r>
            <w:r w:rsidR="000C1451" w:rsidRPr="00AE3BF0">
              <w:rPr>
                <w:rFonts w:cstheme="minorHAnsi"/>
                <w:color w:val="000000" w:themeColor="text1"/>
              </w:rPr>
              <w:t>across the organi</w:t>
            </w:r>
            <w:r w:rsidR="00AD4F68" w:rsidRPr="00AE3BF0">
              <w:rPr>
                <w:rFonts w:cstheme="minorHAnsi"/>
                <w:color w:val="000000" w:themeColor="text1"/>
              </w:rPr>
              <w:t>s</w:t>
            </w:r>
            <w:r w:rsidR="000C1451" w:rsidRPr="00AE3BF0">
              <w:rPr>
                <w:rFonts w:cstheme="minorHAnsi"/>
                <w:color w:val="000000" w:themeColor="text1"/>
              </w:rPr>
              <w:t xml:space="preserve">ation </w:t>
            </w:r>
            <w:r w:rsidR="00102893" w:rsidRPr="00AE3BF0">
              <w:rPr>
                <w:rFonts w:cstheme="minorHAnsi"/>
                <w:color w:val="000000" w:themeColor="text1"/>
              </w:rPr>
              <w:t xml:space="preserve">on the use of financial systems. Develop training materials and conduct workshops to enhance user </w:t>
            </w:r>
            <w:r w:rsidRPr="00AE3BF0">
              <w:rPr>
                <w:rFonts w:cstheme="minorHAnsi"/>
                <w:color w:val="000000" w:themeColor="text1"/>
              </w:rPr>
              <w:t>proficiency</w:t>
            </w:r>
            <w:r w:rsidR="00037B29" w:rsidRPr="00AE3BF0">
              <w:rPr>
                <w:rFonts w:cstheme="minorHAnsi"/>
                <w:color w:val="000000" w:themeColor="text1"/>
              </w:rPr>
              <w:t>. E</w:t>
            </w:r>
            <w:r w:rsidR="00CF1137" w:rsidRPr="00AE3BF0">
              <w:rPr>
                <w:rFonts w:cstheme="minorHAnsi"/>
                <w:color w:val="000000" w:themeColor="text1"/>
              </w:rPr>
              <w:t xml:space="preserve">nsure </w:t>
            </w:r>
            <w:r w:rsidRPr="00AE3BF0">
              <w:rPr>
                <w:rFonts w:cstheme="minorHAnsi"/>
                <w:color w:val="000000" w:themeColor="text1"/>
              </w:rPr>
              <w:t>corporate</w:t>
            </w:r>
            <w:r w:rsidR="00CF1137" w:rsidRPr="00AE3BF0">
              <w:rPr>
                <w:rFonts w:cstheme="minorHAnsi"/>
                <w:color w:val="000000" w:themeColor="text1"/>
              </w:rPr>
              <w:t xml:space="preserve"> </w:t>
            </w:r>
            <w:r w:rsidR="002330C5" w:rsidRPr="00AE3BF0">
              <w:rPr>
                <w:rFonts w:cstheme="minorHAnsi"/>
                <w:color w:val="000000" w:themeColor="text1"/>
              </w:rPr>
              <w:t xml:space="preserve">training material </w:t>
            </w:r>
            <w:r w:rsidR="00FF1C79" w:rsidRPr="00AE3BF0">
              <w:rPr>
                <w:rFonts w:cstheme="minorHAnsi"/>
                <w:color w:val="000000" w:themeColor="text1"/>
              </w:rPr>
              <w:t xml:space="preserve">and Intranet </w:t>
            </w:r>
            <w:r w:rsidR="002330C5" w:rsidRPr="00AE3BF0">
              <w:rPr>
                <w:rFonts w:cstheme="minorHAnsi"/>
                <w:color w:val="000000" w:themeColor="text1"/>
              </w:rPr>
              <w:t xml:space="preserve">is kept up to date </w:t>
            </w:r>
            <w:r w:rsidR="00384B2E" w:rsidRPr="003E16A0">
              <w:rPr>
                <w:rFonts w:cstheme="minorHAnsi"/>
                <w:color w:val="000000" w:themeColor="text1"/>
              </w:rPr>
              <w:t xml:space="preserve">to support </w:t>
            </w:r>
            <w:r w:rsidR="00BC5A98" w:rsidRPr="003E16A0">
              <w:rPr>
                <w:rFonts w:cstheme="minorHAnsi"/>
                <w:color w:val="000000" w:themeColor="text1"/>
              </w:rPr>
              <w:t xml:space="preserve">the financial system </w:t>
            </w:r>
            <w:r w:rsidR="00FF1C79" w:rsidRPr="003E16A0">
              <w:rPr>
                <w:rFonts w:cstheme="minorHAnsi"/>
                <w:color w:val="000000" w:themeColor="text1"/>
              </w:rPr>
              <w:t>and finance</w:t>
            </w:r>
            <w:r w:rsidR="00BC5A98" w:rsidRPr="003E16A0">
              <w:rPr>
                <w:rFonts w:cstheme="minorHAnsi"/>
                <w:color w:val="000000" w:themeColor="text1"/>
              </w:rPr>
              <w:t xml:space="preserve"> processes</w:t>
            </w:r>
            <w:r w:rsidR="00384B2E" w:rsidRPr="003E16A0">
              <w:rPr>
                <w:rFonts w:cstheme="minorHAnsi"/>
                <w:color w:val="000000" w:themeColor="text1"/>
              </w:rPr>
              <w:t>.</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271779C8" w:rsidR="000D2837" w:rsidRPr="003E16A0" w:rsidRDefault="00C55AE5" w:rsidP="00C577BE">
            <w:pPr>
              <w:spacing w:after="0" w:line="240" w:lineRule="auto"/>
              <w:ind w:right="118"/>
              <w:rPr>
                <w:sz w:val="24"/>
                <w:szCs w:val="24"/>
              </w:rPr>
            </w:pPr>
            <w:r w:rsidRPr="00AE3BF0">
              <w:rPr>
                <w:rFonts w:cstheme="minorHAnsi"/>
                <w:color w:val="000000" w:themeColor="text1"/>
              </w:rPr>
              <w:t>Generate and distribute financial reports as required. Ensure reports are accurate, comprehensive, and delivered in a timely manner</w:t>
            </w:r>
            <w:r w:rsidR="006D6128">
              <w:rPr>
                <w:rFonts w:cstheme="minorHAnsi"/>
                <w:color w:val="000000" w:themeColor="text1"/>
              </w:rPr>
              <w:t xml:space="preserve"> to senior management.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4F1613" w:rsidRDefault="00C577BE" w:rsidP="00C577BE">
            <w:pPr>
              <w:spacing w:after="0" w:line="240" w:lineRule="auto"/>
              <w:ind w:right="118"/>
              <w:rPr>
                <w:b/>
                <w:bCs/>
              </w:rPr>
            </w:pPr>
            <w:r w:rsidRPr="004F1613">
              <w:rPr>
                <w:b/>
                <w:bCs/>
              </w:rPr>
              <w:t>1</w:t>
            </w:r>
          </w:p>
        </w:tc>
        <w:tc>
          <w:tcPr>
            <w:tcW w:w="9072" w:type="dxa"/>
          </w:tcPr>
          <w:p w14:paraId="488052B5" w14:textId="4E033C60" w:rsidR="00C577BE" w:rsidRPr="004F1613" w:rsidRDefault="00056BF0" w:rsidP="00C577BE">
            <w:pPr>
              <w:spacing w:after="0" w:line="240" w:lineRule="auto"/>
              <w:ind w:right="118"/>
            </w:pPr>
            <w:r w:rsidRPr="004F1613">
              <w:rPr>
                <w:color w:val="000000"/>
              </w:rPr>
              <w:t>AAT qualified (or equivalent) with update CPD (relevant to qualification).</w:t>
            </w:r>
          </w:p>
        </w:tc>
      </w:tr>
      <w:tr w:rsidR="000E6283" w14:paraId="30609FB5" w14:textId="77777777" w:rsidTr="009A58DA">
        <w:tc>
          <w:tcPr>
            <w:tcW w:w="456" w:type="dxa"/>
          </w:tcPr>
          <w:p w14:paraId="40CF3A09" w14:textId="77777777" w:rsidR="000E6283" w:rsidRPr="004F1613" w:rsidRDefault="000E6283" w:rsidP="000E6283">
            <w:pPr>
              <w:spacing w:after="0" w:line="240" w:lineRule="auto"/>
              <w:ind w:right="118"/>
              <w:rPr>
                <w:b/>
                <w:bCs/>
              </w:rPr>
            </w:pPr>
            <w:r w:rsidRPr="004F1613">
              <w:rPr>
                <w:b/>
                <w:bCs/>
              </w:rPr>
              <w:t>2</w:t>
            </w:r>
          </w:p>
        </w:tc>
        <w:tc>
          <w:tcPr>
            <w:tcW w:w="9072" w:type="dxa"/>
          </w:tcPr>
          <w:p w14:paraId="68F23ED0" w14:textId="502E3FE6" w:rsidR="000E6283" w:rsidRPr="004F1613" w:rsidRDefault="00634926" w:rsidP="000E6283">
            <w:pPr>
              <w:spacing w:after="0" w:line="240" w:lineRule="auto"/>
              <w:ind w:right="118"/>
            </w:pPr>
            <w:r>
              <w:rPr>
                <w:color w:val="000000"/>
              </w:rPr>
              <w:t>Proven e</w:t>
            </w:r>
            <w:r w:rsidR="000E6283" w:rsidRPr="004F1613">
              <w:rPr>
                <w:color w:val="000000"/>
              </w:rPr>
              <w:t>xcellent spreadsheet skills and ability to undertake complex financial calculations using different data sets.</w:t>
            </w:r>
          </w:p>
        </w:tc>
      </w:tr>
      <w:tr w:rsidR="000E6283" w14:paraId="6CA6538F" w14:textId="77777777" w:rsidTr="009A58DA">
        <w:tc>
          <w:tcPr>
            <w:tcW w:w="456" w:type="dxa"/>
          </w:tcPr>
          <w:p w14:paraId="05DBBD0C" w14:textId="77777777" w:rsidR="000E6283" w:rsidRPr="004F1613" w:rsidRDefault="000E6283" w:rsidP="000E6283">
            <w:pPr>
              <w:spacing w:after="0" w:line="240" w:lineRule="auto"/>
              <w:ind w:right="118"/>
              <w:rPr>
                <w:b/>
                <w:bCs/>
                <w:color w:val="000000"/>
              </w:rPr>
            </w:pPr>
            <w:r w:rsidRPr="004F1613">
              <w:rPr>
                <w:b/>
                <w:bCs/>
                <w:color w:val="000000"/>
              </w:rPr>
              <w:t>3</w:t>
            </w:r>
          </w:p>
        </w:tc>
        <w:tc>
          <w:tcPr>
            <w:tcW w:w="9072" w:type="dxa"/>
          </w:tcPr>
          <w:p w14:paraId="59F0241D" w14:textId="12007554" w:rsidR="000E6283" w:rsidRPr="004F1613" w:rsidRDefault="00646741" w:rsidP="000E6283">
            <w:pPr>
              <w:spacing w:after="0" w:line="240" w:lineRule="auto"/>
              <w:ind w:right="118"/>
              <w:rPr>
                <w:color w:val="000000"/>
              </w:rPr>
            </w:pPr>
            <w:r w:rsidRPr="004F1613">
              <w:t xml:space="preserve">Excellent </w:t>
            </w:r>
            <w:r w:rsidR="00487F0B">
              <w:t xml:space="preserve">proven </w:t>
            </w:r>
            <w:r w:rsidRPr="004F1613">
              <w:t>analytical and problem-solving skills</w:t>
            </w:r>
            <w:r w:rsidR="00E26336">
              <w:t xml:space="preserve"> and demonstrable a</w:t>
            </w:r>
            <w:r w:rsidRPr="004F1613">
              <w:t>bility to interpret complex financial data and identify trends and patterns. </w:t>
            </w:r>
          </w:p>
        </w:tc>
      </w:tr>
      <w:tr w:rsidR="000E6283" w14:paraId="22047EE8" w14:textId="77777777" w:rsidTr="009A58DA">
        <w:tc>
          <w:tcPr>
            <w:tcW w:w="456" w:type="dxa"/>
          </w:tcPr>
          <w:p w14:paraId="43E08BC9" w14:textId="77777777" w:rsidR="000E6283" w:rsidRPr="004F1613" w:rsidRDefault="000E6283" w:rsidP="000E6283">
            <w:pPr>
              <w:spacing w:after="0" w:line="240" w:lineRule="auto"/>
              <w:ind w:right="118"/>
              <w:rPr>
                <w:b/>
                <w:bCs/>
                <w:color w:val="000000"/>
              </w:rPr>
            </w:pPr>
            <w:r w:rsidRPr="004F1613">
              <w:rPr>
                <w:b/>
                <w:bCs/>
                <w:color w:val="000000"/>
              </w:rPr>
              <w:t>4</w:t>
            </w:r>
          </w:p>
        </w:tc>
        <w:tc>
          <w:tcPr>
            <w:tcW w:w="9072" w:type="dxa"/>
          </w:tcPr>
          <w:p w14:paraId="185F7B28" w14:textId="631DF2B5" w:rsidR="000E6283" w:rsidRPr="004F1613" w:rsidRDefault="00634926" w:rsidP="000E6283">
            <w:pPr>
              <w:spacing w:after="0" w:line="240" w:lineRule="auto"/>
              <w:ind w:right="118"/>
            </w:pPr>
            <w:r>
              <w:t>Proven s</w:t>
            </w:r>
            <w:r w:rsidR="004F6F80" w:rsidRPr="004F1613">
              <w:t>trong verbal and written communication skills. Ability to effectively communicate technical information to non-technical stakeholders.</w:t>
            </w:r>
          </w:p>
        </w:tc>
      </w:tr>
      <w:tr w:rsidR="000E6283" w14:paraId="1CA3B18C" w14:textId="77777777" w:rsidTr="009A58DA">
        <w:tc>
          <w:tcPr>
            <w:tcW w:w="456" w:type="dxa"/>
          </w:tcPr>
          <w:p w14:paraId="218547CD" w14:textId="77777777" w:rsidR="000E6283" w:rsidRPr="004F1613" w:rsidRDefault="000E6283" w:rsidP="000E6283">
            <w:pPr>
              <w:spacing w:after="0" w:line="240" w:lineRule="auto"/>
              <w:ind w:right="118"/>
              <w:rPr>
                <w:b/>
                <w:bCs/>
              </w:rPr>
            </w:pPr>
            <w:r w:rsidRPr="004F1613">
              <w:rPr>
                <w:b/>
                <w:bCs/>
              </w:rPr>
              <w:t>5</w:t>
            </w:r>
          </w:p>
        </w:tc>
        <w:tc>
          <w:tcPr>
            <w:tcW w:w="9072" w:type="dxa"/>
          </w:tcPr>
          <w:p w14:paraId="11203BD2" w14:textId="35CF6F72" w:rsidR="000E6283" w:rsidRPr="004F1613" w:rsidRDefault="000E6283" w:rsidP="000E6283">
            <w:pPr>
              <w:spacing w:after="0" w:line="240" w:lineRule="auto"/>
              <w:ind w:right="118"/>
            </w:pPr>
            <w:r w:rsidRPr="004F1613">
              <w:rPr>
                <w:color w:val="000000"/>
              </w:rPr>
              <w:t xml:space="preserve">Inquisitive and challenging with the </w:t>
            </w:r>
            <w:r w:rsidR="00F46771">
              <w:rPr>
                <w:color w:val="000000"/>
              </w:rPr>
              <w:t xml:space="preserve">proven </w:t>
            </w:r>
            <w:r w:rsidRPr="004F1613">
              <w:rPr>
                <w:color w:val="000000"/>
              </w:rPr>
              <w:t>ability to apply innovative and creative thinking to service challenges within a fast-paced environment.</w:t>
            </w:r>
          </w:p>
        </w:tc>
      </w:tr>
      <w:tr w:rsidR="000E6283" w14:paraId="60739F11" w14:textId="77777777" w:rsidTr="009A58DA">
        <w:tc>
          <w:tcPr>
            <w:tcW w:w="456" w:type="dxa"/>
          </w:tcPr>
          <w:p w14:paraId="4EDEFB8F" w14:textId="77777777" w:rsidR="000E6283" w:rsidRPr="004F1613" w:rsidRDefault="000E6283" w:rsidP="000E6283">
            <w:pPr>
              <w:spacing w:after="0" w:line="240" w:lineRule="auto"/>
              <w:ind w:right="118"/>
              <w:rPr>
                <w:b/>
                <w:bCs/>
              </w:rPr>
            </w:pPr>
            <w:r w:rsidRPr="004F1613">
              <w:rPr>
                <w:b/>
                <w:bCs/>
              </w:rPr>
              <w:t>6</w:t>
            </w:r>
          </w:p>
        </w:tc>
        <w:tc>
          <w:tcPr>
            <w:tcW w:w="9072" w:type="dxa"/>
          </w:tcPr>
          <w:p w14:paraId="5B658386" w14:textId="7DE97843" w:rsidR="000E6283" w:rsidRPr="004F1613" w:rsidRDefault="00014F0E" w:rsidP="000E6283">
            <w:pPr>
              <w:spacing w:after="0" w:line="240" w:lineRule="auto"/>
              <w:ind w:right="118"/>
            </w:pPr>
            <w:r>
              <w:t>Demonstrable h</w:t>
            </w:r>
            <w:r w:rsidR="006058D6" w:rsidRPr="004F1613">
              <w:t>igh level of accuracy and attention to detail in managing financial data and systems.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63DFB4EB" w:rsidR="00DF6965" w:rsidRPr="00F6045D" w:rsidRDefault="0039304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 xml:space="preserve">Operational Services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64697A">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137972B0" w14:textId="77777777" w:rsidR="00B24964" w:rsidRPr="00B24964" w:rsidRDefault="00DC1160" w:rsidP="00B24964">
      <w:pPr>
        <w:spacing w:after="0" w:line="240" w:lineRule="auto"/>
        <w:ind w:left="567" w:right="260"/>
        <w:rPr>
          <w:noProof/>
          <w:sz w:val="24"/>
          <w:szCs w:val="24"/>
        </w:rPr>
      </w:pPr>
      <w:r w:rsidRPr="00B24964">
        <w:rPr>
          <w:noProof/>
          <w:sz w:val="24"/>
          <w:szCs w:val="24"/>
        </w:rPr>
        <w:t xml:space="preserve">Operational Services jobs </w:t>
      </w:r>
      <w:r w:rsidR="00B24964" w:rsidRPr="00B24964">
        <w:rPr>
          <w:noProof/>
          <w:sz w:val="24"/>
          <w:szCs w:val="24"/>
        </w:rPr>
        <w:t>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40529E87" w14:textId="353175FF" w:rsidR="00B24964" w:rsidRDefault="00B24964" w:rsidP="00DC1160">
      <w:pPr>
        <w:spacing w:after="0" w:line="240" w:lineRule="auto"/>
        <w:ind w:left="567" w:right="260"/>
        <w:rPr>
          <w:noProof/>
          <w:sz w:val="24"/>
          <w:szCs w:val="24"/>
          <w:highlight w:val="yellow"/>
        </w:rPr>
      </w:pPr>
    </w:p>
    <w:p w14:paraId="177621C8" w14:textId="77777777" w:rsidR="00DC1160" w:rsidRPr="004C0542" w:rsidRDefault="00DC1160" w:rsidP="00DC1160">
      <w:pPr>
        <w:spacing w:after="0" w:line="240" w:lineRule="auto"/>
        <w:ind w:left="567" w:right="260"/>
        <w:rPr>
          <w:b/>
          <w:bCs/>
          <w:noProof/>
          <w:sz w:val="24"/>
          <w:szCs w:val="24"/>
        </w:rPr>
      </w:pPr>
      <w:r w:rsidRPr="004C0542">
        <w:rPr>
          <w:b/>
          <w:bCs/>
          <w:noProof/>
          <w:sz w:val="24"/>
          <w:szCs w:val="24"/>
        </w:rPr>
        <w:t>Role characteristics</w:t>
      </w:r>
    </w:p>
    <w:p w14:paraId="29FAC54F" w14:textId="77777777" w:rsidR="00DC1160" w:rsidRPr="004C0542" w:rsidRDefault="00DC1160" w:rsidP="00DC1160">
      <w:pPr>
        <w:spacing w:after="0" w:line="240" w:lineRule="auto"/>
        <w:ind w:left="567" w:right="260"/>
        <w:rPr>
          <w:noProof/>
          <w:sz w:val="24"/>
          <w:szCs w:val="24"/>
        </w:rPr>
      </w:pPr>
    </w:p>
    <w:p w14:paraId="64F7CA27" w14:textId="7EE57DC4" w:rsidR="00D34BB5" w:rsidRPr="004C0542" w:rsidRDefault="00164557" w:rsidP="00DC1160">
      <w:pPr>
        <w:spacing w:after="0" w:line="240" w:lineRule="auto"/>
        <w:ind w:left="567" w:right="260"/>
        <w:rPr>
          <w:noProof/>
          <w:sz w:val="24"/>
          <w:szCs w:val="24"/>
        </w:rPr>
      </w:pPr>
      <w:r w:rsidRPr="004C0542">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26B96275" w14:textId="77777777" w:rsidR="00D34BB5" w:rsidRPr="004C0542" w:rsidRDefault="00D34BB5" w:rsidP="00DC1160">
      <w:pPr>
        <w:spacing w:after="0" w:line="240" w:lineRule="auto"/>
        <w:ind w:left="567" w:right="260"/>
        <w:rPr>
          <w:noProof/>
          <w:sz w:val="24"/>
          <w:szCs w:val="24"/>
        </w:rPr>
      </w:pPr>
    </w:p>
    <w:p w14:paraId="14701E66" w14:textId="7EF4D64A" w:rsidR="00DC1160" w:rsidRPr="004C0542" w:rsidRDefault="00021C13" w:rsidP="00DC1160">
      <w:pPr>
        <w:spacing w:after="0" w:line="240" w:lineRule="auto"/>
        <w:ind w:left="567" w:right="260"/>
        <w:rPr>
          <w:noProof/>
          <w:sz w:val="24"/>
          <w:szCs w:val="24"/>
        </w:rPr>
      </w:pPr>
      <w:r w:rsidRPr="004C0542">
        <w:rPr>
          <w:noProof/>
          <w:sz w:val="24"/>
          <w:szCs w:val="24"/>
        </w:rPr>
        <w:t xml:space="preserve">The </w:t>
      </w:r>
      <w:r w:rsidR="00DC1160" w:rsidRPr="004C0542">
        <w:rPr>
          <w:noProof/>
          <w:sz w:val="24"/>
          <w:szCs w:val="24"/>
        </w:rPr>
        <w:t xml:space="preserve">job holders use their technical and management expertise to play an important part in decision making in the wider team. They will have a voice in planning longer term developments and will focus not merely on the infrastructure elements under their control, but also the needs and wellbeing of the users </w:t>
      </w:r>
      <w:r w:rsidR="004C0542" w:rsidRPr="004C0542">
        <w:rPr>
          <w:noProof/>
          <w:sz w:val="24"/>
          <w:szCs w:val="24"/>
        </w:rPr>
        <w:t>in the organisation</w:t>
      </w:r>
      <w:r w:rsidR="00DC1160" w:rsidRPr="004C0542">
        <w:rPr>
          <w:noProof/>
          <w:sz w:val="24"/>
          <w:szCs w:val="24"/>
        </w:rPr>
        <w:t>.</w:t>
      </w:r>
    </w:p>
    <w:p w14:paraId="2C4AF976" w14:textId="77777777" w:rsidR="00DC1160" w:rsidRPr="00B820D6" w:rsidRDefault="00DC1160" w:rsidP="00DC1160">
      <w:pPr>
        <w:spacing w:after="0" w:line="240" w:lineRule="auto"/>
        <w:ind w:left="567" w:right="260"/>
        <w:rPr>
          <w:noProof/>
          <w:sz w:val="24"/>
          <w:szCs w:val="24"/>
          <w:highlight w:val="yellow"/>
        </w:rPr>
      </w:pPr>
    </w:p>
    <w:p w14:paraId="5350E581" w14:textId="77777777" w:rsidR="00DC1160" w:rsidRPr="005D67C8" w:rsidRDefault="00DC1160" w:rsidP="00DC1160">
      <w:pPr>
        <w:spacing w:after="0" w:line="240" w:lineRule="auto"/>
        <w:ind w:left="567" w:right="260"/>
        <w:rPr>
          <w:b/>
          <w:bCs/>
          <w:noProof/>
          <w:sz w:val="24"/>
          <w:szCs w:val="24"/>
        </w:rPr>
      </w:pPr>
      <w:r w:rsidRPr="005D67C8">
        <w:rPr>
          <w:b/>
          <w:bCs/>
          <w:noProof/>
          <w:sz w:val="24"/>
          <w:szCs w:val="24"/>
        </w:rPr>
        <w:t>The knowledge and skills required</w:t>
      </w:r>
    </w:p>
    <w:p w14:paraId="61816432" w14:textId="77777777" w:rsidR="00DC1160" w:rsidRPr="005D67C8" w:rsidRDefault="00DC1160" w:rsidP="00DC1160">
      <w:pPr>
        <w:spacing w:after="0" w:line="240" w:lineRule="auto"/>
        <w:ind w:left="567" w:right="260"/>
        <w:rPr>
          <w:noProof/>
          <w:sz w:val="24"/>
          <w:szCs w:val="24"/>
        </w:rPr>
      </w:pPr>
    </w:p>
    <w:p w14:paraId="3BEDC64E" w14:textId="77777777" w:rsidR="00DC1160" w:rsidRPr="005D67C8" w:rsidRDefault="00DC1160" w:rsidP="00DC1160">
      <w:pPr>
        <w:spacing w:after="0" w:line="240" w:lineRule="auto"/>
        <w:ind w:left="567" w:right="260"/>
        <w:rPr>
          <w:noProof/>
          <w:sz w:val="24"/>
          <w:szCs w:val="24"/>
        </w:rPr>
      </w:pPr>
      <w:r w:rsidRPr="005D67C8">
        <w:rPr>
          <w:noProof/>
          <w:sz w:val="24"/>
          <w:szCs w:val="24"/>
        </w:rPr>
        <w:t>Job holders will have formal training in the technical or specialist area. In addition, they will have enough specific work experience to allow them to deal authoritatively with a wide range of queries and problems. There will also be a requirement to fully understand the organisational context of the work of the team, ensuring that standard policies and procedures are consistently adhered to.</w:t>
      </w:r>
    </w:p>
    <w:p w14:paraId="2BDD66A5" w14:textId="77777777" w:rsidR="00DC1160" w:rsidRPr="005D67C8" w:rsidRDefault="00DC1160" w:rsidP="00DC1160">
      <w:pPr>
        <w:spacing w:after="0" w:line="240" w:lineRule="auto"/>
        <w:ind w:left="567" w:right="260"/>
        <w:rPr>
          <w:noProof/>
          <w:sz w:val="24"/>
          <w:szCs w:val="24"/>
        </w:rPr>
      </w:pPr>
    </w:p>
    <w:p w14:paraId="67B78648" w14:textId="4EB7B805" w:rsidR="00DC1160" w:rsidRPr="005D67C8" w:rsidRDefault="00DC1160" w:rsidP="00DC1160">
      <w:pPr>
        <w:spacing w:after="0" w:line="240" w:lineRule="auto"/>
        <w:ind w:left="567" w:right="260"/>
        <w:rPr>
          <w:noProof/>
          <w:sz w:val="24"/>
          <w:szCs w:val="24"/>
        </w:rPr>
      </w:pPr>
      <w:r w:rsidRPr="005D67C8">
        <w:rPr>
          <w:noProof/>
          <w:sz w:val="24"/>
          <w:szCs w:val="24"/>
        </w:rPr>
        <w:t>The focus of these roles is the performance of manual tasks using tools</w:t>
      </w:r>
      <w:r w:rsidR="005D67C8" w:rsidRPr="005D67C8">
        <w:rPr>
          <w:noProof/>
          <w:sz w:val="24"/>
          <w:szCs w:val="24"/>
        </w:rPr>
        <w:t xml:space="preserve"> and </w:t>
      </w:r>
      <w:r w:rsidRPr="005D67C8">
        <w:rPr>
          <w:noProof/>
          <w:sz w:val="24"/>
          <w:szCs w:val="24"/>
        </w:rPr>
        <w:t>equipment within acceptable time frames, job holders will need speed, dexterity and co-ordination to effectively carry out their duties.</w:t>
      </w:r>
    </w:p>
    <w:p w14:paraId="06A756CB" w14:textId="77777777" w:rsidR="00DC1160" w:rsidRPr="00B820D6" w:rsidRDefault="00DC1160" w:rsidP="00DC1160">
      <w:pPr>
        <w:spacing w:after="0" w:line="240" w:lineRule="auto"/>
        <w:ind w:left="567" w:right="260"/>
        <w:rPr>
          <w:noProof/>
          <w:sz w:val="24"/>
          <w:szCs w:val="24"/>
          <w:highlight w:val="yellow"/>
        </w:rPr>
      </w:pPr>
    </w:p>
    <w:p w14:paraId="5CB96D08" w14:textId="77777777" w:rsidR="00DC1160" w:rsidRPr="005D67C8" w:rsidRDefault="00DC1160" w:rsidP="00DC1160">
      <w:pPr>
        <w:spacing w:after="0" w:line="240" w:lineRule="auto"/>
        <w:ind w:left="567" w:right="260"/>
        <w:rPr>
          <w:b/>
          <w:bCs/>
          <w:noProof/>
          <w:sz w:val="24"/>
          <w:szCs w:val="24"/>
        </w:rPr>
      </w:pPr>
      <w:r w:rsidRPr="005D67C8">
        <w:rPr>
          <w:b/>
          <w:bCs/>
          <w:noProof/>
          <w:sz w:val="24"/>
          <w:szCs w:val="24"/>
        </w:rPr>
        <w:lastRenderedPageBreak/>
        <w:t>Thinking, planning and communication</w:t>
      </w:r>
    </w:p>
    <w:p w14:paraId="5098AA17" w14:textId="77777777" w:rsidR="00DC1160" w:rsidRPr="005D67C8" w:rsidRDefault="00DC1160" w:rsidP="00DC1160">
      <w:pPr>
        <w:spacing w:after="0" w:line="240" w:lineRule="auto"/>
        <w:ind w:left="567" w:right="260"/>
        <w:rPr>
          <w:noProof/>
          <w:sz w:val="24"/>
          <w:szCs w:val="24"/>
        </w:rPr>
      </w:pPr>
    </w:p>
    <w:p w14:paraId="0BC21A90" w14:textId="77777777" w:rsidR="00DC1160" w:rsidRPr="005D67C8" w:rsidRDefault="00DC1160" w:rsidP="00DC1160">
      <w:pPr>
        <w:spacing w:after="0" w:line="240" w:lineRule="auto"/>
        <w:ind w:left="567" w:right="260"/>
        <w:rPr>
          <w:noProof/>
          <w:sz w:val="24"/>
          <w:szCs w:val="24"/>
        </w:rPr>
      </w:pPr>
      <w:r w:rsidRPr="005D67C8">
        <w:rPr>
          <w:noProof/>
          <w:sz w:val="24"/>
          <w:szCs w:val="24"/>
        </w:rPr>
        <w:t>Problems will require the job holder to analyse information and make judgements about workflow priorities, straightforward technical matters and other day-to-day issues. They will make short term plans to achieve agreed performance targets in the context of wider team objectives.</w:t>
      </w:r>
    </w:p>
    <w:p w14:paraId="3081B080" w14:textId="77777777" w:rsidR="00DC1160" w:rsidRPr="005D67C8" w:rsidRDefault="00DC1160" w:rsidP="00DC1160">
      <w:pPr>
        <w:spacing w:after="0" w:line="240" w:lineRule="auto"/>
        <w:ind w:left="567" w:right="260"/>
        <w:rPr>
          <w:noProof/>
          <w:sz w:val="24"/>
          <w:szCs w:val="24"/>
        </w:rPr>
      </w:pPr>
    </w:p>
    <w:p w14:paraId="7A5CDC16" w14:textId="77777777" w:rsidR="00DC1160" w:rsidRPr="005D67C8" w:rsidRDefault="00DC1160" w:rsidP="00DC1160">
      <w:pPr>
        <w:spacing w:after="0" w:line="240" w:lineRule="auto"/>
        <w:ind w:left="567" w:right="260"/>
        <w:rPr>
          <w:noProof/>
          <w:sz w:val="24"/>
          <w:szCs w:val="24"/>
        </w:rPr>
      </w:pPr>
      <w:r w:rsidRPr="005D67C8">
        <w:rPr>
          <w:noProof/>
          <w:sz w:val="24"/>
          <w:szCs w:val="24"/>
        </w:rPr>
        <w:t>Communications at this level, while still largely concerning factual (if complicated and/or sensitive) matters, will also see job holders needing to exert persuasive influence to encourage others to adopt certain courses of action or see choices in an alternative light, sometimes challenging preconceptions or the status quo.</w:t>
      </w:r>
    </w:p>
    <w:p w14:paraId="57744408" w14:textId="77777777" w:rsidR="00DC1160" w:rsidRPr="005D67C8" w:rsidRDefault="00DC1160" w:rsidP="00DC1160">
      <w:pPr>
        <w:spacing w:after="0" w:line="240" w:lineRule="auto"/>
        <w:ind w:left="567" w:right="260"/>
        <w:rPr>
          <w:b/>
          <w:bCs/>
          <w:noProof/>
          <w:sz w:val="24"/>
          <w:szCs w:val="24"/>
        </w:rPr>
      </w:pPr>
    </w:p>
    <w:p w14:paraId="2262D37B" w14:textId="77777777" w:rsidR="00DC1160" w:rsidRPr="005D67C8" w:rsidRDefault="00DC1160" w:rsidP="00DC1160">
      <w:pPr>
        <w:spacing w:after="0" w:line="240" w:lineRule="auto"/>
        <w:ind w:left="567" w:right="260"/>
        <w:rPr>
          <w:b/>
          <w:bCs/>
          <w:noProof/>
          <w:sz w:val="24"/>
          <w:szCs w:val="24"/>
        </w:rPr>
      </w:pPr>
      <w:r w:rsidRPr="005D67C8">
        <w:rPr>
          <w:b/>
          <w:bCs/>
          <w:noProof/>
          <w:sz w:val="24"/>
          <w:szCs w:val="24"/>
        </w:rPr>
        <w:t>Decision making and innovation</w:t>
      </w:r>
    </w:p>
    <w:p w14:paraId="4457D0BA" w14:textId="77777777" w:rsidR="00DC1160" w:rsidRPr="005D67C8" w:rsidRDefault="00DC1160" w:rsidP="00DC1160">
      <w:pPr>
        <w:spacing w:after="0" w:line="240" w:lineRule="auto"/>
        <w:ind w:left="567" w:right="260"/>
        <w:rPr>
          <w:noProof/>
          <w:sz w:val="24"/>
          <w:szCs w:val="24"/>
        </w:rPr>
      </w:pPr>
    </w:p>
    <w:p w14:paraId="77EF4E80" w14:textId="77777777" w:rsidR="00DC1160" w:rsidRPr="005D67C8" w:rsidRDefault="00DC1160" w:rsidP="00DC1160">
      <w:pPr>
        <w:spacing w:after="0" w:line="240" w:lineRule="auto"/>
        <w:ind w:left="567" w:right="260"/>
        <w:rPr>
          <w:noProof/>
          <w:sz w:val="24"/>
          <w:szCs w:val="24"/>
        </w:rPr>
      </w:pPr>
      <w:r w:rsidRPr="005D67C8">
        <w:rPr>
          <w:noProof/>
          <w:sz w:val="24"/>
          <w:szCs w:val="24"/>
        </w:rPr>
        <w:t>Job holders will use their enhanced knowledge and autonomy to make decisions regarding the organisation of the team's workload and the response to the problems and issues that typically arise in their area. They will also deal independently with the more unusual matters that present themselves, although they will refer serious issues to a supervisor or manager.</w:t>
      </w:r>
    </w:p>
    <w:p w14:paraId="32A38A06" w14:textId="77777777" w:rsidR="00DC1160" w:rsidRPr="00B820D6" w:rsidRDefault="00DC1160" w:rsidP="00DC1160">
      <w:pPr>
        <w:spacing w:after="0" w:line="240" w:lineRule="auto"/>
        <w:ind w:left="567" w:right="260"/>
        <w:rPr>
          <w:noProof/>
          <w:sz w:val="24"/>
          <w:szCs w:val="24"/>
          <w:highlight w:val="yellow"/>
        </w:rPr>
      </w:pPr>
    </w:p>
    <w:p w14:paraId="46F2D608" w14:textId="77777777" w:rsidR="00DC1160" w:rsidRPr="00DD4290" w:rsidRDefault="00DC1160" w:rsidP="00DC1160">
      <w:pPr>
        <w:spacing w:after="0" w:line="240" w:lineRule="auto"/>
        <w:ind w:left="567" w:right="260"/>
        <w:rPr>
          <w:b/>
          <w:bCs/>
          <w:noProof/>
          <w:sz w:val="24"/>
          <w:szCs w:val="24"/>
        </w:rPr>
      </w:pPr>
      <w:r w:rsidRPr="00DD4290">
        <w:rPr>
          <w:b/>
          <w:bCs/>
          <w:noProof/>
          <w:sz w:val="24"/>
          <w:szCs w:val="24"/>
        </w:rPr>
        <w:t>Areas of responsibility</w:t>
      </w:r>
    </w:p>
    <w:p w14:paraId="6D09C02E" w14:textId="77777777" w:rsidR="00DC1160" w:rsidRPr="00DD4290" w:rsidRDefault="00DC1160" w:rsidP="00DC1160">
      <w:pPr>
        <w:spacing w:after="0" w:line="240" w:lineRule="auto"/>
        <w:ind w:left="567" w:right="260"/>
        <w:rPr>
          <w:noProof/>
          <w:sz w:val="24"/>
          <w:szCs w:val="24"/>
        </w:rPr>
      </w:pPr>
    </w:p>
    <w:p w14:paraId="1058D022" w14:textId="53DF1E2B" w:rsidR="008A087E" w:rsidRPr="00DD4290" w:rsidRDefault="00DC1160" w:rsidP="008A087E">
      <w:pPr>
        <w:spacing w:after="0" w:line="240" w:lineRule="auto"/>
        <w:ind w:left="567" w:right="260"/>
        <w:rPr>
          <w:noProof/>
          <w:sz w:val="24"/>
          <w:szCs w:val="24"/>
        </w:rPr>
      </w:pPr>
      <w:r w:rsidRPr="00DD4290">
        <w:rPr>
          <w:noProof/>
          <w:sz w:val="24"/>
          <w:szCs w:val="24"/>
        </w:rPr>
        <w:t>Job holders have direct responsibility for the</w:t>
      </w:r>
      <w:r w:rsidR="00EB76CC" w:rsidRPr="00DD4290">
        <w:rPr>
          <w:noProof/>
          <w:sz w:val="24"/>
          <w:szCs w:val="24"/>
        </w:rPr>
        <w:t xml:space="preserve"> area </w:t>
      </w:r>
      <w:r w:rsidRPr="00DD4290">
        <w:rPr>
          <w:noProof/>
          <w:sz w:val="24"/>
          <w:szCs w:val="24"/>
        </w:rPr>
        <w:t>under their management and must take their specific needs into account when judging priorities and making plans.</w:t>
      </w:r>
    </w:p>
    <w:p w14:paraId="2A7E37CB" w14:textId="77777777" w:rsidR="008A087E" w:rsidRPr="00B820D6" w:rsidRDefault="008A087E" w:rsidP="008A087E">
      <w:pPr>
        <w:spacing w:after="0" w:line="240" w:lineRule="auto"/>
        <w:ind w:left="567" w:right="260"/>
        <w:rPr>
          <w:noProof/>
          <w:sz w:val="24"/>
          <w:szCs w:val="24"/>
          <w:highlight w:val="yellow"/>
        </w:rPr>
      </w:pPr>
    </w:p>
    <w:p w14:paraId="6380005F" w14:textId="77777777" w:rsidR="00E46167" w:rsidRPr="00E46167" w:rsidRDefault="00DC1160" w:rsidP="00E46167">
      <w:pPr>
        <w:spacing w:after="0" w:line="240" w:lineRule="auto"/>
        <w:ind w:left="567" w:right="260"/>
        <w:rPr>
          <w:noProof/>
          <w:sz w:val="24"/>
          <w:szCs w:val="24"/>
        </w:rPr>
      </w:pPr>
      <w:r w:rsidRPr="00E46167">
        <w:rPr>
          <w:noProof/>
          <w:sz w:val="24"/>
          <w:szCs w:val="24"/>
        </w:rPr>
        <w:t xml:space="preserve">Job holders at this level </w:t>
      </w:r>
      <w:r w:rsidR="00CE1546" w:rsidRPr="00E46167">
        <w:rPr>
          <w:noProof/>
          <w:sz w:val="24"/>
          <w:szCs w:val="24"/>
        </w:rPr>
        <w:t xml:space="preserve">can </w:t>
      </w:r>
      <w:r w:rsidRPr="00E46167">
        <w:rPr>
          <w:noProof/>
          <w:sz w:val="24"/>
          <w:szCs w:val="24"/>
        </w:rPr>
        <w:t>have formal line management responsibilities in relation to their team and will ensure adherence to corporate standards and processes covering absence and performance management, recruitment and similar matters.</w:t>
      </w:r>
      <w:r w:rsidR="008A087E" w:rsidRPr="00E46167">
        <w:rPr>
          <w:noProof/>
          <w:sz w:val="24"/>
          <w:szCs w:val="24"/>
        </w:rPr>
        <w:t xml:space="preserve"> </w:t>
      </w:r>
      <w:r w:rsidR="00E46167" w:rsidRPr="00E46167">
        <w:rPr>
          <w:noProof/>
          <w:sz w:val="24"/>
          <w:szCs w:val="24"/>
        </w:rPr>
        <w:t>Posts that do not have this level of managerial responsibility are likely to have compensatory levels of accountability in relation to the users of Council services, finance or other major asset(s).</w:t>
      </w:r>
    </w:p>
    <w:p w14:paraId="3F4F498C" w14:textId="77777777" w:rsidR="008A087E" w:rsidRPr="00B820D6" w:rsidRDefault="008A087E" w:rsidP="008A087E">
      <w:pPr>
        <w:spacing w:after="0" w:line="240" w:lineRule="auto"/>
        <w:ind w:left="567" w:right="260"/>
        <w:rPr>
          <w:noProof/>
          <w:sz w:val="24"/>
          <w:szCs w:val="24"/>
          <w:highlight w:val="yellow"/>
        </w:rPr>
      </w:pPr>
    </w:p>
    <w:p w14:paraId="692CAF24" w14:textId="7D387294" w:rsidR="000D1CA1" w:rsidRPr="000D1CA1" w:rsidRDefault="00DC1160" w:rsidP="000D1CA1">
      <w:pPr>
        <w:spacing w:after="0" w:line="240" w:lineRule="auto"/>
        <w:ind w:left="567" w:right="260"/>
        <w:rPr>
          <w:noProof/>
          <w:sz w:val="24"/>
          <w:szCs w:val="24"/>
        </w:rPr>
      </w:pPr>
      <w:r w:rsidRPr="000D1CA1">
        <w:rPr>
          <w:noProof/>
          <w:sz w:val="24"/>
          <w:szCs w:val="24"/>
        </w:rPr>
        <w:t>Job holders generally have some financial responsibility which might include regular cash handling or spending small sums from an agreed budget.</w:t>
      </w:r>
      <w:r w:rsidR="000D1CA1" w:rsidRPr="000D1CA1">
        <w:rPr>
          <w:noProof/>
          <w:sz w:val="24"/>
          <w:szCs w:val="24"/>
        </w:rPr>
        <w:t xml:space="preserve"> </w:t>
      </w:r>
      <w:r w:rsidR="000D1CA1">
        <w:rPr>
          <w:noProof/>
          <w:sz w:val="24"/>
          <w:szCs w:val="24"/>
        </w:rPr>
        <w:t xml:space="preserve">The post holder </w:t>
      </w:r>
      <w:r w:rsidR="00B10870">
        <w:rPr>
          <w:noProof/>
          <w:sz w:val="24"/>
          <w:szCs w:val="24"/>
        </w:rPr>
        <w:t>ha</w:t>
      </w:r>
      <w:r w:rsidR="00DD4290">
        <w:rPr>
          <w:noProof/>
          <w:sz w:val="24"/>
          <w:szCs w:val="24"/>
        </w:rPr>
        <w:t>s</w:t>
      </w:r>
      <w:r w:rsidR="00B10870">
        <w:rPr>
          <w:noProof/>
          <w:sz w:val="24"/>
          <w:szCs w:val="24"/>
        </w:rPr>
        <w:t xml:space="preserve"> </w:t>
      </w:r>
      <w:r w:rsidR="000D1CA1" w:rsidRPr="000D1CA1">
        <w:rPr>
          <w:noProof/>
          <w:sz w:val="24"/>
          <w:szCs w:val="24"/>
        </w:rPr>
        <w:t>responsibility for highly valuable or significant financial and non-financial assets, but somewhat less accountability for the assessment of needs of individuals and groups.</w:t>
      </w:r>
    </w:p>
    <w:p w14:paraId="0BF106A4" w14:textId="77777777" w:rsidR="00DC1160" w:rsidRPr="00B820D6" w:rsidRDefault="00DC1160" w:rsidP="00DC1160">
      <w:pPr>
        <w:spacing w:after="0" w:line="240" w:lineRule="auto"/>
        <w:ind w:left="567" w:right="260"/>
        <w:rPr>
          <w:noProof/>
          <w:sz w:val="24"/>
          <w:szCs w:val="24"/>
          <w:highlight w:val="yellow"/>
        </w:rPr>
      </w:pPr>
    </w:p>
    <w:p w14:paraId="389884A4" w14:textId="694CBFB2" w:rsidR="00DC1160" w:rsidRPr="00950F8A" w:rsidRDefault="00DC1160" w:rsidP="00DC1160">
      <w:pPr>
        <w:spacing w:after="0" w:line="240" w:lineRule="auto"/>
        <w:ind w:left="567" w:right="260"/>
        <w:rPr>
          <w:noProof/>
          <w:sz w:val="24"/>
          <w:szCs w:val="24"/>
        </w:rPr>
      </w:pPr>
      <w:r w:rsidRPr="009E7142">
        <w:rPr>
          <w:noProof/>
          <w:sz w:val="24"/>
          <w:szCs w:val="24"/>
        </w:rPr>
        <w:t xml:space="preserve">At this level, the responsibility for the </w:t>
      </w:r>
      <w:r w:rsidR="00C27034" w:rsidRPr="009E7142">
        <w:rPr>
          <w:noProof/>
          <w:sz w:val="24"/>
          <w:szCs w:val="24"/>
        </w:rPr>
        <w:t>city c</w:t>
      </w:r>
      <w:r w:rsidRPr="009E7142">
        <w:rPr>
          <w:noProof/>
          <w:sz w:val="24"/>
          <w:szCs w:val="24"/>
        </w:rPr>
        <w:t xml:space="preserve">ouncil's physical and information assets will be significant. Job holders will be accountable for the maintenance and use, by themselves and </w:t>
      </w:r>
      <w:r w:rsidRPr="00950F8A">
        <w:rPr>
          <w:noProof/>
          <w:sz w:val="24"/>
          <w:szCs w:val="24"/>
        </w:rPr>
        <w:t xml:space="preserve">others, of </w:t>
      </w:r>
      <w:r w:rsidR="00FB4902" w:rsidRPr="00950F8A">
        <w:rPr>
          <w:noProof/>
          <w:sz w:val="24"/>
          <w:szCs w:val="24"/>
        </w:rPr>
        <w:t xml:space="preserve">the Council’s </w:t>
      </w:r>
      <w:r w:rsidRPr="00950F8A">
        <w:rPr>
          <w:noProof/>
          <w:sz w:val="24"/>
          <w:szCs w:val="24"/>
        </w:rPr>
        <w:t>assets.</w:t>
      </w:r>
    </w:p>
    <w:p w14:paraId="4E2550DC" w14:textId="77777777" w:rsidR="00DC1160" w:rsidRPr="00950F8A" w:rsidRDefault="00DC1160" w:rsidP="00DC1160">
      <w:pPr>
        <w:spacing w:after="0" w:line="240" w:lineRule="auto"/>
        <w:ind w:left="567" w:right="260"/>
        <w:rPr>
          <w:noProof/>
          <w:sz w:val="24"/>
          <w:szCs w:val="24"/>
        </w:rPr>
      </w:pPr>
    </w:p>
    <w:p w14:paraId="089BD421" w14:textId="77777777" w:rsidR="00DC1160" w:rsidRPr="00950F8A" w:rsidRDefault="00DC1160" w:rsidP="00DC1160">
      <w:pPr>
        <w:spacing w:after="0" w:line="240" w:lineRule="auto"/>
        <w:ind w:left="567" w:right="260"/>
        <w:rPr>
          <w:b/>
          <w:bCs/>
          <w:noProof/>
          <w:sz w:val="24"/>
          <w:szCs w:val="24"/>
        </w:rPr>
      </w:pPr>
      <w:r w:rsidRPr="00950F8A">
        <w:rPr>
          <w:b/>
          <w:bCs/>
          <w:noProof/>
          <w:sz w:val="24"/>
          <w:szCs w:val="24"/>
        </w:rPr>
        <w:t>Impacts and demands</w:t>
      </w:r>
    </w:p>
    <w:p w14:paraId="5D259F0C" w14:textId="77777777" w:rsidR="00DC1160" w:rsidRPr="00950F8A" w:rsidRDefault="00DC1160" w:rsidP="00DC1160">
      <w:pPr>
        <w:spacing w:after="0" w:line="240" w:lineRule="auto"/>
        <w:ind w:left="567" w:right="260"/>
        <w:rPr>
          <w:noProof/>
          <w:sz w:val="24"/>
          <w:szCs w:val="24"/>
        </w:rPr>
      </w:pPr>
    </w:p>
    <w:p w14:paraId="02E5D9F6" w14:textId="77777777" w:rsidR="00672DF6" w:rsidRPr="00950F8A" w:rsidRDefault="00672DF6" w:rsidP="00672DF6">
      <w:pPr>
        <w:spacing w:after="0" w:line="240" w:lineRule="auto"/>
        <w:ind w:left="567" w:right="260"/>
        <w:rPr>
          <w:noProof/>
          <w:sz w:val="24"/>
          <w:szCs w:val="24"/>
        </w:rPr>
      </w:pPr>
      <w:r w:rsidRPr="00950F8A">
        <w:rPr>
          <w:noProof/>
          <w:sz w:val="24"/>
          <w:szCs w:val="24"/>
        </w:rPr>
        <w:t>Tasks and duties will be generally carried out in a sedentary position but there will always be a requirement for standing and walking from time to time, and the occasional need to lift or carry items.</w:t>
      </w:r>
    </w:p>
    <w:p w14:paraId="2F7F910B" w14:textId="77777777" w:rsidR="003E1C3C" w:rsidRPr="00950F8A" w:rsidRDefault="003E1C3C" w:rsidP="00672DF6">
      <w:pPr>
        <w:spacing w:after="0" w:line="240" w:lineRule="auto"/>
        <w:ind w:left="567" w:right="260"/>
        <w:rPr>
          <w:noProof/>
          <w:sz w:val="24"/>
          <w:szCs w:val="24"/>
        </w:rPr>
      </w:pPr>
    </w:p>
    <w:p w14:paraId="5831F63C" w14:textId="77777777" w:rsidR="0034108D" w:rsidRPr="00950F8A" w:rsidRDefault="003E1C3C" w:rsidP="0034108D">
      <w:pPr>
        <w:spacing w:after="0" w:line="240" w:lineRule="auto"/>
        <w:ind w:left="567" w:right="260"/>
        <w:rPr>
          <w:noProof/>
          <w:sz w:val="24"/>
          <w:szCs w:val="24"/>
        </w:rPr>
      </w:pPr>
      <w:r w:rsidRPr="00950F8A">
        <w:rPr>
          <w:noProof/>
          <w:sz w:val="24"/>
          <w:szCs w:val="24"/>
        </w:rPr>
        <w:t xml:space="preserve">The combination of both tactical and strategic matters that job holders deal with means that roles are inherently complex, demanding of lengthy periods of concentrated mental attention while also </w:t>
      </w:r>
      <w:r w:rsidRPr="00950F8A">
        <w:rPr>
          <w:noProof/>
          <w:sz w:val="24"/>
          <w:szCs w:val="24"/>
        </w:rPr>
        <w:lastRenderedPageBreak/>
        <w:t>managing high levels of work-related pressure from</w:t>
      </w:r>
      <w:r w:rsidR="0034108D" w:rsidRPr="00950F8A">
        <w:rPr>
          <w:noProof/>
          <w:sz w:val="24"/>
          <w:szCs w:val="24"/>
        </w:rPr>
        <w:t xml:space="preserve"> deadlines, interruptions or conflicting demands.</w:t>
      </w:r>
    </w:p>
    <w:p w14:paraId="26B0F5A8" w14:textId="0FC053D6" w:rsidR="003E1C3C" w:rsidRPr="00950F8A" w:rsidRDefault="003E1C3C" w:rsidP="003E1C3C">
      <w:pPr>
        <w:spacing w:after="0" w:line="240" w:lineRule="auto"/>
        <w:ind w:left="567" w:right="260"/>
        <w:rPr>
          <w:noProof/>
          <w:sz w:val="24"/>
          <w:szCs w:val="24"/>
        </w:rPr>
      </w:pPr>
    </w:p>
    <w:p w14:paraId="6DCCE673" w14:textId="77777777" w:rsidR="003E1C3C" w:rsidRPr="00950F8A" w:rsidRDefault="003E1C3C" w:rsidP="003E1C3C">
      <w:pPr>
        <w:spacing w:after="0" w:line="240" w:lineRule="auto"/>
        <w:ind w:left="567" w:right="260"/>
        <w:rPr>
          <w:noProof/>
          <w:sz w:val="24"/>
          <w:szCs w:val="24"/>
        </w:rPr>
      </w:pPr>
    </w:p>
    <w:p w14:paraId="68B1C15C" w14:textId="77777777" w:rsidR="003E1C3C" w:rsidRPr="00950F8A" w:rsidRDefault="003E1C3C" w:rsidP="003E1C3C">
      <w:pPr>
        <w:spacing w:after="0" w:line="240" w:lineRule="auto"/>
        <w:ind w:left="567" w:right="260"/>
        <w:rPr>
          <w:noProof/>
          <w:sz w:val="24"/>
          <w:szCs w:val="24"/>
        </w:rPr>
      </w:pPr>
      <w:r w:rsidRPr="00950F8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0653E2BB" w14:textId="77777777" w:rsidR="003E1C3C" w:rsidRPr="00950F8A" w:rsidRDefault="003E1C3C" w:rsidP="003E1C3C">
      <w:pPr>
        <w:spacing w:after="0" w:line="240" w:lineRule="auto"/>
        <w:ind w:left="567" w:right="260"/>
        <w:rPr>
          <w:noProof/>
          <w:sz w:val="24"/>
          <w:szCs w:val="24"/>
        </w:rPr>
      </w:pPr>
    </w:p>
    <w:p w14:paraId="5B2DE085" w14:textId="77777777" w:rsidR="003E1C3C" w:rsidRPr="00950F8A" w:rsidRDefault="003E1C3C" w:rsidP="003E1C3C">
      <w:pPr>
        <w:spacing w:after="0" w:line="240" w:lineRule="auto"/>
        <w:ind w:left="567" w:right="260"/>
        <w:rPr>
          <w:noProof/>
          <w:sz w:val="24"/>
          <w:szCs w:val="24"/>
        </w:rPr>
      </w:pPr>
      <w:r w:rsidRPr="00950F8A">
        <w:rPr>
          <w:noProof/>
          <w:sz w:val="24"/>
          <w:szCs w:val="24"/>
        </w:rPr>
        <w:t xml:space="preserve">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A0B3E30" w14:textId="77777777" w:rsidR="003E1C3C" w:rsidRPr="00950F8A" w:rsidRDefault="003E1C3C" w:rsidP="003E1C3C">
      <w:pPr>
        <w:spacing w:after="0" w:line="240" w:lineRule="auto"/>
        <w:ind w:left="567" w:right="260"/>
        <w:rPr>
          <w:noProof/>
          <w:sz w:val="24"/>
          <w:szCs w:val="24"/>
        </w:rPr>
      </w:pPr>
    </w:p>
    <w:p w14:paraId="6C5D722E" w14:textId="77777777" w:rsidR="003E1C3C" w:rsidRPr="00950F8A" w:rsidRDefault="003E1C3C" w:rsidP="003E1C3C">
      <w:pPr>
        <w:spacing w:after="0" w:line="240" w:lineRule="auto"/>
        <w:ind w:left="567" w:right="260"/>
        <w:rPr>
          <w:noProof/>
          <w:sz w:val="24"/>
          <w:szCs w:val="24"/>
        </w:rPr>
      </w:pPr>
      <w:r w:rsidRPr="00950F8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3B8CE16D" w14:textId="77777777" w:rsidR="003E1C3C" w:rsidRPr="00672DF6" w:rsidRDefault="003E1C3C" w:rsidP="00672DF6">
      <w:pPr>
        <w:spacing w:after="0" w:line="240" w:lineRule="auto"/>
        <w:ind w:left="567" w:right="260"/>
        <w:rPr>
          <w:noProof/>
          <w:sz w:val="24"/>
          <w:szCs w:val="24"/>
          <w:highlight w:val="yellow"/>
        </w:rPr>
      </w:pPr>
    </w:p>
    <w:p w14:paraId="035F6419" w14:textId="04311FBB" w:rsidR="0017540B" w:rsidRPr="00EB5244" w:rsidRDefault="0017540B" w:rsidP="008A087E">
      <w:pPr>
        <w:spacing w:after="0" w:line="240" w:lineRule="auto"/>
        <w:ind w:left="567" w:right="260"/>
        <w:rPr>
          <w:noProof/>
          <w:sz w:val="24"/>
          <w:szCs w:val="24"/>
        </w:rPr>
      </w:pP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82DC" w14:textId="77777777" w:rsidR="005E48E3" w:rsidRDefault="005E48E3" w:rsidP="00F45CF3">
      <w:pPr>
        <w:spacing w:after="0" w:line="240" w:lineRule="auto"/>
      </w:pPr>
      <w:r>
        <w:separator/>
      </w:r>
    </w:p>
  </w:endnote>
  <w:endnote w:type="continuationSeparator" w:id="0">
    <w:p w14:paraId="4B847A74" w14:textId="77777777" w:rsidR="005E48E3" w:rsidRDefault="005E48E3" w:rsidP="00F45CF3">
      <w:pPr>
        <w:spacing w:after="0" w:line="240" w:lineRule="auto"/>
      </w:pPr>
      <w:r>
        <w:continuationSeparator/>
      </w:r>
    </w:p>
  </w:endnote>
  <w:endnote w:type="continuationNotice" w:id="1">
    <w:p w14:paraId="1161A3B8" w14:textId="77777777" w:rsidR="005E48E3" w:rsidRDefault="005E4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C5C8" w14:textId="77777777" w:rsidR="005E48E3" w:rsidRDefault="005E48E3" w:rsidP="00F45CF3">
      <w:pPr>
        <w:spacing w:after="0" w:line="240" w:lineRule="auto"/>
      </w:pPr>
      <w:r>
        <w:separator/>
      </w:r>
    </w:p>
  </w:footnote>
  <w:footnote w:type="continuationSeparator" w:id="0">
    <w:p w14:paraId="0B154E6A" w14:textId="77777777" w:rsidR="005E48E3" w:rsidRDefault="005E48E3" w:rsidP="00F45CF3">
      <w:pPr>
        <w:spacing w:after="0" w:line="240" w:lineRule="auto"/>
      </w:pPr>
      <w:r>
        <w:continuationSeparator/>
      </w:r>
    </w:p>
  </w:footnote>
  <w:footnote w:type="continuationNotice" w:id="1">
    <w:p w14:paraId="52C0D731" w14:textId="77777777" w:rsidR="005E48E3" w:rsidRDefault="005E48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B29E5"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aJqnUbwkZyUPDs2vu8q3sgC3IefPHaEz4l1xPqW8sQorw8wnGdvHjIgUzlj/HfgxXNhdB8X8KRHNJo1HXckzIw==" w:salt="Qcwy9XVZBO7d5/BZggU00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4F0E"/>
    <w:rsid w:val="00021C13"/>
    <w:rsid w:val="00032728"/>
    <w:rsid w:val="00037B29"/>
    <w:rsid w:val="000402A4"/>
    <w:rsid w:val="000438CD"/>
    <w:rsid w:val="00054961"/>
    <w:rsid w:val="000558FB"/>
    <w:rsid w:val="00056BF0"/>
    <w:rsid w:val="00062281"/>
    <w:rsid w:val="00074D41"/>
    <w:rsid w:val="00081DF7"/>
    <w:rsid w:val="000C1451"/>
    <w:rsid w:val="000D1CA1"/>
    <w:rsid w:val="000D2837"/>
    <w:rsid w:val="000D3426"/>
    <w:rsid w:val="000E1369"/>
    <w:rsid w:val="000E205B"/>
    <w:rsid w:val="000E6283"/>
    <w:rsid w:val="00102893"/>
    <w:rsid w:val="00102F50"/>
    <w:rsid w:val="00114788"/>
    <w:rsid w:val="001149A0"/>
    <w:rsid w:val="001164D0"/>
    <w:rsid w:val="00140EE8"/>
    <w:rsid w:val="00142CC7"/>
    <w:rsid w:val="0016309D"/>
    <w:rsid w:val="00163709"/>
    <w:rsid w:val="00164557"/>
    <w:rsid w:val="001746E1"/>
    <w:rsid w:val="00175168"/>
    <w:rsid w:val="0017540B"/>
    <w:rsid w:val="001B00E1"/>
    <w:rsid w:val="001C40EB"/>
    <w:rsid w:val="001C6E62"/>
    <w:rsid w:val="001C79E6"/>
    <w:rsid w:val="001D6970"/>
    <w:rsid w:val="001F4958"/>
    <w:rsid w:val="001F5934"/>
    <w:rsid w:val="00204E21"/>
    <w:rsid w:val="00214A0D"/>
    <w:rsid w:val="002216F3"/>
    <w:rsid w:val="002248CB"/>
    <w:rsid w:val="002330C5"/>
    <w:rsid w:val="0024668B"/>
    <w:rsid w:val="00262AD4"/>
    <w:rsid w:val="00284DB2"/>
    <w:rsid w:val="00293B2A"/>
    <w:rsid w:val="00295940"/>
    <w:rsid w:val="002966D4"/>
    <w:rsid w:val="002A07C4"/>
    <w:rsid w:val="002F61E6"/>
    <w:rsid w:val="00303BE8"/>
    <w:rsid w:val="00324644"/>
    <w:rsid w:val="0034108D"/>
    <w:rsid w:val="00347175"/>
    <w:rsid w:val="003527FB"/>
    <w:rsid w:val="00364DDE"/>
    <w:rsid w:val="003701F0"/>
    <w:rsid w:val="0037254F"/>
    <w:rsid w:val="00384B2E"/>
    <w:rsid w:val="00385034"/>
    <w:rsid w:val="00391248"/>
    <w:rsid w:val="00393041"/>
    <w:rsid w:val="003B43BD"/>
    <w:rsid w:val="003C2084"/>
    <w:rsid w:val="003D4F55"/>
    <w:rsid w:val="003E16A0"/>
    <w:rsid w:val="003E1C3C"/>
    <w:rsid w:val="003F07A6"/>
    <w:rsid w:val="00407342"/>
    <w:rsid w:val="004173D7"/>
    <w:rsid w:val="0042054A"/>
    <w:rsid w:val="004545CB"/>
    <w:rsid w:val="004867A9"/>
    <w:rsid w:val="00487F0B"/>
    <w:rsid w:val="004927CC"/>
    <w:rsid w:val="004B27E7"/>
    <w:rsid w:val="004B30AF"/>
    <w:rsid w:val="004C0542"/>
    <w:rsid w:val="004D4300"/>
    <w:rsid w:val="004E0326"/>
    <w:rsid w:val="004F158D"/>
    <w:rsid w:val="004F1613"/>
    <w:rsid w:val="004F6F80"/>
    <w:rsid w:val="00511E1C"/>
    <w:rsid w:val="00524ECB"/>
    <w:rsid w:val="00525EB5"/>
    <w:rsid w:val="0055227E"/>
    <w:rsid w:val="005614A5"/>
    <w:rsid w:val="005879E9"/>
    <w:rsid w:val="005907E5"/>
    <w:rsid w:val="005D67C8"/>
    <w:rsid w:val="005D75C4"/>
    <w:rsid w:val="005E48E3"/>
    <w:rsid w:val="005F2CFE"/>
    <w:rsid w:val="006058D6"/>
    <w:rsid w:val="00623D69"/>
    <w:rsid w:val="00627F02"/>
    <w:rsid w:val="0063203D"/>
    <w:rsid w:val="00634926"/>
    <w:rsid w:val="00637D75"/>
    <w:rsid w:val="00643E56"/>
    <w:rsid w:val="00644957"/>
    <w:rsid w:val="00646741"/>
    <w:rsid w:val="0064697A"/>
    <w:rsid w:val="006710E8"/>
    <w:rsid w:val="00672DF6"/>
    <w:rsid w:val="006C3E21"/>
    <w:rsid w:val="006D6128"/>
    <w:rsid w:val="006D7B3F"/>
    <w:rsid w:val="006D7CC1"/>
    <w:rsid w:val="006E12F9"/>
    <w:rsid w:val="00706A7E"/>
    <w:rsid w:val="007201E4"/>
    <w:rsid w:val="00730013"/>
    <w:rsid w:val="00736173"/>
    <w:rsid w:val="00740952"/>
    <w:rsid w:val="00763432"/>
    <w:rsid w:val="0076639E"/>
    <w:rsid w:val="00787181"/>
    <w:rsid w:val="007A1D75"/>
    <w:rsid w:val="007A59C9"/>
    <w:rsid w:val="007B1B1B"/>
    <w:rsid w:val="007B2BFE"/>
    <w:rsid w:val="007B7D30"/>
    <w:rsid w:val="007D5DF9"/>
    <w:rsid w:val="007E4EA3"/>
    <w:rsid w:val="007F5609"/>
    <w:rsid w:val="0080317F"/>
    <w:rsid w:val="008042DF"/>
    <w:rsid w:val="00813D4C"/>
    <w:rsid w:val="008347F0"/>
    <w:rsid w:val="008411CC"/>
    <w:rsid w:val="008416E5"/>
    <w:rsid w:val="00844611"/>
    <w:rsid w:val="00851843"/>
    <w:rsid w:val="008708B5"/>
    <w:rsid w:val="00882F7E"/>
    <w:rsid w:val="008878AD"/>
    <w:rsid w:val="00890ABB"/>
    <w:rsid w:val="008A087E"/>
    <w:rsid w:val="008A3763"/>
    <w:rsid w:val="008B4CF5"/>
    <w:rsid w:val="008B6A35"/>
    <w:rsid w:val="008C190C"/>
    <w:rsid w:val="008E461A"/>
    <w:rsid w:val="00913229"/>
    <w:rsid w:val="00916EBB"/>
    <w:rsid w:val="009330EB"/>
    <w:rsid w:val="0094093A"/>
    <w:rsid w:val="00950F8A"/>
    <w:rsid w:val="009657AB"/>
    <w:rsid w:val="009675BD"/>
    <w:rsid w:val="009763D4"/>
    <w:rsid w:val="009923D9"/>
    <w:rsid w:val="009A58DA"/>
    <w:rsid w:val="009E1D5B"/>
    <w:rsid w:val="009E7142"/>
    <w:rsid w:val="00A271EE"/>
    <w:rsid w:val="00A5170B"/>
    <w:rsid w:val="00A55C93"/>
    <w:rsid w:val="00A93AC9"/>
    <w:rsid w:val="00AB021E"/>
    <w:rsid w:val="00AC357B"/>
    <w:rsid w:val="00AD4F68"/>
    <w:rsid w:val="00AD6D80"/>
    <w:rsid w:val="00AE3BF0"/>
    <w:rsid w:val="00AF1785"/>
    <w:rsid w:val="00AF3208"/>
    <w:rsid w:val="00AF38FC"/>
    <w:rsid w:val="00B01282"/>
    <w:rsid w:val="00B03B56"/>
    <w:rsid w:val="00B10870"/>
    <w:rsid w:val="00B11C31"/>
    <w:rsid w:val="00B24964"/>
    <w:rsid w:val="00B350BA"/>
    <w:rsid w:val="00B50490"/>
    <w:rsid w:val="00B577AC"/>
    <w:rsid w:val="00B6574E"/>
    <w:rsid w:val="00B6645B"/>
    <w:rsid w:val="00B70491"/>
    <w:rsid w:val="00B72A89"/>
    <w:rsid w:val="00B73D5B"/>
    <w:rsid w:val="00B820D6"/>
    <w:rsid w:val="00B8508A"/>
    <w:rsid w:val="00B86474"/>
    <w:rsid w:val="00BC5A98"/>
    <w:rsid w:val="00BD2663"/>
    <w:rsid w:val="00BD4096"/>
    <w:rsid w:val="00BE04DC"/>
    <w:rsid w:val="00BE5651"/>
    <w:rsid w:val="00BE750A"/>
    <w:rsid w:val="00BF7DC6"/>
    <w:rsid w:val="00C12D0C"/>
    <w:rsid w:val="00C20E4D"/>
    <w:rsid w:val="00C27034"/>
    <w:rsid w:val="00C3116F"/>
    <w:rsid w:val="00C42EE5"/>
    <w:rsid w:val="00C432C6"/>
    <w:rsid w:val="00C55AE5"/>
    <w:rsid w:val="00C577BE"/>
    <w:rsid w:val="00C8756F"/>
    <w:rsid w:val="00C878AD"/>
    <w:rsid w:val="00C94B65"/>
    <w:rsid w:val="00CB2D31"/>
    <w:rsid w:val="00CD5B21"/>
    <w:rsid w:val="00CD6C03"/>
    <w:rsid w:val="00CE1546"/>
    <w:rsid w:val="00CF1137"/>
    <w:rsid w:val="00D12B22"/>
    <w:rsid w:val="00D24BC4"/>
    <w:rsid w:val="00D34BB5"/>
    <w:rsid w:val="00D36B89"/>
    <w:rsid w:val="00D37216"/>
    <w:rsid w:val="00D45C4B"/>
    <w:rsid w:val="00D54E92"/>
    <w:rsid w:val="00D56377"/>
    <w:rsid w:val="00D61620"/>
    <w:rsid w:val="00D619B0"/>
    <w:rsid w:val="00D636D2"/>
    <w:rsid w:val="00D63F16"/>
    <w:rsid w:val="00D91D0A"/>
    <w:rsid w:val="00D9351C"/>
    <w:rsid w:val="00DA0674"/>
    <w:rsid w:val="00DA3ACD"/>
    <w:rsid w:val="00DB36C7"/>
    <w:rsid w:val="00DB631D"/>
    <w:rsid w:val="00DC1160"/>
    <w:rsid w:val="00DD4290"/>
    <w:rsid w:val="00DE26A9"/>
    <w:rsid w:val="00DF6965"/>
    <w:rsid w:val="00E12DD9"/>
    <w:rsid w:val="00E227ED"/>
    <w:rsid w:val="00E26336"/>
    <w:rsid w:val="00E30AD0"/>
    <w:rsid w:val="00E40EE0"/>
    <w:rsid w:val="00E44FEA"/>
    <w:rsid w:val="00E46167"/>
    <w:rsid w:val="00E55036"/>
    <w:rsid w:val="00EA3309"/>
    <w:rsid w:val="00EA72D8"/>
    <w:rsid w:val="00EA7E50"/>
    <w:rsid w:val="00EB05D1"/>
    <w:rsid w:val="00EB476A"/>
    <w:rsid w:val="00EB5244"/>
    <w:rsid w:val="00EB76CC"/>
    <w:rsid w:val="00EB7955"/>
    <w:rsid w:val="00ED3B4E"/>
    <w:rsid w:val="00EE770C"/>
    <w:rsid w:val="00EF496D"/>
    <w:rsid w:val="00EF658C"/>
    <w:rsid w:val="00F00B20"/>
    <w:rsid w:val="00F04647"/>
    <w:rsid w:val="00F378AB"/>
    <w:rsid w:val="00F451E4"/>
    <w:rsid w:val="00F45CF3"/>
    <w:rsid w:val="00F46771"/>
    <w:rsid w:val="00F57823"/>
    <w:rsid w:val="00F6045D"/>
    <w:rsid w:val="00F70F28"/>
    <w:rsid w:val="00F74660"/>
    <w:rsid w:val="00F93879"/>
    <w:rsid w:val="00F97010"/>
    <w:rsid w:val="00FA33F0"/>
    <w:rsid w:val="00FB4902"/>
    <w:rsid w:val="00FC5C8E"/>
    <w:rsid w:val="00FD0BD7"/>
    <w:rsid w:val="00FF0AA7"/>
    <w:rsid w:val="00FF1430"/>
    <w:rsid w:val="00FF1C79"/>
    <w:rsid w:val="29AC37D1"/>
    <w:rsid w:val="2F3BB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321DBE0D-B972-42C4-82BA-2926AF57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customStyle="1" w:styleId="normaltextrun">
    <w:name w:val="normaltextrun"/>
    <w:basedOn w:val="DefaultParagraphFont"/>
    <w:rsid w:val="00102F50"/>
  </w:style>
  <w:style w:type="character" w:customStyle="1" w:styleId="eop">
    <w:name w:val="eop"/>
    <w:basedOn w:val="DefaultParagraphFont"/>
    <w:rsid w:val="0010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6BBFDD15-5F2C-42B4-8DA3-8E4C564693E3}">
  <ds:schemaRefs>
    <ds:schemaRef ds:uri="Microsoft.SharePoint.Taxonomy.ContentTypeSync"/>
  </ds:schemaRefs>
</ds:datastoreItem>
</file>

<file path=customXml/itemProps3.xml><?xml version="1.0" encoding="utf-8"?>
<ds:datastoreItem xmlns:ds="http://schemas.openxmlformats.org/officeDocument/2006/customXml" ds:itemID="{E97AA671-70E1-4FD8-B378-6142595F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0154E9-7492-4291-BBEB-18470A8DA3B1}">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2024-04-13T01:00:00Z</cp:lastPrinted>
  <dcterms:created xsi:type="dcterms:W3CDTF">2025-06-16T11:39:00Z</dcterms:created>
  <dcterms:modified xsi:type="dcterms:W3CDTF">2025-06-16T11:39:00Z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23106400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2024-08-07T15:09:12Z</vt:lpwstr>
  </property>
  <property fmtid="{D5CDD505-2E9C-101B-9397-08002B2CF9AE}" pid="22" name="MSIP_Label_e7fc5025-71e8-47b2-88b0-8b1bfc9bc800_Name">
    <vt:lpwstr>Public</vt:lpwstr>
  </property>
  <property fmtid="{D5CDD505-2E9C-101B-9397-08002B2CF9AE}" pid="23" name="MSIP_Label_e7fc5025-71e8-47b2-88b0-8b1bfc9bc800_ActionId">
    <vt:lpwstr>705c4019-f9bf-4829-908a-c527f2d10622</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