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78D6E" w14:textId="77777777" w:rsidR="00EF74F0" w:rsidRPr="003C2084" w:rsidRDefault="00EF74F0" w:rsidP="00EF74F0">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49599AB7" w14:textId="4A8B426E" w:rsidR="00EF74F0" w:rsidRPr="003C2084" w:rsidRDefault="00EF74F0" w:rsidP="00EF74F0">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 xml:space="preserve">Rehabilitation Support Worker - </w:t>
      </w:r>
      <w:r w:rsidR="006F4CD4">
        <w:rPr>
          <w:rFonts w:ascii="Amasis MT Pro Black" w:hAnsi="Amasis MT Pro Black"/>
          <w:b/>
          <w:bCs/>
          <w:color w:val="008796"/>
          <w:sz w:val="48"/>
          <w:szCs w:val="48"/>
        </w:rPr>
        <w:t>Community</w:t>
      </w:r>
      <w:r w:rsidRPr="003C2084">
        <w:rPr>
          <w:rFonts w:ascii="Amasis MT Pro Black" w:hAnsi="Amasis MT Pro Black"/>
          <w:b/>
          <w:bCs/>
          <w:color w:val="D46F63"/>
          <w:sz w:val="48"/>
          <w:szCs w:val="48"/>
        </w:rPr>
        <w:tab/>
      </w:r>
    </w:p>
    <w:p w14:paraId="0D912B96" w14:textId="77777777" w:rsidR="00EF74F0" w:rsidRDefault="00EF74F0" w:rsidP="00EF74F0">
      <w:pPr>
        <w:spacing w:after="100" w:line="240" w:lineRule="auto"/>
        <w:ind w:left="567" w:right="118"/>
        <w:contextualSpacing/>
        <w:rPr>
          <w:b/>
          <w:bCs/>
          <w:sz w:val="32"/>
          <w:szCs w:val="32"/>
        </w:rPr>
      </w:pPr>
    </w:p>
    <w:p w14:paraId="1541C973" w14:textId="77777777" w:rsidR="00EF74F0" w:rsidRPr="00C12D0C" w:rsidRDefault="00EF74F0" w:rsidP="00EF74F0">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p>
    <w:p w14:paraId="17D9FDD9" w14:textId="77777777" w:rsidR="00EF74F0" w:rsidRPr="00C12D0C" w:rsidRDefault="00EF74F0" w:rsidP="00EF74F0">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0EC22BC" w14:textId="77777777" w:rsidR="00EF74F0" w:rsidRDefault="00EF74F0" w:rsidP="00EF74F0">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EF74F0" w:rsidRPr="001F4958" w14:paraId="5B968DFF" w14:textId="77777777" w:rsidTr="005F03E2">
        <w:tc>
          <w:tcPr>
            <w:tcW w:w="2263" w:type="dxa"/>
          </w:tcPr>
          <w:p w14:paraId="1DFD42EB" w14:textId="77777777" w:rsidR="00EF74F0" w:rsidRPr="001F4958" w:rsidRDefault="00EF74F0" w:rsidP="005F03E2">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17FCE2D4" w14:textId="77777777" w:rsidR="00EF74F0" w:rsidRPr="001F4958" w:rsidRDefault="00EF74F0" w:rsidP="005F03E2">
            <w:pPr>
              <w:spacing w:after="0" w:line="240" w:lineRule="auto"/>
              <w:ind w:right="118"/>
              <w:contextualSpacing/>
            </w:pPr>
            <w:r w:rsidRPr="02AFC68A">
              <w:rPr>
                <w:noProof/>
                <w:sz w:val="24"/>
                <w:szCs w:val="24"/>
              </w:rPr>
              <w:t>Provider Services</w:t>
            </w:r>
          </w:p>
        </w:tc>
      </w:tr>
      <w:tr w:rsidR="00EF74F0" w:rsidRPr="001F4958" w14:paraId="2287BBE6" w14:textId="77777777" w:rsidTr="005F03E2">
        <w:tc>
          <w:tcPr>
            <w:tcW w:w="2263" w:type="dxa"/>
          </w:tcPr>
          <w:p w14:paraId="39D24535" w14:textId="77777777" w:rsidR="00EF74F0" w:rsidRPr="001F4958" w:rsidRDefault="00EF74F0" w:rsidP="005F03E2">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52B5C65D" w14:textId="77777777" w:rsidR="00EF74F0" w:rsidRPr="001F4958" w:rsidRDefault="00EF74F0" w:rsidP="005F03E2">
            <w:pPr>
              <w:spacing w:after="0" w:line="240" w:lineRule="auto"/>
              <w:ind w:right="118"/>
              <w:contextualSpacing/>
              <w:rPr>
                <w:noProof/>
                <w:sz w:val="24"/>
                <w:szCs w:val="24"/>
              </w:rPr>
            </w:pPr>
            <w:r w:rsidRPr="02AFC68A">
              <w:rPr>
                <w:noProof/>
                <w:sz w:val="24"/>
                <w:szCs w:val="24"/>
              </w:rPr>
              <w:t>Team Coordinator</w:t>
            </w:r>
          </w:p>
        </w:tc>
      </w:tr>
      <w:tr w:rsidR="00EF74F0" w:rsidRPr="001F4958" w14:paraId="1F26AD49" w14:textId="77777777" w:rsidTr="005F03E2">
        <w:tc>
          <w:tcPr>
            <w:tcW w:w="2263" w:type="dxa"/>
          </w:tcPr>
          <w:p w14:paraId="4C401F6D" w14:textId="77777777" w:rsidR="00EF74F0" w:rsidRPr="001F4958" w:rsidRDefault="00EF74F0" w:rsidP="005F03E2">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53026D44" w14:textId="77777777" w:rsidR="00EF74F0" w:rsidRPr="001F4958" w:rsidRDefault="00EF74F0" w:rsidP="005F03E2">
            <w:pPr>
              <w:spacing w:after="0" w:line="240" w:lineRule="auto"/>
              <w:ind w:right="118"/>
              <w:contextualSpacing/>
              <w:rPr>
                <w:rFonts w:cstheme="minorHAnsi"/>
                <w:noProof/>
                <w:sz w:val="24"/>
                <w:szCs w:val="24"/>
              </w:rPr>
            </w:pPr>
            <w:r w:rsidRPr="001F4958">
              <w:rPr>
                <w:rFonts w:cstheme="minorHAnsi"/>
                <w:noProof/>
                <w:sz w:val="24"/>
                <w:szCs w:val="24"/>
              </w:rPr>
              <w:t>Care and Welfare</w:t>
            </w:r>
          </w:p>
        </w:tc>
      </w:tr>
      <w:tr w:rsidR="00EF74F0" w:rsidRPr="001F4958" w14:paraId="1E04BFAD" w14:textId="77777777" w:rsidTr="005F03E2">
        <w:tc>
          <w:tcPr>
            <w:tcW w:w="2263" w:type="dxa"/>
          </w:tcPr>
          <w:p w14:paraId="29D28C5B" w14:textId="77777777" w:rsidR="00EF74F0" w:rsidRPr="001F4958" w:rsidRDefault="00EF74F0" w:rsidP="005F03E2">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0D5F59CD" w14:textId="77777777" w:rsidR="00EF74F0" w:rsidRPr="001F4958" w:rsidRDefault="00EF74F0" w:rsidP="005F03E2">
            <w:pPr>
              <w:spacing w:after="0" w:line="240" w:lineRule="auto"/>
              <w:ind w:right="118"/>
              <w:contextualSpacing/>
              <w:rPr>
                <w:rFonts w:cstheme="minorHAnsi"/>
                <w:noProof/>
                <w:sz w:val="24"/>
                <w:szCs w:val="24"/>
              </w:rPr>
            </w:pPr>
            <w:r>
              <w:rPr>
                <w:rFonts w:cstheme="minorHAnsi"/>
                <w:noProof/>
                <w:sz w:val="24"/>
                <w:szCs w:val="24"/>
              </w:rPr>
              <w:t>D</w:t>
            </w:r>
          </w:p>
        </w:tc>
      </w:tr>
      <w:tr w:rsidR="00EF74F0" w:rsidRPr="001F4958" w14:paraId="573A84E6" w14:textId="77777777" w:rsidTr="005F03E2">
        <w:tc>
          <w:tcPr>
            <w:tcW w:w="2263" w:type="dxa"/>
          </w:tcPr>
          <w:p w14:paraId="373A1E26" w14:textId="77777777" w:rsidR="00EF74F0" w:rsidRPr="001F4958" w:rsidRDefault="00EF74F0" w:rsidP="005F03E2">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4BA36A86" w14:textId="3868678A" w:rsidR="00EF74F0" w:rsidRPr="001F4958" w:rsidRDefault="00EF74F0" w:rsidP="005F03E2">
            <w:pPr>
              <w:spacing w:after="0" w:line="240" w:lineRule="auto"/>
              <w:ind w:right="118"/>
              <w:contextualSpacing/>
              <w:rPr>
                <w:rFonts w:cstheme="minorHAnsi"/>
                <w:noProof/>
                <w:sz w:val="24"/>
                <w:szCs w:val="24"/>
              </w:rPr>
            </w:pPr>
            <w:r w:rsidRPr="001F4958">
              <w:rPr>
                <w:rFonts w:cstheme="minorHAnsi"/>
                <w:noProof/>
                <w:sz w:val="24"/>
                <w:szCs w:val="24"/>
              </w:rPr>
              <w:t>N</w:t>
            </w:r>
          </w:p>
        </w:tc>
      </w:tr>
      <w:tr w:rsidR="00EF74F0" w:rsidRPr="001F4958" w14:paraId="2CED8D6D" w14:textId="77777777" w:rsidTr="005F03E2">
        <w:tc>
          <w:tcPr>
            <w:tcW w:w="2263" w:type="dxa"/>
          </w:tcPr>
          <w:p w14:paraId="7B094CCF" w14:textId="77777777" w:rsidR="00EF74F0" w:rsidRPr="001F4958" w:rsidRDefault="00EF74F0" w:rsidP="005F03E2">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2ED49890" w14:textId="08862EB3" w:rsidR="00EF74F0" w:rsidRPr="001F4958" w:rsidRDefault="00EF74F0" w:rsidP="005F03E2">
            <w:pPr>
              <w:spacing w:after="0" w:line="240" w:lineRule="auto"/>
              <w:ind w:right="118"/>
              <w:contextualSpacing/>
              <w:rPr>
                <w:noProof/>
                <w:sz w:val="24"/>
                <w:szCs w:val="24"/>
              </w:rPr>
            </w:pPr>
            <w:r w:rsidRPr="02AFC68A">
              <w:rPr>
                <w:noProof/>
                <w:sz w:val="24"/>
                <w:szCs w:val="24"/>
              </w:rPr>
              <w:t xml:space="preserve">Y </w:t>
            </w:r>
            <w:r w:rsidR="00A235CC">
              <w:rPr>
                <w:noProof/>
                <w:sz w:val="24"/>
                <w:szCs w:val="24"/>
              </w:rPr>
              <w:t xml:space="preserve"> - Enhanced DBS Check with Adult Barred List</w:t>
            </w:r>
          </w:p>
        </w:tc>
      </w:tr>
      <w:tr w:rsidR="00EF74F0" w:rsidRPr="001F4958" w14:paraId="66658F72" w14:textId="77777777" w:rsidTr="005F03E2">
        <w:tc>
          <w:tcPr>
            <w:tcW w:w="2263" w:type="dxa"/>
          </w:tcPr>
          <w:p w14:paraId="30576285" w14:textId="77777777" w:rsidR="00EF74F0" w:rsidRPr="001F4958" w:rsidRDefault="00EF74F0" w:rsidP="005F03E2">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236B4C94" w14:textId="61CAFE2A" w:rsidR="00EF74F0" w:rsidRPr="001F4958" w:rsidRDefault="00A235CC" w:rsidP="005F03E2">
            <w:pPr>
              <w:spacing w:after="0" w:line="240" w:lineRule="auto"/>
              <w:ind w:right="118"/>
              <w:contextualSpacing/>
              <w:rPr>
                <w:noProof/>
                <w:sz w:val="24"/>
                <w:szCs w:val="24"/>
              </w:rPr>
            </w:pPr>
            <w:r>
              <w:rPr>
                <w:noProof/>
                <w:sz w:val="24"/>
                <w:szCs w:val="24"/>
              </w:rPr>
              <w:t>July 2026</w:t>
            </w:r>
          </w:p>
        </w:tc>
      </w:tr>
      <w:tr w:rsidR="00EF74F0" w:rsidRPr="001F4958" w14:paraId="638B3F15" w14:textId="77777777" w:rsidTr="005F03E2">
        <w:tc>
          <w:tcPr>
            <w:tcW w:w="2263" w:type="dxa"/>
          </w:tcPr>
          <w:p w14:paraId="613D05C4" w14:textId="77777777" w:rsidR="00EF74F0" w:rsidRPr="001F4958" w:rsidRDefault="00EF74F0" w:rsidP="005F03E2">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7D132BFB" w14:textId="77777777" w:rsidR="00EF74F0" w:rsidRPr="001F4958" w:rsidRDefault="00EF74F0" w:rsidP="005F03E2">
            <w:pPr>
              <w:spacing w:after="0" w:line="240" w:lineRule="auto"/>
              <w:ind w:right="118"/>
              <w:contextualSpacing/>
              <w:rPr>
                <w:rFonts w:cstheme="minorHAnsi"/>
                <w:noProof/>
                <w:sz w:val="24"/>
                <w:szCs w:val="24"/>
              </w:rPr>
            </w:pPr>
            <w:r w:rsidRPr="001F4958">
              <w:rPr>
                <w:rFonts w:cstheme="minorHAnsi"/>
                <w:noProof/>
                <w:sz w:val="24"/>
                <w:szCs w:val="24"/>
              </w:rPr>
              <w:t>JE</w:t>
            </w:r>
            <w:r>
              <w:rPr>
                <w:rFonts w:cstheme="minorHAnsi"/>
                <w:noProof/>
                <w:sz w:val="24"/>
                <w:szCs w:val="24"/>
              </w:rPr>
              <w:t>1847</w:t>
            </w:r>
          </w:p>
        </w:tc>
      </w:tr>
    </w:tbl>
    <w:p w14:paraId="6FFFEF0E" w14:textId="77777777" w:rsidR="00EF74F0" w:rsidRPr="008B4CF5" w:rsidRDefault="00EF74F0" w:rsidP="00EF74F0">
      <w:pPr>
        <w:spacing w:after="0" w:line="240" w:lineRule="auto"/>
        <w:ind w:left="567" w:right="118"/>
        <w:contextualSpacing/>
        <w:rPr>
          <w:rFonts w:cstheme="minorHAnsi"/>
          <w:b/>
          <w:bCs/>
          <w:noProof/>
          <w:sz w:val="24"/>
          <w:szCs w:val="24"/>
        </w:rPr>
      </w:pPr>
    </w:p>
    <w:p w14:paraId="4882D18A" w14:textId="77777777" w:rsidR="00EF74F0" w:rsidRPr="008B4CF5" w:rsidRDefault="00EF74F0" w:rsidP="00EF74F0">
      <w:pPr>
        <w:spacing w:after="0" w:line="240" w:lineRule="auto"/>
        <w:ind w:left="567" w:right="118"/>
        <w:contextualSpacing/>
        <w:rPr>
          <w:b/>
          <w:bCs/>
          <w:noProof/>
          <w:sz w:val="24"/>
          <w:szCs w:val="24"/>
        </w:rPr>
      </w:pPr>
    </w:p>
    <w:p w14:paraId="5DAD72DF" w14:textId="77777777" w:rsidR="00EF74F0" w:rsidRPr="00FD0BD7" w:rsidRDefault="00EF74F0" w:rsidP="00EF74F0">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 xml:space="preserve">Key deliverables </w:t>
      </w:r>
    </w:p>
    <w:p w14:paraId="621CC9C0" w14:textId="77777777" w:rsidR="00EF74F0" w:rsidRDefault="00EF74F0" w:rsidP="00EF74F0">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EF74F0" w14:paraId="1F096EA7" w14:textId="77777777" w:rsidTr="005F03E2">
        <w:tc>
          <w:tcPr>
            <w:tcW w:w="456" w:type="dxa"/>
          </w:tcPr>
          <w:p w14:paraId="0574A471" w14:textId="77777777" w:rsidR="00EF74F0" w:rsidRPr="000D2837" w:rsidRDefault="00EF74F0" w:rsidP="005F03E2">
            <w:pPr>
              <w:spacing w:after="0" w:line="240" w:lineRule="auto"/>
              <w:ind w:right="118"/>
              <w:rPr>
                <w:b/>
                <w:bCs/>
                <w:sz w:val="24"/>
                <w:szCs w:val="24"/>
              </w:rPr>
            </w:pPr>
            <w:bookmarkStart w:id="0" w:name="_Hlk163835639"/>
            <w:r w:rsidRPr="000D2837">
              <w:rPr>
                <w:b/>
                <w:bCs/>
                <w:sz w:val="24"/>
                <w:szCs w:val="24"/>
              </w:rPr>
              <w:t>1</w:t>
            </w:r>
          </w:p>
        </w:tc>
        <w:tc>
          <w:tcPr>
            <w:tcW w:w="9072" w:type="dxa"/>
          </w:tcPr>
          <w:p w14:paraId="66D546C9" w14:textId="61F851F7" w:rsidR="00EF74F0" w:rsidRPr="00144FBE" w:rsidRDefault="00EF74F0" w:rsidP="005F03E2">
            <w:pPr>
              <w:spacing w:after="0" w:line="240" w:lineRule="auto"/>
              <w:ind w:right="118"/>
              <w:rPr>
                <w:sz w:val="24"/>
                <w:szCs w:val="24"/>
              </w:rPr>
            </w:pPr>
            <w:r w:rsidRPr="02AFC68A">
              <w:rPr>
                <w:sz w:val="24"/>
                <w:szCs w:val="24"/>
              </w:rPr>
              <w:t xml:space="preserve">To deliver high-quality </w:t>
            </w:r>
            <w:r w:rsidR="0096522B">
              <w:rPr>
                <w:sz w:val="24"/>
                <w:szCs w:val="24"/>
              </w:rPr>
              <w:t xml:space="preserve">recovery and rehabilitation </w:t>
            </w:r>
            <w:r w:rsidRPr="02AFC68A">
              <w:rPr>
                <w:sz w:val="24"/>
                <w:szCs w:val="24"/>
              </w:rPr>
              <w:t xml:space="preserve">services to people with </w:t>
            </w:r>
            <w:r w:rsidR="0096522B">
              <w:rPr>
                <w:sz w:val="24"/>
                <w:szCs w:val="24"/>
              </w:rPr>
              <w:t xml:space="preserve">low, </w:t>
            </w:r>
            <w:r w:rsidRPr="02AFC68A">
              <w:rPr>
                <w:sz w:val="24"/>
                <w:szCs w:val="24"/>
              </w:rPr>
              <w:t>medium and complex support needs, providing them with empowering, person-centred care therapy led support whilst they recover from a period in hospital</w:t>
            </w:r>
            <w:r w:rsidR="00063089">
              <w:rPr>
                <w:sz w:val="24"/>
                <w:szCs w:val="24"/>
              </w:rPr>
              <w:t>, injury</w:t>
            </w:r>
            <w:r w:rsidRPr="02AFC68A">
              <w:rPr>
                <w:sz w:val="24"/>
                <w:szCs w:val="24"/>
              </w:rPr>
              <w:t xml:space="preserve"> or episode of ill health.</w:t>
            </w:r>
          </w:p>
        </w:tc>
      </w:tr>
      <w:tr w:rsidR="00EF74F0" w14:paraId="380CB2FC" w14:textId="77777777" w:rsidTr="005F03E2">
        <w:tc>
          <w:tcPr>
            <w:tcW w:w="456" w:type="dxa"/>
          </w:tcPr>
          <w:p w14:paraId="47E6CA25" w14:textId="77777777" w:rsidR="00EF74F0" w:rsidRPr="000D2837" w:rsidRDefault="00EF74F0" w:rsidP="005F03E2">
            <w:pPr>
              <w:spacing w:after="0" w:line="240" w:lineRule="auto"/>
              <w:ind w:right="118"/>
              <w:rPr>
                <w:b/>
                <w:bCs/>
                <w:sz w:val="24"/>
                <w:szCs w:val="24"/>
              </w:rPr>
            </w:pPr>
            <w:r w:rsidRPr="000D2837">
              <w:rPr>
                <w:b/>
                <w:bCs/>
                <w:sz w:val="24"/>
                <w:szCs w:val="24"/>
              </w:rPr>
              <w:t>2</w:t>
            </w:r>
          </w:p>
        </w:tc>
        <w:tc>
          <w:tcPr>
            <w:tcW w:w="9072" w:type="dxa"/>
          </w:tcPr>
          <w:p w14:paraId="7BE5C03C" w14:textId="5CA408A7" w:rsidR="00EF74F0" w:rsidRPr="00144FBE" w:rsidRDefault="00EF74F0" w:rsidP="005F03E2">
            <w:pPr>
              <w:spacing w:after="0" w:line="240" w:lineRule="auto"/>
              <w:ind w:right="118"/>
              <w:rPr>
                <w:sz w:val="24"/>
                <w:szCs w:val="24"/>
              </w:rPr>
            </w:pPr>
            <w:r w:rsidRPr="00144FBE">
              <w:rPr>
                <w:rFonts w:eastAsia="Times New Roman" w:cstheme="minorHAnsi"/>
                <w:sz w:val="24"/>
                <w:szCs w:val="24"/>
              </w:rPr>
              <w:t>To effectively record information in accordance with service requirements, this will include contributing to the writing of risk of assessments and individual support plans.  Using MKC IT systems effectively as well as giving appropriate verbal and written handovers and feedback to colleagues, external agencies and families as appropriate.</w:t>
            </w:r>
            <w:r w:rsidR="00063089">
              <w:rPr>
                <w:rFonts w:eastAsia="Times New Roman" w:cstheme="minorHAnsi"/>
                <w:sz w:val="24"/>
                <w:szCs w:val="24"/>
              </w:rPr>
              <w:t xml:space="preserve"> Using electronic duty notes and work log and EMAR effectively and robustly on each visit. </w:t>
            </w:r>
            <w:r w:rsidR="00F13DD4">
              <w:rPr>
                <w:rFonts w:eastAsia="Times New Roman" w:cstheme="minorHAnsi"/>
                <w:sz w:val="24"/>
                <w:szCs w:val="24"/>
              </w:rPr>
              <w:t xml:space="preserve">To be able to carry out low level reviews and assessments. </w:t>
            </w:r>
          </w:p>
        </w:tc>
      </w:tr>
      <w:tr w:rsidR="00EF74F0" w14:paraId="180AE3CC" w14:textId="77777777" w:rsidTr="005F03E2">
        <w:tc>
          <w:tcPr>
            <w:tcW w:w="456" w:type="dxa"/>
          </w:tcPr>
          <w:p w14:paraId="5A3B4AAE" w14:textId="77777777" w:rsidR="00EF74F0" w:rsidRPr="000D2837" w:rsidRDefault="00EF74F0" w:rsidP="005F03E2">
            <w:pPr>
              <w:spacing w:after="0" w:line="240" w:lineRule="auto"/>
              <w:ind w:right="118"/>
              <w:rPr>
                <w:b/>
                <w:bCs/>
                <w:sz w:val="24"/>
                <w:szCs w:val="24"/>
              </w:rPr>
            </w:pPr>
            <w:r w:rsidRPr="000D2837">
              <w:rPr>
                <w:b/>
                <w:bCs/>
                <w:sz w:val="24"/>
                <w:szCs w:val="24"/>
              </w:rPr>
              <w:t>3</w:t>
            </w:r>
          </w:p>
        </w:tc>
        <w:tc>
          <w:tcPr>
            <w:tcW w:w="9072" w:type="dxa"/>
          </w:tcPr>
          <w:p w14:paraId="2FACECF3" w14:textId="77777777" w:rsidR="00EF74F0" w:rsidRPr="00144FBE" w:rsidRDefault="00EF74F0" w:rsidP="005F03E2">
            <w:pPr>
              <w:spacing w:after="0" w:line="240" w:lineRule="auto"/>
              <w:ind w:right="118"/>
              <w:rPr>
                <w:sz w:val="24"/>
                <w:szCs w:val="24"/>
              </w:rPr>
            </w:pPr>
            <w:r w:rsidRPr="00144FBE">
              <w:rPr>
                <w:rFonts w:cstheme="minorHAnsi"/>
                <w:color w:val="000000" w:themeColor="text1"/>
                <w:sz w:val="24"/>
                <w:szCs w:val="24"/>
              </w:rPr>
              <w:t>To complete all mandatory training and any additional training identified as required and being part of the Care Academy. Using the learning achieved to improve own practice and inform and actively participate in service development and improvement.</w:t>
            </w:r>
          </w:p>
        </w:tc>
      </w:tr>
      <w:tr w:rsidR="00EF74F0" w14:paraId="08873F9E" w14:textId="77777777" w:rsidTr="005F03E2">
        <w:tc>
          <w:tcPr>
            <w:tcW w:w="456" w:type="dxa"/>
          </w:tcPr>
          <w:p w14:paraId="74D1C174" w14:textId="77777777" w:rsidR="00EF74F0" w:rsidRPr="000D2837" w:rsidRDefault="00EF74F0" w:rsidP="005F03E2">
            <w:pPr>
              <w:spacing w:after="0" w:line="240" w:lineRule="auto"/>
              <w:ind w:right="118"/>
              <w:rPr>
                <w:b/>
                <w:bCs/>
                <w:sz w:val="24"/>
                <w:szCs w:val="24"/>
              </w:rPr>
            </w:pPr>
            <w:r w:rsidRPr="000D2837">
              <w:rPr>
                <w:b/>
                <w:bCs/>
                <w:sz w:val="24"/>
                <w:szCs w:val="24"/>
              </w:rPr>
              <w:t>4</w:t>
            </w:r>
          </w:p>
        </w:tc>
        <w:tc>
          <w:tcPr>
            <w:tcW w:w="9072" w:type="dxa"/>
          </w:tcPr>
          <w:p w14:paraId="2DF76FC2" w14:textId="50230510" w:rsidR="00EF74F0" w:rsidRPr="00144FBE" w:rsidRDefault="00EF74F0" w:rsidP="005F03E2">
            <w:pPr>
              <w:spacing w:after="0" w:line="240" w:lineRule="auto"/>
              <w:ind w:right="118"/>
              <w:rPr>
                <w:sz w:val="24"/>
                <w:szCs w:val="24"/>
              </w:rPr>
            </w:pPr>
            <w:r w:rsidRPr="00144FBE">
              <w:rPr>
                <w:rFonts w:cstheme="minorHAnsi"/>
                <w:sz w:val="24"/>
                <w:szCs w:val="24"/>
              </w:rPr>
              <w:t>Providing support in accordance with individual care plans, being alert to, and reporting, changes in a person’s needs, and following instruction from Co-ordinators and Therapists to respond to these changes, including crisis support</w:t>
            </w:r>
            <w:r w:rsidR="00FD037D">
              <w:rPr>
                <w:rFonts w:cstheme="minorHAnsi"/>
                <w:sz w:val="24"/>
                <w:szCs w:val="24"/>
              </w:rPr>
              <w:t xml:space="preserve"> such as </w:t>
            </w:r>
            <w:r w:rsidR="001C4988">
              <w:rPr>
                <w:rFonts w:cstheme="minorHAnsi"/>
                <w:sz w:val="24"/>
                <w:szCs w:val="24"/>
              </w:rPr>
              <w:t>deteriorating health/ mobility</w:t>
            </w:r>
            <w:r w:rsidRPr="00144FBE">
              <w:rPr>
                <w:rFonts w:cstheme="minorHAnsi"/>
                <w:sz w:val="24"/>
                <w:szCs w:val="24"/>
              </w:rPr>
              <w:t xml:space="preserve">. </w:t>
            </w:r>
            <w:r w:rsidR="009C1585">
              <w:rPr>
                <w:rFonts w:cstheme="minorHAnsi"/>
                <w:sz w:val="24"/>
                <w:szCs w:val="24"/>
              </w:rPr>
              <w:t>To be able to identify concerns</w:t>
            </w:r>
            <w:r w:rsidR="00FD037D">
              <w:rPr>
                <w:rFonts w:cstheme="minorHAnsi"/>
                <w:sz w:val="24"/>
                <w:szCs w:val="24"/>
              </w:rPr>
              <w:t xml:space="preserve"> </w:t>
            </w:r>
            <w:r w:rsidR="00D51964" w:rsidRPr="00144FBE">
              <w:rPr>
                <w:rFonts w:cstheme="minorHAnsi"/>
                <w:color w:val="000000" w:themeColor="text1"/>
                <w:sz w:val="24"/>
                <w:szCs w:val="24"/>
              </w:rPr>
              <w:t>and responding effectively to risk vulnerable adults, self and others, understanding when to seek further guidance and acting on information to manage any arising risks.  Following MKC safeguarding policy.</w:t>
            </w:r>
          </w:p>
        </w:tc>
      </w:tr>
      <w:tr w:rsidR="00EF74F0" w14:paraId="333D00FF" w14:textId="77777777" w:rsidTr="005F03E2">
        <w:tc>
          <w:tcPr>
            <w:tcW w:w="456" w:type="dxa"/>
          </w:tcPr>
          <w:p w14:paraId="47A05795" w14:textId="77777777" w:rsidR="00EF74F0" w:rsidRPr="000D2837" w:rsidRDefault="00EF74F0" w:rsidP="005F03E2">
            <w:pPr>
              <w:spacing w:after="0" w:line="240" w:lineRule="auto"/>
              <w:ind w:right="118"/>
              <w:rPr>
                <w:b/>
                <w:bCs/>
                <w:sz w:val="24"/>
                <w:szCs w:val="24"/>
              </w:rPr>
            </w:pPr>
            <w:r w:rsidRPr="000D2837">
              <w:rPr>
                <w:b/>
                <w:bCs/>
                <w:sz w:val="24"/>
                <w:szCs w:val="24"/>
              </w:rPr>
              <w:t>5</w:t>
            </w:r>
          </w:p>
        </w:tc>
        <w:tc>
          <w:tcPr>
            <w:tcW w:w="9072" w:type="dxa"/>
          </w:tcPr>
          <w:p w14:paraId="6D4CB808" w14:textId="3A7D5FC7" w:rsidR="00EF74F0" w:rsidRPr="00144FBE" w:rsidRDefault="00EF74F0" w:rsidP="005F03E2">
            <w:pPr>
              <w:spacing w:after="0" w:line="240" w:lineRule="auto"/>
              <w:ind w:right="118"/>
              <w:rPr>
                <w:sz w:val="24"/>
                <w:szCs w:val="24"/>
              </w:rPr>
            </w:pPr>
            <w:r w:rsidRPr="00144FBE">
              <w:rPr>
                <w:rFonts w:cstheme="minorHAnsi"/>
                <w:sz w:val="24"/>
                <w:szCs w:val="24"/>
              </w:rPr>
              <w:t xml:space="preserve">Supporting people to maximise opportunity for self-expression, communication and personal development.  </w:t>
            </w:r>
            <w:r w:rsidR="009C1585">
              <w:rPr>
                <w:rFonts w:cstheme="minorHAnsi"/>
                <w:sz w:val="24"/>
                <w:szCs w:val="24"/>
              </w:rPr>
              <w:t xml:space="preserve">A </w:t>
            </w:r>
            <w:r w:rsidR="00B80BDC">
              <w:rPr>
                <w:rFonts w:cstheme="minorHAnsi"/>
                <w:sz w:val="24"/>
                <w:szCs w:val="24"/>
              </w:rPr>
              <w:t xml:space="preserve">hands </w:t>
            </w:r>
            <w:r w:rsidR="009C1585">
              <w:rPr>
                <w:rFonts w:cstheme="minorHAnsi"/>
                <w:sz w:val="24"/>
                <w:szCs w:val="24"/>
              </w:rPr>
              <w:t xml:space="preserve">off and eyes on approach with the focus on enablement and independence is vital as well as </w:t>
            </w:r>
            <w:r w:rsidR="00C17293">
              <w:rPr>
                <w:rFonts w:cstheme="minorHAnsi"/>
                <w:sz w:val="24"/>
                <w:szCs w:val="24"/>
              </w:rPr>
              <w:t>recognising</w:t>
            </w:r>
            <w:r w:rsidR="009C1585">
              <w:rPr>
                <w:rFonts w:cstheme="minorHAnsi"/>
                <w:sz w:val="24"/>
                <w:szCs w:val="24"/>
              </w:rPr>
              <w:t xml:space="preserve"> when </w:t>
            </w:r>
            <w:r w:rsidR="00C17293">
              <w:rPr>
                <w:rFonts w:cstheme="minorHAnsi"/>
                <w:sz w:val="24"/>
                <w:szCs w:val="24"/>
              </w:rPr>
              <w:t xml:space="preserve">people might need extra help with a task/ daily living skill. </w:t>
            </w:r>
          </w:p>
        </w:tc>
      </w:tr>
      <w:tr w:rsidR="00EF74F0" w14:paraId="736A8920" w14:textId="77777777" w:rsidTr="005F03E2">
        <w:tc>
          <w:tcPr>
            <w:tcW w:w="456" w:type="dxa"/>
          </w:tcPr>
          <w:p w14:paraId="175111BF" w14:textId="74EC5D32" w:rsidR="00EF74F0" w:rsidRPr="000D2837" w:rsidRDefault="00663BAD" w:rsidP="005F03E2">
            <w:pPr>
              <w:spacing w:after="0" w:line="240" w:lineRule="auto"/>
              <w:ind w:right="118"/>
              <w:rPr>
                <w:b/>
                <w:bCs/>
                <w:sz w:val="24"/>
                <w:szCs w:val="24"/>
              </w:rPr>
            </w:pPr>
            <w:r>
              <w:rPr>
                <w:b/>
                <w:bCs/>
                <w:sz w:val="24"/>
                <w:szCs w:val="24"/>
              </w:rPr>
              <w:lastRenderedPageBreak/>
              <w:t>6</w:t>
            </w:r>
          </w:p>
        </w:tc>
        <w:tc>
          <w:tcPr>
            <w:tcW w:w="9072" w:type="dxa"/>
          </w:tcPr>
          <w:p w14:paraId="1C22858F" w14:textId="0FC7BDF8" w:rsidR="00EF74F0" w:rsidRPr="00144FBE" w:rsidRDefault="00EF74F0" w:rsidP="005F03E2">
            <w:pPr>
              <w:spacing w:after="0" w:line="240" w:lineRule="auto"/>
              <w:ind w:right="118"/>
              <w:rPr>
                <w:rFonts w:cstheme="minorHAnsi"/>
                <w:sz w:val="24"/>
                <w:szCs w:val="24"/>
              </w:rPr>
            </w:pPr>
            <w:r w:rsidRPr="00144FBE">
              <w:rPr>
                <w:rFonts w:cstheme="minorHAnsi"/>
                <w:sz w:val="24"/>
                <w:szCs w:val="24"/>
              </w:rPr>
              <w:t xml:space="preserve">To provide intimate </w:t>
            </w:r>
            <w:r w:rsidR="00FD037D">
              <w:rPr>
                <w:rFonts w:cstheme="minorHAnsi"/>
                <w:sz w:val="24"/>
                <w:szCs w:val="24"/>
              </w:rPr>
              <w:t xml:space="preserve">and </w:t>
            </w:r>
            <w:r w:rsidRPr="00144FBE">
              <w:rPr>
                <w:rFonts w:cstheme="minorHAnsi"/>
                <w:sz w:val="24"/>
                <w:szCs w:val="24"/>
              </w:rPr>
              <w:t>personal care to vulnerable adults, ensuring their dignity is maintained and following infection control guidance, this will include using personal protective equipment, moving and handling and the use of mobility aids.</w:t>
            </w:r>
          </w:p>
        </w:tc>
      </w:tr>
      <w:tr w:rsidR="00EF74F0" w14:paraId="13D36D0A" w14:textId="77777777" w:rsidTr="005F03E2">
        <w:tc>
          <w:tcPr>
            <w:tcW w:w="456" w:type="dxa"/>
          </w:tcPr>
          <w:p w14:paraId="591B8A15" w14:textId="2E33CAD3" w:rsidR="00EF74F0" w:rsidRDefault="00663BAD" w:rsidP="005F03E2">
            <w:pPr>
              <w:spacing w:after="0" w:line="240" w:lineRule="auto"/>
              <w:ind w:right="118"/>
              <w:rPr>
                <w:b/>
                <w:bCs/>
                <w:sz w:val="24"/>
                <w:szCs w:val="24"/>
              </w:rPr>
            </w:pPr>
            <w:r>
              <w:rPr>
                <w:b/>
                <w:bCs/>
                <w:sz w:val="24"/>
                <w:szCs w:val="24"/>
              </w:rPr>
              <w:t>7</w:t>
            </w:r>
          </w:p>
        </w:tc>
        <w:tc>
          <w:tcPr>
            <w:tcW w:w="9072" w:type="dxa"/>
          </w:tcPr>
          <w:p w14:paraId="108D3268" w14:textId="6AD00E15" w:rsidR="00EF74F0" w:rsidRPr="00144FBE" w:rsidRDefault="00AA0F80" w:rsidP="005F03E2">
            <w:pPr>
              <w:spacing w:after="0" w:line="240" w:lineRule="auto"/>
              <w:ind w:right="118"/>
              <w:rPr>
                <w:rFonts w:cstheme="minorHAnsi"/>
                <w:sz w:val="24"/>
                <w:szCs w:val="24"/>
              </w:rPr>
            </w:pPr>
            <w:r>
              <w:rPr>
                <w:rFonts w:cstheme="minorHAnsi"/>
                <w:color w:val="000000" w:themeColor="text1"/>
                <w:sz w:val="24"/>
                <w:szCs w:val="24"/>
              </w:rPr>
              <w:t>This role is predominantly in the community within the homes of people who use the service. However, this is based on a flexible</w:t>
            </w:r>
            <w:r w:rsidR="00EF74F0" w:rsidRPr="00144FBE">
              <w:rPr>
                <w:rFonts w:cstheme="minorHAnsi"/>
                <w:color w:val="000000" w:themeColor="text1"/>
                <w:sz w:val="24"/>
                <w:szCs w:val="24"/>
              </w:rPr>
              <w:t xml:space="preserve"> working pattern</w:t>
            </w:r>
            <w:r>
              <w:rPr>
                <w:rFonts w:cstheme="minorHAnsi"/>
                <w:color w:val="000000" w:themeColor="text1"/>
                <w:sz w:val="24"/>
                <w:szCs w:val="24"/>
              </w:rPr>
              <w:t xml:space="preserve"> and may also involve working in other areas such as the </w:t>
            </w:r>
            <w:r w:rsidR="00663BAD">
              <w:rPr>
                <w:rFonts w:cstheme="minorHAnsi"/>
                <w:color w:val="000000" w:themeColor="text1"/>
                <w:sz w:val="24"/>
                <w:szCs w:val="24"/>
              </w:rPr>
              <w:t>hospital</w:t>
            </w:r>
            <w:r>
              <w:rPr>
                <w:rFonts w:cstheme="minorHAnsi"/>
                <w:color w:val="000000" w:themeColor="text1"/>
                <w:sz w:val="24"/>
                <w:szCs w:val="24"/>
              </w:rPr>
              <w:t xml:space="preserve">. </w:t>
            </w:r>
            <w:r w:rsidR="00EF74F0" w:rsidRPr="00144FBE">
              <w:rPr>
                <w:rFonts w:cstheme="minorHAnsi"/>
                <w:color w:val="000000" w:themeColor="text1"/>
                <w:sz w:val="24"/>
                <w:szCs w:val="24"/>
              </w:rPr>
              <w:t>Ensuring maintenance of highest standards of care and w</w:t>
            </w:r>
            <w:r w:rsidR="00EF74F0" w:rsidRPr="00144FBE">
              <w:rPr>
                <w:rFonts w:cstheme="minorHAnsi"/>
                <w:sz w:val="24"/>
                <w:szCs w:val="24"/>
              </w:rPr>
              <w:t>orking to agreed health and safety policies and care plans at all time.</w:t>
            </w:r>
          </w:p>
        </w:tc>
      </w:tr>
      <w:bookmarkEnd w:id="0"/>
    </w:tbl>
    <w:p w14:paraId="766F21F3" w14:textId="77777777" w:rsidR="00EF74F0" w:rsidRDefault="00EF74F0" w:rsidP="00EF74F0">
      <w:pPr>
        <w:spacing w:after="0" w:line="240" w:lineRule="auto"/>
        <w:ind w:left="567" w:right="118"/>
        <w:rPr>
          <w:i/>
          <w:iCs/>
          <w:sz w:val="24"/>
          <w:szCs w:val="24"/>
        </w:rPr>
      </w:pPr>
    </w:p>
    <w:p w14:paraId="20766FE0" w14:textId="77777777" w:rsidR="00EF74F0" w:rsidRPr="009A58DA" w:rsidRDefault="00EF74F0" w:rsidP="00EF74F0">
      <w:pPr>
        <w:spacing w:after="0" w:line="240" w:lineRule="auto"/>
        <w:ind w:left="567" w:right="118"/>
        <w:rPr>
          <w:i/>
          <w:iCs/>
          <w:sz w:val="24"/>
          <w:szCs w:val="24"/>
        </w:rPr>
      </w:pPr>
      <w:r w:rsidRPr="009A58DA">
        <w:rPr>
          <w:i/>
          <w:iCs/>
          <w:sz w:val="24"/>
          <w:szCs w:val="24"/>
        </w:rPr>
        <w:t xml:space="preserve">Within reason these key deliverables may evolve to meet service need and it is expected that you will be flexible and adaptable in your delivery to meet both service and </w:t>
      </w:r>
      <w:r>
        <w:rPr>
          <w:i/>
          <w:iCs/>
          <w:sz w:val="24"/>
          <w:szCs w:val="24"/>
        </w:rPr>
        <w:t xml:space="preserve">city </w:t>
      </w:r>
      <w:r w:rsidRPr="009A58DA">
        <w:rPr>
          <w:i/>
          <w:iCs/>
          <w:sz w:val="24"/>
          <w:szCs w:val="24"/>
        </w:rPr>
        <w:t>council wide needs</w:t>
      </w:r>
    </w:p>
    <w:p w14:paraId="7AAE9CF1" w14:textId="77777777" w:rsidR="00EF74F0" w:rsidRDefault="00EF74F0" w:rsidP="00EF74F0">
      <w:pPr>
        <w:spacing w:after="0" w:line="240" w:lineRule="auto"/>
        <w:ind w:left="567" w:right="118"/>
        <w:rPr>
          <w:sz w:val="24"/>
          <w:szCs w:val="24"/>
        </w:rPr>
      </w:pPr>
    </w:p>
    <w:p w14:paraId="17C7CF13" w14:textId="77777777" w:rsidR="00EF74F0" w:rsidRDefault="00EF74F0" w:rsidP="00EF74F0">
      <w:pPr>
        <w:spacing w:after="0" w:line="240" w:lineRule="auto"/>
        <w:ind w:left="567" w:right="118"/>
        <w:rPr>
          <w:sz w:val="24"/>
          <w:szCs w:val="24"/>
        </w:rPr>
      </w:pPr>
    </w:p>
    <w:p w14:paraId="675FD9C0" w14:textId="77777777" w:rsidR="00EF74F0" w:rsidRPr="00C577BE" w:rsidRDefault="00EF74F0" w:rsidP="00EF74F0">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Pr="00C577BE">
        <w:rPr>
          <w:rFonts w:cstheme="minorHAnsi"/>
          <w:color w:val="000000" w:themeColor="text1"/>
          <w:sz w:val="24"/>
          <w:szCs w:val="24"/>
        </w:rPr>
        <w:t>Key skills, expertise, and qualifications</w:t>
      </w:r>
    </w:p>
    <w:p w14:paraId="63319063" w14:textId="77777777" w:rsidR="00EF74F0" w:rsidRDefault="00EF74F0" w:rsidP="00EF74F0">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EF74F0" w14:paraId="5D47B5C6" w14:textId="77777777" w:rsidTr="005F03E2">
        <w:tc>
          <w:tcPr>
            <w:tcW w:w="456" w:type="dxa"/>
          </w:tcPr>
          <w:p w14:paraId="7F7D068B" w14:textId="77777777" w:rsidR="00EF74F0" w:rsidRPr="000D2837" w:rsidRDefault="00EF74F0" w:rsidP="005F03E2">
            <w:pPr>
              <w:spacing w:after="0" w:line="240" w:lineRule="auto"/>
              <w:ind w:right="118"/>
              <w:rPr>
                <w:b/>
                <w:bCs/>
                <w:sz w:val="24"/>
                <w:szCs w:val="24"/>
              </w:rPr>
            </w:pPr>
            <w:r w:rsidRPr="000D2837">
              <w:rPr>
                <w:b/>
                <w:bCs/>
                <w:sz w:val="24"/>
                <w:szCs w:val="24"/>
              </w:rPr>
              <w:t>1</w:t>
            </w:r>
          </w:p>
        </w:tc>
        <w:tc>
          <w:tcPr>
            <w:tcW w:w="9072" w:type="dxa"/>
          </w:tcPr>
          <w:p w14:paraId="7A7107DD" w14:textId="77777777" w:rsidR="00EF74F0" w:rsidRPr="00144FBE" w:rsidRDefault="00EF74F0" w:rsidP="005F03E2">
            <w:pPr>
              <w:spacing w:after="0" w:line="240" w:lineRule="auto"/>
              <w:ind w:right="118"/>
              <w:rPr>
                <w:rFonts w:cstheme="minorHAnsi"/>
                <w:sz w:val="24"/>
                <w:szCs w:val="24"/>
              </w:rPr>
            </w:pPr>
            <w:r w:rsidRPr="00144FBE">
              <w:rPr>
                <w:rFonts w:cstheme="minorHAnsi"/>
                <w:sz w:val="24"/>
                <w:szCs w:val="24"/>
              </w:rPr>
              <w:t>Demonstration of an awareness of needs of vulnerable members of the community and an empowering attitude to promoting positive life experiences.</w:t>
            </w:r>
          </w:p>
        </w:tc>
      </w:tr>
      <w:tr w:rsidR="00EF74F0" w14:paraId="3E2DFE30" w14:textId="77777777" w:rsidTr="005F03E2">
        <w:tc>
          <w:tcPr>
            <w:tcW w:w="456" w:type="dxa"/>
          </w:tcPr>
          <w:p w14:paraId="23155CF3" w14:textId="77777777" w:rsidR="00EF74F0" w:rsidRPr="000D2837" w:rsidRDefault="00EF74F0" w:rsidP="005F03E2">
            <w:pPr>
              <w:spacing w:after="0" w:line="240" w:lineRule="auto"/>
              <w:ind w:right="118"/>
              <w:rPr>
                <w:b/>
                <w:bCs/>
                <w:sz w:val="24"/>
                <w:szCs w:val="24"/>
              </w:rPr>
            </w:pPr>
            <w:r w:rsidRPr="000D2837">
              <w:rPr>
                <w:b/>
                <w:bCs/>
                <w:sz w:val="24"/>
                <w:szCs w:val="24"/>
              </w:rPr>
              <w:t>2</w:t>
            </w:r>
          </w:p>
        </w:tc>
        <w:tc>
          <w:tcPr>
            <w:tcW w:w="9072" w:type="dxa"/>
          </w:tcPr>
          <w:p w14:paraId="059B9EF6" w14:textId="77777777" w:rsidR="00EF74F0" w:rsidRPr="00144FBE" w:rsidRDefault="00EF74F0" w:rsidP="005F03E2">
            <w:pPr>
              <w:spacing w:after="0" w:line="240" w:lineRule="auto"/>
              <w:ind w:right="118"/>
              <w:rPr>
                <w:rFonts w:cstheme="minorHAnsi"/>
                <w:sz w:val="24"/>
                <w:szCs w:val="24"/>
              </w:rPr>
            </w:pPr>
            <w:r w:rsidRPr="00144FBE">
              <w:rPr>
                <w:rFonts w:cstheme="minorHAnsi"/>
                <w:sz w:val="24"/>
                <w:szCs w:val="24"/>
              </w:rPr>
              <w:t xml:space="preserve">Ability and commitment to working across a range of services supporting people </w:t>
            </w:r>
            <w:r>
              <w:rPr>
                <w:rFonts w:ascii="Calibri" w:eastAsia="Calibri" w:hAnsi="Calibri" w:cs="Calibri"/>
                <w:sz w:val="24"/>
                <w:szCs w:val="24"/>
              </w:rPr>
              <w:t xml:space="preserve">(including </w:t>
            </w:r>
            <w:r w:rsidRPr="007708E8">
              <w:rPr>
                <w:rStyle w:val="ui-provider"/>
                <w:sz w:val="24"/>
                <w:szCs w:val="24"/>
              </w:rPr>
              <w:t>mov</w:t>
            </w:r>
            <w:r>
              <w:rPr>
                <w:rStyle w:val="ui-provider"/>
                <w:sz w:val="24"/>
                <w:szCs w:val="24"/>
              </w:rPr>
              <w:t>ing</w:t>
            </w:r>
            <w:r w:rsidRPr="007708E8">
              <w:rPr>
                <w:rStyle w:val="ui-provider"/>
                <w:sz w:val="24"/>
                <w:szCs w:val="24"/>
              </w:rPr>
              <w:t xml:space="preserve"> around using safe manual handling techniques throughout the day</w:t>
            </w:r>
            <w:r>
              <w:rPr>
                <w:rStyle w:val="ui-provider"/>
                <w:sz w:val="24"/>
                <w:szCs w:val="24"/>
              </w:rPr>
              <w:t xml:space="preserve">) </w:t>
            </w:r>
            <w:r w:rsidRPr="00144FBE">
              <w:rPr>
                <w:rFonts w:cstheme="minorHAnsi"/>
                <w:sz w:val="24"/>
                <w:szCs w:val="24"/>
              </w:rPr>
              <w:t xml:space="preserve">with a range of different needs including dementia, complex health needs, multiple disabilities and/or behaviour of concern.  </w:t>
            </w:r>
          </w:p>
        </w:tc>
      </w:tr>
      <w:tr w:rsidR="00EF74F0" w14:paraId="4D2A81B1" w14:textId="77777777" w:rsidTr="005F03E2">
        <w:tc>
          <w:tcPr>
            <w:tcW w:w="456" w:type="dxa"/>
          </w:tcPr>
          <w:p w14:paraId="057D4178" w14:textId="77777777" w:rsidR="00EF74F0" w:rsidRPr="000D2837" w:rsidRDefault="00EF74F0" w:rsidP="005F03E2">
            <w:pPr>
              <w:spacing w:after="0" w:line="240" w:lineRule="auto"/>
              <w:ind w:right="118"/>
              <w:rPr>
                <w:b/>
                <w:bCs/>
                <w:sz w:val="24"/>
                <w:szCs w:val="24"/>
              </w:rPr>
            </w:pPr>
            <w:r w:rsidRPr="000D2837">
              <w:rPr>
                <w:b/>
                <w:bCs/>
                <w:sz w:val="24"/>
                <w:szCs w:val="24"/>
              </w:rPr>
              <w:t>3</w:t>
            </w:r>
          </w:p>
        </w:tc>
        <w:tc>
          <w:tcPr>
            <w:tcW w:w="9072" w:type="dxa"/>
          </w:tcPr>
          <w:p w14:paraId="31455DC1" w14:textId="77777777" w:rsidR="00EF74F0" w:rsidRPr="00144FBE" w:rsidRDefault="00EF74F0" w:rsidP="005F03E2">
            <w:pPr>
              <w:spacing w:after="0" w:line="240" w:lineRule="auto"/>
              <w:ind w:right="118"/>
              <w:rPr>
                <w:rFonts w:cstheme="minorHAnsi"/>
                <w:sz w:val="24"/>
                <w:szCs w:val="24"/>
              </w:rPr>
            </w:pPr>
            <w:r w:rsidRPr="00144FBE">
              <w:rPr>
                <w:rFonts w:eastAsia="Times New Roman" w:cstheme="minorHAnsi"/>
                <w:sz w:val="24"/>
                <w:szCs w:val="24"/>
              </w:rPr>
              <w:t xml:space="preserve">Evidence of excellent communication skills, including good writing skills and ability to record </w:t>
            </w:r>
            <w:r w:rsidRPr="00144FBE">
              <w:rPr>
                <w:rFonts w:cstheme="minorHAnsi"/>
                <w:sz w:val="24"/>
                <w:szCs w:val="24"/>
              </w:rPr>
              <w:t xml:space="preserve">clearly, accurately and succinctly.  </w:t>
            </w:r>
            <w:r w:rsidRPr="00144FBE">
              <w:rPr>
                <w:rFonts w:eastAsia="Times New Roman" w:cstheme="minorHAnsi"/>
                <w:sz w:val="24"/>
                <w:szCs w:val="24"/>
              </w:rPr>
              <w:t>This will include demonstrating the ability to respond to non-verbal communication, and awareness of own behaviour and impact.</w:t>
            </w:r>
            <w:r>
              <w:rPr>
                <w:rFonts w:eastAsia="Times New Roman" w:cstheme="minorHAnsi"/>
                <w:sz w:val="24"/>
                <w:szCs w:val="24"/>
              </w:rPr>
              <w:t xml:space="preserve"> </w:t>
            </w:r>
            <w:r w:rsidRPr="00633F58">
              <w:rPr>
                <w:sz w:val="24"/>
                <w:szCs w:val="24"/>
              </w:rPr>
              <w:t>The ability to converse at ease with members of the public and provide advice in accurate spoken English is essential for the post.</w:t>
            </w:r>
          </w:p>
        </w:tc>
      </w:tr>
      <w:tr w:rsidR="00EF74F0" w14:paraId="1309327B" w14:textId="77777777" w:rsidTr="005F03E2">
        <w:tc>
          <w:tcPr>
            <w:tcW w:w="456" w:type="dxa"/>
          </w:tcPr>
          <w:p w14:paraId="72BE2F33" w14:textId="77777777" w:rsidR="00EF74F0" w:rsidRPr="000D2837" w:rsidRDefault="00EF74F0" w:rsidP="005F03E2">
            <w:pPr>
              <w:spacing w:after="0" w:line="240" w:lineRule="auto"/>
              <w:ind w:right="118"/>
              <w:rPr>
                <w:b/>
                <w:bCs/>
                <w:sz w:val="24"/>
                <w:szCs w:val="24"/>
              </w:rPr>
            </w:pPr>
            <w:r w:rsidRPr="000D2837">
              <w:rPr>
                <w:b/>
                <w:bCs/>
                <w:sz w:val="24"/>
                <w:szCs w:val="24"/>
              </w:rPr>
              <w:t>4</w:t>
            </w:r>
          </w:p>
        </w:tc>
        <w:tc>
          <w:tcPr>
            <w:tcW w:w="9072" w:type="dxa"/>
          </w:tcPr>
          <w:p w14:paraId="0525B7CF" w14:textId="77777777" w:rsidR="00EF74F0" w:rsidRPr="00144FBE" w:rsidRDefault="00EF74F0" w:rsidP="005F03E2">
            <w:pPr>
              <w:spacing w:after="0" w:line="240" w:lineRule="auto"/>
              <w:ind w:right="118"/>
              <w:rPr>
                <w:rFonts w:cstheme="minorHAnsi"/>
                <w:sz w:val="24"/>
                <w:szCs w:val="24"/>
              </w:rPr>
            </w:pPr>
            <w:r w:rsidRPr="00144FBE">
              <w:rPr>
                <w:rFonts w:eastAsia="Times New Roman" w:cstheme="minorHAnsi"/>
                <w:sz w:val="24"/>
                <w:szCs w:val="24"/>
              </w:rPr>
              <w:t>Demonstration of an understanding the importance and purpose of confidentiality in recording and sharing</w:t>
            </w:r>
            <w:r w:rsidRPr="00144FBE">
              <w:rPr>
                <w:rFonts w:cstheme="minorHAnsi"/>
                <w:sz w:val="24"/>
                <w:szCs w:val="24"/>
              </w:rPr>
              <w:t xml:space="preserve"> information.</w:t>
            </w:r>
          </w:p>
        </w:tc>
      </w:tr>
      <w:tr w:rsidR="00EF74F0" w14:paraId="648C62BC" w14:textId="77777777" w:rsidTr="005F03E2">
        <w:tc>
          <w:tcPr>
            <w:tcW w:w="456" w:type="dxa"/>
          </w:tcPr>
          <w:p w14:paraId="62E24796" w14:textId="77777777" w:rsidR="00EF74F0" w:rsidRPr="000D2837" w:rsidRDefault="00EF74F0" w:rsidP="005F03E2">
            <w:pPr>
              <w:spacing w:after="0" w:line="240" w:lineRule="auto"/>
              <w:ind w:right="118"/>
              <w:rPr>
                <w:b/>
                <w:bCs/>
                <w:sz w:val="24"/>
                <w:szCs w:val="24"/>
              </w:rPr>
            </w:pPr>
            <w:r w:rsidRPr="000D2837">
              <w:rPr>
                <w:b/>
                <w:bCs/>
                <w:sz w:val="24"/>
                <w:szCs w:val="24"/>
              </w:rPr>
              <w:t>5</w:t>
            </w:r>
          </w:p>
        </w:tc>
        <w:tc>
          <w:tcPr>
            <w:tcW w:w="9072" w:type="dxa"/>
          </w:tcPr>
          <w:p w14:paraId="1DE13A75" w14:textId="77777777" w:rsidR="00EF74F0" w:rsidRPr="00144FBE" w:rsidRDefault="00EF74F0" w:rsidP="005F03E2">
            <w:pPr>
              <w:tabs>
                <w:tab w:val="left" w:pos="3660"/>
              </w:tabs>
              <w:spacing w:after="0" w:line="240" w:lineRule="auto"/>
              <w:ind w:right="118"/>
              <w:rPr>
                <w:rFonts w:cstheme="minorHAnsi"/>
                <w:sz w:val="24"/>
                <w:szCs w:val="24"/>
              </w:rPr>
            </w:pPr>
            <w:r w:rsidRPr="00144FBE">
              <w:rPr>
                <w:rFonts w:eastAsia="Times New Roman" w:cstheme="minorHAnsi"/>
                <w:sz w:val="24"/>
                <w:szCs w:val="24"/>
              </w:rPr>
              <w:t>Evidence of the ability to respond in complex or crisis situations, with awareness of assessing and managing risks.</w:t>
            </w:r>
          </w:p>
        </w:tc>
      </w:tr>
      <w:tr w:rsidR="00EF74F0" w14:paraId="054AA1D3" w14:textId="77777777" w:rsidTr="00A235CC">
        <w:tc>
          <w:tcPr>
            <w:tcW w:w="456" w:type="dxa"/>
          </w:tcPr>
          <w:p w14:paraId="78B4A407" w14:textId="77777777" w:rsidR="00EF74F0" w:rsidRPr="000D2837" w:rsidRDefault="00EF74F0" w:rsidP="005F03E2">
            <w:pPr>
              <w:spacing w:after="0" w:line="240" w:lineRule="auto"/>
              <w:ind w:right="118"/>
              <w:rPr>
                <w:b/>
                <w:bCs/>
                <w:sz w:val="24"/>
                <w:szCs w:val="24"/>
              </w:rPr>
            </w:pPr>
            <w:r w:rsidRPr="000D2837">
              <w:rPr>
                <w:b/>
                <w:bCs/>
                <w:sz w:val="24"/>
                <w:szCs w:val="24"/>
              </w:rPr>
              <w:t>6</w:t>
            </w:r>
          </w:p>
        </w:tc>
        <w:tc>
          <w:tcPr>
            <w:tcW w:w="9072" w:type="dxa"/>
            <w:tcBorders>
              <w:bottom w:val="single" w:sz="4" w:space="0" w:color="auto"/>
            </w:tcBorders>
          </w:tcPr>
          <w:p w14:paraId="4505A9A9" w14:textId="7279E616" w:rsidR="00EF74F0" w:rsidRPr="00144FBE" w:rsidRDefault="00847815" w:rsidP="00A235CC">
            <w:pPr>
              <w:tabs>
                <w:tab w:val="left" w:pos="3660"/>
              </w:tabs>
              <w:spacing w:after="0" w:line="240" w:lineRule="auto"/>
              <w:ind w:right="118"/>
              <w:rPr>
                <w:rFonts w:cstheme="minorHAnsi"/>
                <w:sz w:val="24"/>
                <w:szCs w:val="24"/>
              </w:rPr>
            </w:pPr>
            <w:r w:rsidRPr="00A235CC">
              <w:rPr>
                <w:rFonts w:cstheme="minorHAnsi"/>
                <w:sz w:val="24"/>
                <w:szCs w:val="24"/>
              </w:rPr>
              <w:t>Access to own car, UK driving licence and business insurance will be required.</w:t>
            </w:r>
          </w:p>
        </w:tc>
      </w:tr>
      <w:tr w:rsidR="00A235CC" w14:paraId="30D02CD6" w14:textId="77777777" w:rsidTr="00A235CC">
        <w:tc>
          <w:tcPr>
            <w:tcW w:w="456" w:type="dxa"/>
          </w:tcPr>
          <w:p w14:paraId="5EE177CD" w14:textId="3D54D9F2" w:rsidR="00A235CC" w:rsidRPr="000D2837" w:rsidRDefault="00A235CC" w:rsidP="005F03E2">
            <w:pPr>
              <w:spacing w:after="0" w:line="240" w:lineRule="auto"/>
              <w:ind w:right="118"/>
              <w:rPr>
                <w:b/>
                <w:bCs/>
                <w:sz w:val="24"/>
                <w:szCs w:val="24"/>
              </w:rPr>
            </w:pPr>
            <w:r>
              <w:rPr>
                <w:b/>
                <w:bCs/>
                <w:sz w:val="24"/>
                <w:szCs w:val="24"/>
              </w:rPr>
              <w:t>7</w:t>
            </w:r>
          </w:p>
        </w:tc>
        <w:tc>
          <w:tcPr>
            <w:tcW w:w="9072" w:type="dxa"/>
            <w:tcBorders>
              <w:bottom w:val="single" w:sz="4" w:space="0" w:color="auto"/>
            </w:tcBorders>
          </w:tcPr>
          <w:p w14:paraId="0ABDDCE6" w14:textId="7B39E856" w:rsidR="00A235CC" w:rsidRPr="00A235CC" w:rsidRDefault="00A235CC" w:rsidP="00A235CC">
            <w:pPr>
              <w:tabs>
                <w:tab w:val="left" w:pos="3660"/>
              </w:tabs>
              <w:spacing w:after="0" w:line="240" w:lineRule="auto"/>
              <w:ind w:right="118"/>
              <w:rPr>
                <w:rFonts w:cstheme="minorHAnsi"/>
                <w:sz w:val="24"/>
                <w:szCs w:val="24"/>
              </w:rPr>
            </w:pPr>
            <w:r w:rsidRPr="00A235CC">
              <w:rPr>
                <w:rFonts w:cstheme="minorHAnsi"/>
                <w:sz w:val="24"/>
                <w:szCs w:val="24"/>
              </w:rPr>
              <w:t>An enhanced DBS check with adult barred list is required due to the role holder working within a regulated activity with adults providing personal care.</w:t>
            </w:r>
          </w:p>
        </w:tc>
      </w:tr>
    </w:tbl>
    <w:p w14:paraId="38F33757" w14:textId="77777777" w:rsidR="0096522B" w:rsidRDefault="0096522B" w:rsidP="00C577BE">
      <w:pPr>
        <w:spacing w:after="500" w:line="240" w:lineRule="auto"/>
        <w:ind w:left="567" w:right="118"/>
        <w:contextualSpacing/>
        <w:rPr>
          <w:rFonts w:ascii="Amasis MT Pro Black" w:hAnsi="Amasis MT Pro Black"/>
          <w:sz w:val="32"/>
          <w:szCs w:val="32"/>
        </w:rPr>
      </w:pPr>
    </w:p>
    <w:p w14:paraId="187E2779" w14:textId="77777777" w:rsidR="0096522B" w:rsidRDefault="0096522B" w:rsidP="00C577BE">
      <w:pPr>
        <w:spacing w:after="500" w:line="240" w:lineRule="auto"/>
        <w:ind w:left="567" w:right="118"/>
        <w:contextualSpacing/>
        <w:rPr>
          <w:rFonts w:ascii="Amasis MT Pro Black" w:hAnsi="Amasis MT Pro Black"/>
          <w:sz w:val="32"/>
          <w:szCs w:val="32"/>
        </w:rPr>
      </w:pPr>
    </w:p>
    <w:p w14:paraId="7F36BA75" w14:textId="77777777" w:rsidR="0096522B" w:rsidRDefault="0096522B" w:rsidP="00C577BE">
      <w:pPr>
        <w:spacing w:after="500" w:line="240" w:lineRule="auto"/>
        <w:ind w:left="567" w:right="118"/>
        <w:contextualSpacing/>
        <w:rPr>
          <w:rFonts w:ascii="Amasis MT Pro Black" w:hAnsi="Amasis MT Pro Black"/>
          <w:sz w:val="32"/>
          <w:szCs w:val="32"/>
        </w:rPr>
      </w:pPr>
    </w:p>
    <w:p w14:paraId="0ECA4BB5" w14:textId="77777777" w:rsidR="0096522B" w:rsidRDefault="0096522B" w:rsidP="00C577BE">
      <w:pPr>
        <w:spacing w:after="500" w:line="240" w:lineRule="auto"/>
        <w:ind w:left="567" w:right="118"/>
        <w:contextualSpacing/>
        <w:rPr>
          <w:rFonts w:ascii="Amasis MT Pro Black" w:hAnsi="Amasis MT Pro Black"/>
          <w:sz w:val="32"/>
          <w:szCs w:val="32"/>
        </w:rPr>
      </w:pPr>
    </w:p>
    <w:p w14:paraId="4F691834" w14:textId="77777777" w:rsidR="0096522B" w:rsidRDefault="0096522B" w:rsidP="00C577BE">
      <w:pPr>
        <w:spacing w:after="500" w:line="240" w:lineRule="auto"/>
        <w:ind w:left="567" w:right="118"/>
        <w:contextualSpacing/>
        <w:rPr>
          <w:rFonts w:ascii="Amasis MT Pro Black" w:hAnsi="Amasis MT Pro Black"/>
          <w:sz w:val="32"/>
          <w:szCs w:val="32"/>
        </w:rPr>
      </w:pPr>
    </w:p>
    <w:p w14:paraId="5DF0EFEE" w14:textId="77777777" w:rsidR="0096522B" w:rsidRDefault="0096522B" w:rsidP="00C577BE">
      <w:pPr>
        <w:spacing w:after="500" w:line="240" w:lineRule="auto"/>
        <w:ind w:left="567" w:right="118"/>
        <w:contextualSpacing/>
        <w:rPr>
          <w:rFonts w:ascii="Amasis MT Pro Black" w:hAnsi="Amasis MT Pro Black"/>
          <w:sz w:val="32"/>
          <w:szCs w:val="32"/>
        </w:rPr>
      </w:pPr>
    </w:p>
    <w:p w14:paraId="24AC829A" w14:textId="77777777" w:rsidR="0096522B" w:rsidRDefault="0096522B" w:rsidP="00C577BE">
      <w:pPr>
        <w:spacing w:after="500" w:line="240" w:lineRule="auto"/>
        <w:ind w:left="567" w:right="118"/>
        <w:contextualSpacing/>
        <w:rPr>
          <w:rFonts w:ascii="Amasis MT Pro Black" w:hAnsi="Amasis MT Pro Black"/>
          <w:sz w:val="32"/>
          <w:szCs w:val="32"/>
        </w:rPr>
      </w:pPr>
    </w:p>
    <w:p w14:paraId="6E068767" w14:textId="77777777" w:rsidR="0096522B" w:rsidRDefault="0096522B" w:rsidP="00C577BE">
      <w:pPr>
        <w:spacing w:after="500" w:line="240" w:lineRule="auto"/>
        <w:ind w:left="567" w:right="118"/>
        <w:contextualSpacing/>
        <w:rPr>
          <w:rFonts w:ascii="Amasis MT Pro Black" w:hAnsi="Amasis MT Pro Black"/>
          <w:sz w:val="32"/>
          <w:szCs w:val="32"/>
        </w:rPr>
      </w:pPr>
    </w:p>
    <w:p w14:paraId="16B32612" w14:textId="77777777" w:rsidR="0096522B" w:rsidRDefault="0096522B" w:rsidP="00C577BE">
      <w:pPr>
        <w:spacing w:after="500" w:line="240" w:lineRule="auto"/>
        <w:ind w:left="567" w:right="118"/>
        <w:contextualSpacing/>
        <w:rPr>
          <w:rFonts w:ascii="Amasis MT Pro Black" w:hAnsi="Amasis MT Pro Black"/>
          <w:sz w:val="32"/>
          <w:szCs w:val="32"/>
        </w:rPr>
      </w:pPr>
    </w:p>
    <w:p w14:paraId="2797799A" w14:textId="77777777" w:rsidR="0096522B" w:rsidRDefault="0096522B" w:rsidP="00C577BE">
      <w:pPr>
        <w:spacing w:after="500" w:line="240" w:lineRule="auto"/>
        <w:ind w:left="567" w:right="118"/>
        <w:contextualSpacing/>
        <w:rPr>
          <w:rFonts w:ascii="Amasis MT Pro Black" w:hAnsi="Amasis MT Pro Black"/>
          <w:sz w:val="32"/>
          <w:szCs w:val="32"/>
        </w:rPr>
      </w:pPr>
    </w:p>
    <w:p w14:paraId="7BE2DF1F" w14:textId="77777777" w:rsidR="0096522B" w:rsidRDefault="0096522B" w:rsidP="00C577BE">
      <w:pPr>
        <w:spacing w:after="500" w:line="240" w:lineRule="auto"/>
        <w:ind w:left="567" w:right="118"/>
        <w:contextualSpacing/>
        <w:rPr>
          <w:rFonts w:ascii="Amasis MT Pro Black" w:hAnsi="Amasis MT Pro Black"/>
          <w:sz w:val="32"/>
          <w:szCs w:val="32"/>
        </w:rPr>
      </w:pPr>
    </w:p>
    <w:p w14:paraId="33903191" w14:textId="77777777" w:rsidR="0096522B" w:rsidRDefault="0096522B" w:rsidP="00C577BE">
      <w:pPr>
        <w:spacing w:after="500" w:line="240" w:lineRule="auto"/>
        <w:ind w:left="567" w:right="118"/>
        <w:contextualSpacing/>
        <w:rPr>
          <w:rFonts w:ascii="Amasis MT Pro Black" w:hAnsi="Amasis MT Pro Black"/>
          <w:sz w:val="32"/>
          <w:szCs w:val="32"/>
        </w:rPr>
      </w:pPr>
    </w:p>
    <w:p w14:paraId="1420A3C3" w14:textId="77777777" w:rsidR="0096522B" w:rsidRDefault="0096522B" w:rsidP="00C577BE">
      <w:pPr>
        <w:spacing w:after="500" w:line="240" w:lineRule="auto"/>
        <w:ind w:left="567" w:right="118"/>
        <w:contextualSpacing/>
        <w:rPr>
          <w:rFonts w:ascii="Amasis MT Pro Black" w:hAnsi="Amasis MT Pro Black"/>
          <w:sz w:val="32"/>
          <w:szCs w:val="32"/>
        </w:rPr>
      </w:pPr>
    </w:p>
    <w:p w14:paraId="5F04832A" w14:textId="3DCA475E"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t xml:space="preserve">Job </w:t>
      </w:r>
      <w:r w:rsidR="00F6045D" w:rsidRPr="001F5934">
        <w:rPr>
          <w:rFonts w:ascii="Amasis MT Pro Black" w:hAnsi="Amasis MT Pro Black"/>
          <w:sz w:val="32"/>
          <w:szCs w:val="32"/>
        </w:rPr>
        <w:t>family</w:t>
      </w:r>
    </w:p>
    <w:p w14:paraId="4B28D50C" w14:textId="3C8ABCDF" w:rsidR="00DF6965" w:rsidRPr="00F6045D" w:rsidRDefault="00E44FEA"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Care and Welfare</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2216F3">
        <w:rPr>
          <w:rFonts w:ascii="Amasis MT Pro Black" w:hAnsi="Amasis MT Pro Black"/>
          <w:b/>
          <w:bCs/>
          <w:color w:val="008796"/>
          <w:sz w:val="48"/>
          <w:szCs w:val="48"/>
        </w:rPr>
        <w:t>D</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EE770C">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7C0C9A09" w14:textId="5A2A5DF0" w:rsidR="002216F3" w:rsidRPr="002216F3" w:rsidRDefault="002216F3" w:rsidP="002216F3">
      <w:pPr>
        <w:spacing w:after="0" w:line="240" w:lineRule="auto"/>
        <w:ind w:left="567" w:right="260"/>
        <w:rPr>
          <w:noProof/>
          <w:sz w:val="24"/>
          <w:szCs w:val="24"/>
        </w:rPr>
      </w:pPr>
      <w:r w:rsidRPr="002216F3">
        <w:rPr>
          <w:noProof/>
          <w:sz w:val="24"/>
          <w:szCs w:val="24"/>
        </w:rPr>
        <w:t xml:space="preserve">Care and Welfare family jobs have as their primary responsibility the vulnerable members of our community who depend upon the </w:t>
      </w:r>
      <w:r w:rsidR="00736FF1">
        <w:rPr>
          <w:noProof/>
          <w:sz w:val="24"/>
          <w:szCs w:val="24"/>
        </w:rPr>
        <w:t>city c</w:t>
      </w:r>
      <w:r w:rsidRPr="002216F3">
        <w:rPr>
          <w:noProof/>
          <w:sz w:val="24"/>
          <w:szCs w:val="24"/>
        </w:rPr>
        <w:t>ouncil for direct advice, guidance and practical assistance. They may personally carry out caring related tasks, or manage those that do, but it is personal interactions with those in our care that are at the centre of these roles.</w:t>
      </w:r>
    </w:p>
    <w:p w14:paraId="0A7E5212" w14:textId="77777777" w:rsidR="002216F3" w:rsidRPr="002216F3" w:rsidRDefault="002216F3" w:rsidP="002216F3">
      <w:pPr>
        <w:spacing w:after="0" w:line="240" w:lineRule="auto"/>
        <w:ind w:left="567" w:right="260"/>
        <w:rPr>
          <w:noProof/>
          <w:sz w:val="24"/>
          <w:szCs w:val="24"/>
        </w:rPr>
      </w:pPr>
    </w:p>
    <w:p w14:paraId="2B1F2753" w14:textId="77777777" w:rsidR="002216F3" w:rsidRPr="002216F3" w:rsidRDefault="002216F3" w:rsidP="002216F3">
      <w:pPr>
        <w:spacing w:after="0" w:line="240" w:lineRule="auto"/>
        <w:ind w:left="567" w:right="260"/>
        <w:rPr>
          <w:noProof/>
          <w:sz w:val="24"/>
          <w:szCs w:val="24"/>
        </w:rPr>
      </w:pPr>
      <w:r w:rsidRPr="002216F3">
        <w:rPr>
          <w:noProof/>
          <w:sz w:val="24"/>
          <w:szCs w:val="24"/>
        </w:rPr>
        <w:t>This element of the profile, taken from the job family descriptor for this grade, provides a general understanding of the level of work and demands required.</w:t>
      </w:r>
    </w:p>
    <w:p w14:paraId="65346A20" w14:textId="77777777" w:rsidR="002216F3" w:rsidRPr="002216F3" w:rsidRDefault="002216F3" w:rsidP="002216F3">
      <w:pPr>
        <w:spacing w:after="0" w:line="240" w:lineRule="auto"/>
        <w:ind w:left="567" w:right="260"/>
        <w:rPr>
          <w:noProof/>
          <w:sz w:val="24"/>
          <w:szCs w:val="24"/>
        </w:rPr>
      </w:pPr>
    </w:p>
    <w:p w14:paraId="26D838B3" w14:textId="77777777" w:rsidR="002216F3" w:rsidRPr="002216F3" w:rsidRDefault="002216F3" w:rsidP="002216F3">
      <w:pPr>
        <w:spacing w:after="0" w:line="240" w:lineRule="auto"/>
        <w:ind w:left="567" w:right="260"/>
        <w:rPr>
          <w:b/>
          <w:bCs/>
          <w:noProof/>
          <w:sz w:val="24"/>
          <w:szCs w:val="24"/>
        </w:rPr>
      </w:pPr>
      <w:r w:rsidRPr="002216F3">
        <w:rPr>
          <w:b/>
          <w:bCs/>
          <w:noProof/>
          <w:sz w:val="24"/>
          <w:szCs w:val="24"/>
        </w:rPr>
        <w:t>Role characteristics</w:t>
      </w:r>
    </w:p>
    <w:p w14:paraId="5003F428" w14:textId="77777777" w:rsidR="002216F3" w:rsidRPr="002216F3" w:rsidRDefault="002216F3" w:rsidP="002216F3">
      <w:pPr>
        <w:spacing w:after="0" w:line="240" w:lineRule="auto"/>
        <w:ind w:left="567" w:right="260"/>
        <w:rPr>
          <w:noProof/>
          <w:sz w:val="24"/>
          <w:szCs w:val="24"/>
        </w:rPr>
      </w:pPr>
    </w:p>
    <w:p w14:paraId="42BA8729" w14:textId="7AE2CFA0" w:rsidR="002216F3" w:rsidRPr="002216F3" w:rsidRDefault="002216F3" w:rsidP="002216F3">
      <w:pPr>
        <w:spacing w:after="0" w:line="240" w:lineRule="auto"/>
        <w:ind w:left="567" w:right="260"/>
        <w:rPr>
          <w:noProof/>
          <w:sz w:val="24"/>
          <w:szCs w:val="24"/>
        </w:rPr>
      </w:pPr>
      <w:r w:rsidRPr="002216F3">
        <w:rPr>
          <w:noProof/>
          <w:sz w:val="24"/>
          <w:szCs w:val="24"/>
        </w:rPr>
        <w:t xml:space="preserve">At this level job holders provide front-line advice and assistance to vulnerable clients in a variety of settings. Working within strict procedural guidelines to ensure their health, welfare and the optimum delivery of </w:t>
      </w:r>
      <w:r w:rsidR="00736FF1">
        <w:rPr>
          <w:noProof/>
          <w:sz w:val="24"/>
          <w:szCs w:val="24"/>
        </w:rPr>
        <w:t>city c</w:t>
      </w:r>
      <w:r w:rsidRPr="002216F3">
        <w:rPr>
          <w:noProof/>
          <w:sz w:val="24"/>
          <w:szCs w:val="24"/>
        </w:rPr>
        <w:t>ouncil services. A great deal of post holders’ working time will be spent interacting with individuals as part of a wider care team.</w:t>
      </w:r>
    </w:p>
    <w:p w14:paraId="08E00790" w14:textId="77777777" w:rsidR="002216F3" w:rsidRPr="002216F3" w:rsidRDefault="002216F3" w:rsidP="002216F3">
      <w:pPr>
        <w:spacing w:after="0" w:line="240" w:lineRule="auto"/>
        <w:ind w:left="567" w:right="260"/>
        <w:rPr>
          <w:noProof/>
          <w:sz w:val="24"/>
          <w:szCs w:val="24"/>
        </w:rPr>
      </w:pPr>
    </w:p>
    <w:p w14:paraId="158EE6B9" w14:textId="77777777" w:rsidR="002216F3" w:rsidRPr="002216F3" w:rsidRDefault="002216F3" w:rsidP="002216F3">
      <w:pPr>
        <w:spacing w:after="0" w:line="240" w:lineRule="auto"/>
        <w:ind w:left="567" w:right="260"/>
        <w:rPr>
          <w:b/>
          <w:bCs/>
          <w:noProof/>
          <w:sz w:val="24"/>
          <w:szCs w:val="24"/>
        </w:rPr>
      </w:pPr>
      <w:r w:rsidRPr="002216F3">
        <w:rPr>
          <w:b/>
          <w:bCs/>
          <w:noProof/>
          <w:sz w:val="24"/>
          <w:szCs w:val="24"/>
        </w:rPr>
        <w:t>The Knowledge and skills required</w:t>
      </w:r>
    </w:p>
    <w:p w14:paraId="2635FEA8" w14:textId="77777777" w:rsidR="002216F3" w:rsidRPr="002216F3" w:rsidRDefault="002216F3" w:rsidP="002216F3">
      <w:pPr>
        <w:spacing w:after="0" w:line="240" w:lineRule="auto"/>
        <w:ind w:left="567" w:right="260"/>
        <w:rPr>
          <w:noProof/>
          <w:sz w:val="24"/>
          <w:szCs w:val="24"/>
        </w:rPr>
      </w:pPr>
    </w:p>
    <w:p w14:paraId="00773665" w14:textId="77777777" w:rsidR="002216F3" w:rsidRPr="002216F3" w:rsidRDefault="002216F3" w:rsidP="002216F3">
      <w:pPr>
        <w:spacing w:after="0" w:line="240" w:lineRule="auto"/>
        <w:ind w:left="567" w:right="260"/>
        <w:rPr>
          <w:noProof/>
          <w:sz w:val="24"/>
          <w:szCs w:val="24"/>
        </w:rPr>
      </w:pPr>
      <w:r w:rsidRPr="002216F3">
        <w:rPr>
          <w:noProof/>
          <w:sz w:val="24"/>
          <w:szCs w:val="24"/>
        </w:rPr>
        <w:t>The type of skills and knowledge required for these roles will come from a combination of experience in front-line public service jobs and focused formal training and education. Specific sector qualifications may be a requirement for some roles, but even when this is not the case, job holders will need knowledge of appropriate communication skills and techniques to effectively interact with those in their care.</w:t>
      </w:r>
    </w:p>
    <w:p w14:paraId="786E7F7A" w14:textId="77777777" w:rsidR="002216F3" w:rsidRPr="002216F3" w:rsidRDefault="002216F3" w:rsidP="002216F3">
      <w:pPr>
        <w:spacing w:after="0" w:line="240" w:lineRule="auto"/>
        <w:ind w:left="567" w:right="260"/>
        <w:rPr>
          <w:noProof/>
          <w:sz w:val="24"/>
          <w:szCs w:val="24"/>
        </w:rPr>
      </w:pPr>
    </w:p>
    <w:p w14:paraId="421D73C4" w14:textId="77777777" w:rsidR="002216F3" w:rsidRDefault="002216F3" w:rsidP="002216F3">
      <w:pPr>
        <w:spacing w:after="0" w:line="240" w:lineRule="auto"/>
        <w:ind w:left="567" w:right="260"/>
        <w:rPr>
          <w:noProof/>
          <w:sz w:val="24"/>
          <w:szCs w:val="24"/>
        </w:rPr>
      </w:pPr>
      <w:r w:rsidRPr="002216F3">
        <w:rPr>
          <w:noProof/>
          <w:sz w:val="24"/>
          <w:szCs w:val="24"/>
        </w:rPr>
        <w:t>Many roles at this level will engage with others in assisting with physical tasks requiring greater than normal manual dexterity. This might include cooking, artwork or other domestic and vocational activities.</w:t>
      </w:r>
    </w:p>
    <w:p w14:paraId="23EE67A7" w14:textId="77777777" w:rsidR="002216F3" w:rsidRDefault="002216F3" w:rsidP="002216F3">
      <w:pPr>
        <w:spacing w:after="0" w:line="240" w:lineRule="auto"/>
        <w:ind w:left="567" w:right="260"/>
        <w:rPr>
          <w:noProof/>
          <w:sz w:val="24"/>
          <w:szCs w:val="24"/>
        </w:rPr>
      </w:pPr>
    </w:p>
    <w:p w14:paraId="27A1B44E" w14:textId="77777777" w:rsidR="002216F3" w:rsidRPr="002216F3" w:rsidRDefault="002216F3" w:rsidP="002216F3">
      <w:pPr>
        <w:spacing w:after="0" w:line="240" w:lineRule="auto"/>
        <w:ind w:left="567" w:right="260"/>
        <w:rPr>
          <w:noProof/>
          <w:sz w:val="24"/>
          <w:szCs w:val="24"/>
        </w:rPr>
      </w:pPr>
    </w:p>
    <w:p w14:paraId="7EEF02BC" w14:textId="77777777" w:rsidR="002216F3" w:rsidRPr="002216F3" w:rsidRDefault="002216F3" w:rsidP="002216F3">
      <w:pPr>
        <w:spacing w:after="0" w:line="240" w:lineRule="auto"/>
        <w:ind w:left="567" w:right="260"/>
        <w:rPr>
          <w:noProof/>
          <w:sz w:val="24"/>
          <w:szCs w:val="24"/>
        </w:rPr>
      </w:pPr>
    </w:p>
    <w:p w14:paraId="3248F303" w14:textId="77777777" w:rsidR="002216F3" w:rsidRPr="002216F3" w:rsidRDefault="002216F3" w:rsidP="002216F3">
      <w:pPr>
        <w:spacing w:after="0" w:line="240" w:lineRule="auto"/>
        <w:ind w:left="567" w:right="260"/>
        <w:rPr>
          <w:b/>
          <w:bCs/>
          <w:noProof/>
          <w:sz w:val="24"/>
          <w:szCs w:val="24"/>
        </w:rPr>
      </w:pPr>
      <w:r w:rsidRPr="002216F3">
        <w:rPr>
          <w:b/>
          <w:bCs/>
          <w:noProof/>
          <w:sz w:val="24"/>
          <w:szCs w:val="24"/>
        </w:rPr>
        <w:t xml:space="preserve">Thinking, planning and communication </w:t>
      </w:r>
    </w:p>
    <w:p w14:paraId="339F98BA" w14:textId="77777777" w:rsidR="002216F3" w:rsidRPr="002216F3" w:rsidRDefault="002216F3" w:rsidP="002216F3">
      <w:pPr>
        <w:spacing w:after="0" w:line="240" w:lineRule="auto"/>
        <w:ind w:left="567" w:right="260"/>
        <w:rPr>
          <w:noProof/>
          <w:sz w:val="24"/>
          <w:szCs w:val="24"/>
        </w:rPr>
      </w:pPr>
    </w:p>
    <w:p w14:paraId="0CB2DADC" w14:textId="77777777" w:rsidR="002216F3" w:rsidRPr="002216F3" w:rsidRDefault="002216F3" w:rsidP="002216F3">
      <w:pPr>
        <w:spacing w:after="0" w:line="240" w:lineRule="auto"/>
        <w:ind w:left="567" w:right="260"/>
        <w:rPr>
          <w:noProof/>
          <w:sz w:val="24"/>
          <w:szCs w:val="24"/>
        </w:rPr>
      </w:pPr>
      <w:r w:rsidRPr="002216F3">
        <w:rPr>
          <w:noProof/>
          <w:sz w:val="24"/>
          <w:szCs w:val="24"/>
        </w:rPr>
        <w:t>Assessing the immediate needs of others and devising appropriate responses is a central element of roles. Solutions to day to day problems come generally from established practice and guidelines but job holders will also need to be creative in their approach to engaging with those in their care.</w:t>
      </w:r>
    </w:p>
    <w:p w14:paraId="4482E1BE" w14:textId="77777777" w:rsidR="002216F3" w:rsidRPr="002216F3" w:rsidRDefault="002216F3" w:rsidP="002216F3">
      <w:pPr>
        <w:spacing w:after="0" w:line="240" w:lineRule="auto"/>
        <w:ind w:left="567" w:right="260"/>
        <w:rPr>
          <w:noProof/>
          <w:sz w:val="24"/>
          <w:szCs w:val="24"/>
        </w:rPr>
      </w:pPr>
    </w:p>
    <w:p w14:paraId="6C1B1C39" w14:textId="77777777" w:rsidR="002216F3" w:rsidRPr="002216F3" w:rsidRDefault="002216F3" w:rsidP="002216F3">
      <w:pPr>
        <w:spacing w:after="0" w:line="240" w:lineRule="auto"/>
        <w:ind w:left="567" w:right="260"/>
        <w:rPr>
          <w:noProof/>
          <w:sz w:val="24"/>
          <w:szCs w:val="24"/>
        </w:rPr>
      </w:pPr>
      <w:r w:rsidRPr="002216F3">
        <w:rPr>
          <w:noProof/>
          <w:sz w:val="24"/>
          <w:szCs w:val="24"/>
        </w:rPr>
        <w:t>Effective communication is at the heart of these roles. Listening to others, assessing their basic needs and working with them to achieve agreed outcomes is central to ensuring their wellbeing. Not all individuals will be able to express themselves eloquently, and others will need straightforward messages couched in accessible terms.</w:t>
      </w:r>
    </w:p>
    <w:p w14:paraId="6716AD9E" w14:textId="77777777" w:rsidR="002216F3" w:rsidRPr="002216F3" w:rsidRDefault="002216F3" w:rsidP="002216F3">
      <w:pPr>
        <w:spacing w:after="0" w:line="240" w:lineRule="auto"/>
        <w:ind w:left="567" w:right="260"/>
        <w:rPr>
          <w:noProof/>
          <w:sz w:val="24"/>
          <w:szCs w:val="24"/>
        </w:rPr>
      </w:pPr>
    </w:p>
    <w:p w14:paraId="6C0F6A6D" w14:textId="77777777" w:rsidR="002216F3" w:rsidRPr="002216F3" w:rsidRDefault="002216F3" w:rsidP="002216F3">
      <w:pPr>
        <w:spacing w:after="0" w:line="240" w:lineRule="auto"/>
        <w:ind w:left="567" w:right="260"/>
        <w:rPr>
          <w:b/>
          <w:bCs/>
          <w:noProof/>
          <w:sz w:val="24"/>
          <w:szCs w:val="24"/>
        </w:rPr>
      </w:pPr>
      <w:r w:rsidRPr="002216F3">
        <w:rPr>
          <w:b/>
          <w:bCs/>
          <w:noProof/>
          <w:sz w:val="24"/>
          <w:szCs w:val="24"/>
        </w:rPr>
        <w:t>Decision making and innovation</w:t>
      </w:r>
    </w:p>
    <w:p w14:paraId="2672C43F" w14:textId="77777777" w:rsidR="002216F3" w:rsidRPr="002216F3" w:rsidRDefault="002216F3" w:rsidP="002216F3">
      <w:pPr>
        <w:spacing w:after="0" w:line="240" w:lineRule="auto"/>
        <w:ind w:left="567" w:right="260"/>
        <w:rPr>
          <w:noProof/>
          <w:sz w:val="24"/>
          <w:szCs w:val="24"/>
        </w:rPr>
      </w:pPr>
    </w:p>
    <w:p w14:paraId="1BDF670D" w14:textId="77777777" w:rsidR="002216F3" w:rsidRPr="002216F3" w:rsidRDefault="002216F3" w:rsidP="002216F3">
      <w:pPr>
        <w:spacing w:after="0" w:line="240" w:lineRule="auto"/>
        <w:ind w:left="567" w:right="260"/>
        <w:rPr>
          <w:noProof/>
          <w:sz w:val="24"/>
          <w:szCs w:val="24"/>
        </w:rPr>
      </w:pPr>
      <w:r w:rsidRPr="002216F3">
        <w:rPr>
          <w:noProof/>
          <w:sz w:val="24"/>
          <w:szCs w:val="24"/>
        </w:rPr>
        <w:t>With the health, safety and welfare of vulnerable individuals of prime importance, it will be necessary for job holders to work within well established guidelines to ensure consistency across the team and service. Within these boundaries job holders will regularly make minor day to day decisions in relation to such things as daily working priorities, choice of client activities or other practical matters.</w:t>
      </w:r>
    </w:p>
    <w:p w14:paraId="6481201B" w14:textId="77777777" w:rsidR="002216F3" w:rsidRPr="002216F3" w:rsidRDefault="002216F3" w:rsidP="002216F3">
      <w:pPr>
        <w:spacing w:after="0" w:line="240" w:lineRule="auto"/>
        <w:ind w:left="567" w:right="260"/>
        <w:rPr>
          <w:b/>
          <w:bCs/>
          <w:noProof/>
          <w:sz w:val="24"/>
          <w:szCs w:val="24"/>
        </w:rPr>
      </w:pPr>
    </w:p>
    <w:p w14:paraId="48B9A977" w14:textId="77777777" w:rsidR="002216F3" w:rsidRPr="002216F3" w:rsidRDefault="002216F3" w:rsidP="002216F3">
      <w:pPr>
        <w:spacing w:after="0" w:line="240" w:lineRule="auto"/>
        <w:ind w:left="567" w:right="260"/>
        <w:rPr>
          <w:b/>
          <w:bCs/>
          <w:noProof/>
          <w:sz w:val="24"/>
          <w:szCs w:val="24"/>
        </w:rPr>
      </w:pPr>
      <w:r w:rsidRPr="002216F3">
        <w:rPr>
          <w:b/>
          <w:bCs/>
          <w:noProof/>
          <w:sz w:val="24"/>
          <w:szCs w:val="24"/>
        </w:rPr>
        <w:t>Areas of responsibility</w:t>
      </w:r>
    </w:p>
    <w:p w14:paraId="15A70529" w14:textId="77777777" w:rsidR="002216F3" w:rsidRPr="002216F3" w:rsidRDefault="002216F3" w:rsidP="002216F3">
      <w:pPr>
        <w:spacing w:after="0" w:line="240" w:lineRule="auto"/>
        <w:ind w:left="567" w:right="260"/>
        <w:rPr>
          <w:noProof/>
          <w:sz w:val="24"/>
          <w:szCs w:val="24"/>
        </w:rPr>
      </w:pPr>
    </w:p>
    <w:p w14:paraId="437DC1F2" w14:textId="678A76CF" w:rsidR="002216F3" w:rsidRPr="002216F3" w:rsidRDefault="002216F3" w:rsidP="002216F3">
      <w:pPr>
        <w:spacing w:after="0" w:line="240" w:lineRule="auto"/>
        <w:ind w:left="567" w:right="260"/>
        <w:rPr>
          <w:noProof/>
          <w:sz w:val="24"/>
          <w:szCs w:val="24"/>
        </w:rPr>
      </w:pPr>
      <w:r w:rsidRPr="002216F3">
        <w:rPr>
          <w:noProof/>
          <w:sz w:val="24"/>
          <w:szCs w:val="24"/>
        </w:rPr>
        <w:t xml:space="preserve">The prime responsibility for job holders will be to ensure the welfare of the individuals and family groups they serve. They will be in the front-line of the </w:t>
      </w:r>
      <w:r w:rsidR="00736FF1">
        <w:rPr>
          <w:noProof/>
          <w:sz w:val="24"/>
          <w:szCs w:val="24"/>
        </w:rPr>
        <w:t>city c</w:t>
      </w:r>
      <w:r w:rsidRPr="002216F3">
        <w:rPr>
          <w:noProof/>
          <w:sz w:val="24"/>
          <w:szCs w:val="24"/>
        </w:rPr>
        <w:t>ouncil’s response to service users’ needs and will carry out tasks or duties which have a direct impact on them.</w:t>
      </w:r>
    </w:p>
    <w:p w14:paraId="4A8648C4" w14:textId="77777777" w:rsidR="002216F3" w:rsidRPr="002216F3" w:rsidRDefault="002216F3" w:rsidP="002216F3">
      <w:pPr>
        <w:spacing w:after="0" w:line="240" w:lineRule="auto"/>
        <w:ind w:left="567" w:right="260"/>
        <w:rPr>
          <w:noProof/>
          <w:sz w:val="24"/>
          <w:szCs w:val="24"/>
        </w:rPr>
      </w:pPr>
    </w:p>
    <w:p w14:paraId="1CA2579B" w14:textId="77777777" w:rsidR="002216F3" w:rsidRPr="002216F3" w:rsidRDefault="002216F3" w:rsidP="002216F3">
      <w:pPr>
        <w:spacing w:after="0" w:line="240" w:lineRule="auto"/>
        <w:ind w:left="567" w:right="260"/>
        <w:rPr>
          <w:noProof/>
          <w:sz w:val="24"/>
          <w:szCs w:val="24"/>
        </w:rPr>
      </w:pPr>
      <w:r w:rsidRPr="002216F3">
        <w:rPr>
          <w:noProof/>
          <w:sz w:val="24"/>
          <w:szCs w:val="24"/>
        </w:rPr>
        <w:t>Other than assisting new colleagues in their induction by demonstrating duties, job holders at this level will not be expected to supervise or manage others.</w:t>
      </w:r>
    </w:p>
    <w:p w14:paraId="1B0784F7" w14:textId="77777777" w:rsidR="002216F3" w:rsidRPr="002216F3" w:rsidRDefault="002216F3" w:rsidP="002216F3">
      <w:pPr>
        <w:spacing w:after="0" w:line="240" w:lineRule="auto"/>
        <w:ind w:left="567" w:right="260"/>
        <w:rPr>
          <w:noProof/>
          <w:sz w:val="24"/>
          <w:szCs w:val="24"/>
        </w:rPr>
      </w:pPr>
    </w:p>
    <w:p w14:paraId="0A84BF4A" w14:textId="77777777" w:rsidR="002216F3" w:rsidRPr="002216F3" w:rsidRDefault="002216F3" w:rsidP="002216F3">
      <w:pPr>
        <w:spacing w:after="0" w:line="240" w:lineRule="auto"/>
        <w:ind w:left="567" w:right="260"/>
        <w:rPr>
          <w:noProof/>
          <w:sz w:val="24"/>
          <w:szCs w:val="24"/>
        </w:rPr>
      </w:pPr>
      <w:r w:rsidRPr="002216F3">
        <w:rPr>
          <w:noProof/>
          <w:sz w:val="24"/>
          <w:szCs w:val="24"/>
        </w:rPr>
        <w:t>These roles are unlikely to have any financial responsibilities beyond the occasional handling of modest amounts of cash, sometimes on behalf of others.</w:t>
      </w:r>
    </w:p>
    <w:p w14:paraId="21AB3F45" w14:textId="77777777" w:rsidR="002216F3" w:rsidRPr="002216F3" w:rsidRDefault="002216F3" w:rsidP="002216F3">
      <w:pPr>
        <w:spacing w:after="0" w:line="240" w:lineRule="auto"/>
        <w:ind w:left="567" w:right="260"/>
        <w:rPr>
          <w:noProof/>
          <w:sz w:val="24"/>
          <w:szCs w:val="24"/>
        </w:rPr>
      </w:pPr>
    </w:p>
    <w:p w14:paraId="41A6F52F" w14:textId="77777777" w:rsidR="002216F3" w:rsidRPr="002216F3" w:rsidRDefault="002216F3" w:rsidP="002216F3">
      <w:pPr>
        <w:spacing w:after="0" w:line="240" w:lineRule="auto"/>
        <w:ind w:left="567" w:right="260"/>
        <w:rPr>
          <w:noProof/>
          <w:sz w:val="24"/>
          <w:szCs w:val="24"/>
        </w:rPr>
      </w:pPr>
      <w:r w:rsidRPr="002216F3">
        <w:rPr>
          <w:noProof/>
          <w:sz w:val="24"/>
          <w:szCs w:val="24"/>
        </w:rPr>
        <w:t>Job holders will create and maintain work records, both written and electronic. There will, in addition, be sole or shared responsibility for the safe use and basic maintenance of a range of equipment, premises and/or vehicles.</w:t>
      </w:r>
    </w:p>
    <w:p w14:paraId="3D18F1FA" w14:textId="77777777" w:rsidR="002216F3" w:rsidRPr="002216F3" w:rsidRDefault="002216F3" w:rsidP="002216F3">
      <w:pPr>
        <w:spacing w:after="0" w:line="240" w:lineRule="auto"/>
        <w:ind w:left="567" w:right="260"/>
        <w:rPr>
          <w:noProof/>
          <w:sz w:val="24"/>
          <w:szCs w:val="24"/>
        </w:rPr>
      </w:pPr>
    </w:p>
    <w:p w14:paraId="0107DEDD" w14:textId="77777777" w:rsidR="002216F3" w:rsidRPr="002216F3" w:rsidRDefault="002216F3" w:rsidP="002216F3">
      <w:pPr>
        <w:spacing w:after="0" w:line="240" w:lineRule="auto"/>
        <w:ind w:left="567" w:right="260"/>
        <w:rPr>
          <w:b/>
          <w:bCs/>
          <w:noProof/>
          <w:sz w:val="24"/>
          <w:szCs w:val="24"/>
        </w:rPr>
      </w:pPr>
      <w:r w:rsidRPr="002216F3">
        <w:rPr>
          <w:b/>
          <w:bCs/>
          <w:noProof/>
          <w:sz w:val="24"/>
          <w:szCs w:val="24"/>
        </w:rPr>
        <w:t>Impacts and demands</w:t>
      </w:r>
    </w:p>
    <w:p w14:paraId="25FD6C00" w14:textId="77777777" w:rsidR="002216F3" w:rsidRPr="002216F3" w:rsidRDefault="002216F3" w:rsidP="002216F3">
      <w:pPr>
        <w:spacing w:after="0" w:line="240" w:lineRule="auto"/>
        <w:ind w:left="567" w:right="260"/>
        <w:rPr>
          <w:noProof/>
          <w:sz w:val="24"/>
          <w:szCs w:val="24"/>
        </w:rPr>
      </w:pPr>
    </w:p>
    <w:p w14:paraId="0624F9D2" w14:textId="77777777" w:rsidR="002216F3" w:rsidRPr="002216F3" w:rsidRDefault="002216F3" w:rsidP="002216F3">
      <w:pPr>
        <w:spacing w:after="0" w:line="240" w:lineRule="auto"/>
        <w:ind w:left="567" w:right="260"/>
        <w:rPr>
          <w:noProof/>
          <w:sz w:val="24"/>
          <w:szCs w:val="24"/>
        </w:rPr>
      </w:pPr>
      <w:r w:rsidRPr="002216F3">
        <w:rPr>
          <w:noProof/>
          <w:sz w:val="24"/>
          <w:szCs w:val="24"/>
        </w:rPr>
        <w:t>With the emphasis on working with others in a variety of settings, these roles will often see job holders either on their feet or engaged in activities requiring some ongoing physical effort.</w:t>
      </w:r>
    </w:p>
    <w:p w14:paraId="5390A6A5" w14:textId="77777777" w:rsidR="002216F3" w:rsidRPr="002216F3" w:rsidRDefault="002216F3" w:rsidP="002216F3">
      <w:pPr>
        <w:spacing w:after="0" w:line="240" w:lineRule="auto"/>
        <w:ind w:left="567" w:right="260"/>
        <w:rPr>
          <w:noProof/>
          <w:sz w:val="24"/>
          <w:szCs w:val="24"/>
        </w:rPr>
      </w:pPr>
    </w:p>
    <w:p w14:paraId="6F55F6B8" w14:textId="77777777" w:rsidR="002216F3" w:rsidRPr="002216F3" w:rsidRDefault="002216F3" w:rsidP="002216F3">
      <w:pPr>
        <w:spacing w:after="0" w:line="240" w:lineRule="auto"/>
        <w:ind w:left="567" w:right="260"/>
        <w:rPr>
          <w:noProof/>
          <w:sz w:val="24"/>
          <w:szCs w:val="24"/>
        </w:rPr>
      </w:pPr>
      <w:r w:rsidRPr="002216F3">
        <w:rPr>
          <w:noProof/>
          <w:sz w:val="24"/>
          <w:szCs w:val="24"/>
        </w:rPr>
        <w:t xml:space="preserve">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w:t>
      </w:r>
      <w:r w:rsidRPr="002216F3">
        <w:rPr>
          <w:noProof/>
          <w:sz w:val="24"/>
          <w:szCs w:val="24"/>
        </w:rPr>
        <w:lastRenderedPageBreak/>
        <w:t>case work involved, job holders will also experience the pressures of deadlines and conflicting demands.</w:t>
      </w:r>
    </w:p>
    <w:p w14:paraId="4FE6F338" w14:textId="77777777" w:rsidR="002216F3" w:rsidRPr="002216F3" w:rsidRDefault="002216F3" w:rsidP="002216F3">
      <w:pPr>
        <w:spacing w:after="0" w:line="240" w:lineRule="auto"/>
        <w:ind w:left="567" w:right="260"/>
        <w:rPr>
          <w:noProof/>
          <w:sz w:val="24"/>
          <w:szCs w:val="24"/>
        </w:rPr>
      </w:pPr>
    </w:p>
    <w:p w14:paraId="6A0D8747" w14:textId="77777777" w:rsidR="002216F3" w:rsidRPr="002216F3" w:rsidRDefault="002216F3" w:rsidP="002216F3">
      <w:pPr>
        <w:spacing w:after="0" w:line="240" w:lineRule="auto"/>
        <w:ind w:left="567" w:right="260"/>
        <w:rPr>
          <w:noProof/>
          <w:sz w:val="24"/>
          <w:szCs w:val="24"/>
        </w:rPr>
      </w:pPr>
      <w:r w:rsidRPr="002216F3">
        <w:rPr>
          <w:noProof/>
          <w:sz w:val="24"/>
          <w:szCs w:val="24"/>
        </w:rPr>
        <w:t>With constant exposure to vulnerable children and/or adults, many of the working relationships which are central to the role will see job holders needing to exert greater than normal emotional resilience.</w:t>
      </w:r>
    </w:p>
    <w:p w14:paraId="240BAA21" w14:textId="77777777" w:rsidR="002216F3" w:rsidRPr="002216F3" w:rsidRDefault="002216F3" w:rsidP="002216F3">
      <w:pPr>
        <w:spacing w:after="0" w:line="240" w:lineRule="auto"/>
        <w:ind w:left="567" w:right="260"/>
        <w:rPr>
          <w:noProof/>
          <w:sz w:val="24"/>
          <w:szCs w:val="24"/>
        </w:rPr>
      </w:pPr>
    </w:p>
    <w:p w14:paraId="035F6419" w14:textId="6E8A66B6" w:rsidR="0017540B" w:rsidRPr="00EB5244" w:rsidRDefault="002216F3" w:rsidP="002216F3">
      <w:pPr>
        <w:spacing w:after="0" w:line="240" w:lineRule="auto"/>
        <w:ind w:left="567" w:right="260"/>
        <w:rPr>
          <w:noProof/>
          <w:sz w:val="24"/>
          <w:szCs w:val="24"/>
        </w:rPr>
      </w:pPr>
      <w:r w:rsidRPr="002216F3">
        <w:rPr>
          <w:noProof/>
          <w:sz w:val="24"/>
          <w:szCs w:val="24"/>
        </w:rP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related behaviour from time to time.</w:t>
      </w:r>
    </w:p>
    <w:sectPr w:rsidR="0017540B" w:rsidRPr="00EB5244" w:rsidSect="00DF6965">
      <w:headerReference w:type="default" r:id="rId10"/>
      <w:footerReference w:type="default" r:id="rId11"/>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A32D3" w14:textId="77777777" w:rsidR="00EB48ED" w:rsidRDefault="00EB48ED" w:rsidP="00F45CF3">
      <w:pPr>
        <w:spacing w:after="0" w:line="240" w:lineRule="auto"/>
      </w:pPr>
      <w:r>
        <w:separator/>
      </w:r>
    </w:p>
  </w:endnote>
  <w:endnote w:type="continuationSeparator" w:id="0">
    <w:p w14:paraId="67B23C93" w14:textId="77777777" w:rsidR="00EB48ED" w:rsidRDefault="00EB48ED"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11745" w14:textId="77777777" w:rsidR="00EB48ED" w:rsidRDefault="00EB48ED" w:rsidP="00F45CF3">
      <w:pPr>
        <w:spacing w:after="0" w:line="240" w:lineRule="auto"/>
      </w:pPr>
      <w:r>
        <w:separator/>
      </w:r>
    </w:p>
  </w:footnote>
  <w:footnote w:type="continuationSeparator" w:id="0">
    <w:p w14:paraId="78789189" w14:textId="77777777" w:rsidR="00EB48ED" w:rsidRDefault="00EB48ED"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880D88"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formatting="1" w:enforcement="1" w:cryptProviderType="rsaAES" w:cryptAlgorithmClass="hash" w:cryptAlgorithmType="typeAny" w:cryptAlgorithmSid="14" w:cryptSpinCount="100000" w:hash="kcIzRBnV/b1EFl/E4rn/QihGBBD/qnCcaZ4j496pczlp7KT4Tw0yYAR9r8d4IoZmnrtq5PB52o3gocO7800M2w==" w:salt="EsQQ7Ug3tXdxarCtiIBbx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438CD"/>
    <w:rsid w:val="000558FB"/>
    <w:rsid w:val="00063089"/>
    <w:rsid w:val="00074D41"/>
    <w:rsid w:val="000B141B"/>
    <w:rsid w:val="000C00DF"/>
    <w:rsid w:val="000D2837"/>
    <w:rsid w:val="000D3426"/>
    <w:rsid w:val="0016309D"/>
    <w:rsid w:val="0017540B"/>
    <w:rsid w:val="001C4988"/>
    <w:rsid w:val="001C79E6"/>
    <w:rsid w:val="001E64DD"/>
    <w:rsid w:val="001F4958"/>
    <w:rsid w:val="001F5934"/>
    <w:rsid w:val="00214A0D"/>
    <w:rsid w:val="002216F3"/>
    <w:rsid w:val="002248CB"/>
    <w:rsid w:val="00284DB2"/>
    <w:rsid w:val="00295940"/>
    <w:rsid w:val="002F7A99"/>
    <w:rsid w:val="00303BE8"/>
    <w:rsid w:val="0031478B"/>
    <w:rsid w:val="00347175"/>
    <w:rsid w:val="0037254F"/>
    <w:rsid w:val="00385034"/>
    <w:rsid w:val="003C2084"/>
    <w:rsid w:val="004545CB"/>
    <w:rsid w:val="004610A6"/>
    <w:rsid w:val="004B27E7"/>
    <w:rsid w:val="004B30AF"/>
    <w:rsid w:val="004C242E"/>
    <w:rsid w:val="004E0326"/>
    <w:rsid w:val="00525EB5"/>
    <w:rsid w:val="00553741"/>
    <w:rsid w:val="005614A5"/>
    <w:rsid w:val="005907E5"/>
    <w:rsid w:val="005A6CF3"/>
    <w:rsid w:val="005B03F3"/>
    <w:rsid w:val="005D75C4"/>
    <w:rsid w:val="00623D69"/>
    <w:rsid w:val="00637D75"/>
    <w:rsid w:val="00643E56"/>
    <w:rsid w:val="00644957"/>
    <w:rsid w:val="00663BAD"/>
    <w:rsid w:val="006C3E21"/>
    <w:rsid w:val="006C5F51"/>
    <w:rsid w:val="006D7CC1"/>
    <w:rsid w:val="006F4CD4"/>
    <w:rsid w:val="00706A7E"/>
    <w:rsid w:val="00736173"/>
    <w:rsid w:val="00736FF1"/>
    <w:rsid w:val="007420F8"/>
    <w:rsid w:val="0074637E"/>
    <w:rsid w:val="0076639E"/>
    <w:rsid w:val="00787181"/>
    <w:rsid w:val="007A59C9"/>
    <w:rsid w:val="007B1B1B"/>
    <w:rsid w:val="007B7D30"/>
    <w:rsid w:val="007E4EA3"/>
    <w:rsid w:val="0080317F"/>
    <w:rsid w:val="008416E5"/>
    <w:rsid w:val="00844611"/>
    <w:rsid w:val="00847815"/>
    <w:rsid w:val="00851843"/>
    <w:rsid w:val="008708B5"/>
    <w:rsid w:val="00882F7E"/>
    <w:rsid w:val="008A3763"/>
    <w:rsid w:val="008B4CF5"/>
    <w:rsid w:val="008B6A35"/>
    <w:rsid w:val="008E461A"/>
    <w:rsid w:val="009330EB"/>
    <w:rsid w:val="0094093A"/>
    <w:rsid w:val="0096522B"/>
    <w:rsid w:val="009657AB"/>
    <w:rsid w:val="009963C5"/>
    <w:rsid w:val="009A58DA"/>
    <w:rsid w:val="009C1585"/>
    <w:rsid w:val="00A235CC"/>
    <w:rsid w:val="00A5170B"/>
    <w:rsid w:val="00A854EE"/>
    <w:rsid w:val="00A93AC9"/>
    <w:rsid w:val="00AA0F80"/>
    <w:rsid w:val="00AB021E"/>
    <w:rsid w:val="00AD4E68"/>
    <w:rsid w:val="00AF1785"/>
    <w:rsid w:val="00B01282"/>
    <w:rsid w:val="00B03B56"/>
    <w:rsid w:val="00B350BA"/>
    <w:rsid w:val="00B73D5B"/>
    <w:rsid w:val="00B80BDC"/>
    <w:rsid w:val="00B8508A"/>
    <w:rsid w:val="00B86474"/>
    <w:rsid w:val="00BE5651"/>
    <w:rsid w:val="00BE750A"/>
    <w:rsid w:val="00C12D0C"/>
    <w:rsid w:val="00C17293"/>
    <w:rsid w:val="00C20E4D"/>
    <w:rsid w:val="00C21C56"/>
    <w:rsid w:val="00C42EE5"/>
    <w:rsid w:val="00C432C6"/>
    <w:rsid w:val="00C55697"/>
    <w:rsid w:val="00C577BE"/>
    <w:rsid w:val="00C8756F"/>
    <w:rsid w:val="00C878AD"/>
    <w:rsid w:val="00CB2D31"/>
    <w:rsid w:val="00CC2CBD"/>
    <w:rsid w:val="00CD5B21"/>
    <w:rsid w:val="00CD6C03"/>
    <w:rsid w:val="00D12B22"/>
    <w:rsid w:val="00D24BC4"/>
    <w:rsid w:val="00D45C4B"/>
    <w:rsid w:val="00D51964"/>
    <w:rsid w:val="00D56377"/>
    <w:rsid w:val="00DF6965"/>
    <w:rsid w:val="00E12DD9"/>
    <w:rsid w:val="00E227ED"/>
    <w:rsid w:val="00E40EE0"/>
    <w:rsid w:val="00E44FEA"/>
    <w:rsid w:val="00EA7E50"/>
    <w:rsid w:val="00EB48ED"/>
    <w:rsid w:val="00EB5244"/>
    <w:rsid w:val="00EB7955"/>
    <w:rsid w:val="00EE770C"/>
    <w:rsid w:val="00EF496D"/>
    <w:rsid w:val="00EF74F0"/>
    <w:rsid w:val="00F13DD4"/>
    <w:rsid w:val="00F451E4"/>
    <w:rsid w:val="00F45CF3"/>
    <w:rsid w:val="00F57823"/>
    <w:rsid w:val="00F6045D"/>
    <w:rsid w:val="00F70F28"/>
    <w:rsid w:val="00F97010"/>
    <w:rsid w:val="00FA7155"/>
    <w:rsid w:val="00FC5C8E"/>
    <w:rsid w:val="00FD037D"/>
    <w:rsid w:val="00FD0BD7"/>
    <w:rsid w:val="00FE34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character" w:customStyle="1" w:styleId="ui-provider">
    <w:name w:val="ui-provider"/>
    <w:basedOn w:val="DefaultParagraphFont"/>
    <w:rsid w:val="00EF74F0"/>
  </w:style>
  <w:style w:type="paragraph" w:styleId="Revision">
    <w:name w:val="Revision"/>
    <w:hidden/>
    <w:uiPriority w:val="99"/>
    <w:semiHidden/>
    <w:rsid w:val="00F13DD4"/>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F7E7EB927C36479F99232143B25632" ma:contentTypeVersion="1" ma:contentTypeDescription="Create a new document." ma:contentTypeScope="" ma:versionID="b7695ab45447a742af7fbbbea7b6e119">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C802BE-B5BA-42D3-96A4-DC903D65BF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3.xml><?xml version="1.0" encoding="utf-8"?>
<ds:datastoreItem xmlns:ds="http://schemas.openxmlformats.org/officeDocument/2006/customXml" ds:itemID="{9C51BE67-3C7F-47FA-9B48-2370112DB03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1429</Words>
  <Characters>8147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Hannah Lloyd-Knibbs</cp:lastModifiedBy>
  <cp:revision>2</cp:revision>
  <cp:lastPrinted>2024-04-12T17:00:00Z</cp:lastPrinted>
  <dcterms:created xsi:type="dcterms:W3CDTF">2026-07-29T14:49:00Z</dcterms:created>
  <dcterms:modified xsi:type="dcterms:W3CDTF">2026-07-29T14:49:00Z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0x0101009CF7E7EB927C36479F99232143B25632</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SharedWithUsers">
    <vt:lpwstr/>
  </property>
  <property fmtid="{D5CDD505-2E9C-101B-9397-08002B2CF9AE}" pid="13" name="dlc_EmailCC">
    <vt:lpwstr/>
  </property>
  <property fmtid="{D5CDD505-2E9C-101B-9397-08002B2CF9AE}" pid="14" name="dlc_EmailSubject">
    <vt:lpwstr/>
  </property>
  <property fmtid="{D5CDD505-2E9C-101B-9397-08002B2CF9AE}" pid="15" name="dlc_EmailTo">
    <vt:lpwstr/>
  </property>
  <property fmtid="{D5CDD505-2E9C-101B-9397-08002B2CF9AE}" pid="16" name="lcf76f155ced4ddcb4097134ff3c332f">
    <vt:lpwstr/>
  </property>
  <property fmtid="{D5CDD505-2E9C-101B-9397-08002B2CF9AE}" pid="17" name="TaxCatchAll">
    <vt:lpwstr/>
  </property>
  <property fmtid="{D5CDD505-2E9C-101B-9397-08002B2CF9AE}" pid="18" name="Order">
    <vt:r8>23102700</vt:r8>
  </property>
  <property fmtid="{D5CDD505-2E9C-101B-9397-08002B2CF9AE}" pid="19" name="MSIP_Label_e7fc5025-71e8-47b2-88b0-8b1bfc9bc800_Enabled">
    <vt:lpwstr>True</vt:lpwstr>
  </property>
  <property fmtid="{D5CDD505-2E9C-101B-9397-08002B2CF9AE}" pid="20" name="MSIP_Label_e7fc5025-71e8-47b2-88b0-8b1bfc9bc800_SiteId">
    <vt:lpwstr>d508f700-8ad2-4677-8f96-36e1c252fa76</vt:lpwstr>
  </property>
  <property fmtid="{D5CDD505-2E9C-101B-9397-08002B2CF9AE}" pid="21" name="MSIP_Label_e7fc5025-71e8-47b2-88b0-8b1bfc9bc800_SetDate">
    <vt:lpwstr>2024-08-07T15:09:14Z</vt:lpwstr>
  </property>
  <property fmtid="{D5CDD505-2E9C-101B-9397-08002B2CF9AE}" pid="22" name="MSIP_Label_e7fc5025-71e8-47b2-88b0-8b1bfc9bc800_Name">
    <vt:lpwstr>Public</vt:lpwstr>
  </property>
  <property fmtid="{D5CDD505-2E9C-101B-9397-08002B2CF9AE}" pid="23" name="MSIP_Label_e7fc5025-71e8-47b2-88b0-8b1bfc9bc800_ActionId">
    <vt:lpwstr>e41b3795-dcd2-432a-b379-07196427fbdb</vt:lpwstr>
  </property>
  <property fmtid="{D5CDD505-2E9C-101B-9397-08002B2CF9AE}" pid="24" name="MSIP_Label_e7fc5025-71e8-47b2-88b0-8b1bfc9bc800_Removed">
    <vt:lpwstr>False</vt:lpwstr>
  </property>
  <property fmtid="{D5CDD505-2E9C-101B-9397-08002B2CF9AE}" pid="25" name="MSIP_Label_e7fc5025-71e8-47b2-88b0-8b1bfc9bc800_Extended_MSFT_Method">
    <vt:lpwstr>Standard</vt:lpwstr>
  </property>
  <property fmtid="{D5CDD505-2E9C-101B-9397-08002B2CF9AE}" pid="26" name="Sensitivity">
    <vt:lpwstr>Public</vt:lpwstr>
  </property>
</Properties>
</file>