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2E225AE" w:rsidR="0017540B" w:rsidRPr="003C2084" w:rsidRDefault="00AD64AC"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EOTAS/Elective Home Education Practitioner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D7A8A76" w:rsidR="00844611" w:rsidRPr="001F4958" w:rsidRDefault="00AD64AC"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8CC76DA" w:rsidR="00844611" w:rsidRPr="001F4958" w:rsidRDefault="00AD64AC" w:rsidP="00C577BE">
            <w:pPr>
              <w:spacing w:after="0" w:line="240" w:lineRule="auto"/>
              <w:ind w:right="118"/>
              <w:contextualSpacing/>
              <w:rPr>
                <w:rFonts w:cstheme="minorHAnsi"/>
                <w:noProof/>
                <w:sz w:val="24"/>
                <w:szCs w:val="24"/>
              </w:rPr>
            </w:pPr>
            <w:r w:rsidRPr="00AD64AC">
              <w:rPr>
                <w:rFonts w:cstheme="minorHAnsi"/>
                <w:noProof/>
                <w:sz w:val="24"/>
                <w:szCs w:val="24"/>
              </w:rPr>
              <w:t xml:space="preserve">EOTAS/Elective Home Education Co-Ordinator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1D89719" w:rsidR="00844611" w:rsidRPr="001F4958" w:rsidRDefault="008A1F3D"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B1AC97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DB30BDF" w:rsidR="004B27E7" w:rsidRPr="001F4958" w:rsidRDefault="00D87465" w:rsidP="00C577BE">
            <w:pPr>
              <w:spacing w:after="0" w:line="240" w:lineRule="auto"/>
              <w:ind w:right="118"/>
              <w:contextualSpacing/>
              <w:rPr>
                <w:rFonts w:cstheme="minorHAnsi"/>
                <w:noProof/>
                <w:sz w:val="24"/>
                <w:szCs w:val="24"/>
              </w:rPr>
            </w:pPr>
            <w:r w:rsidRPr="00D87465">
              <w:rPr>
                <w:rFonts w:cstheme="minorHAnsi"/>
                <w:noProof/>
                <w:sz w:val="24"/>
                <w:szCs w:val="24"/>
              </w:rPr>
              <w:t>Y – Enhanced plus barred list Child and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5D83B20" w:rsidR="00B86474" w:rsidRPr="001F4958" w:rsidRDefault="00B91A16" w:rsidP="004754B8">
            <w:pPr>
              <w:spacing w:after="0" w:line="240" w:lineRule="auto"/>
              <w:ind w:right="118"/>
              <w:contextualSpacing/>
              <w:rPr>
                <w:rFonts w:cstheme="minorHAnsi"/>
                <w:noProof/>
                <w:sz w:val="24"/>
                <w:szCs w:val="24"/>
              </w:rPr>
            </w:pPr>
            <w:r>
              <w:rPr>
                <w:rFonts w:cstheme="minorHAnsi"/>
                <w:noProof/>
                <w:sz w:val="24"/>
                <w:szCs w:val="24"/>
              </w:rPr>
              <w:t>July</w:t>
            </w:r>
            <w:r w:rsidR="00AD64AC">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F618E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D64AC">
              <w:rPr>
                <w:rFonts w:cstheme="minorHAnsi"/>
                <w:noProof/>
                <w:sz w:val="24"/>
                <w:szCs w:val="24"/>
              </w:rPr>
              <w:t>2</w:t>
            </w:r>
            <w:r w:rsidR="00B91A16">
              <w:rPr>
                <w:rFonts w:cstheme="minorHAnsi"/>
                <w:noProof/>
                <w:sz w:val="24"/>
                <w:szCs w:val="24"/>
              </w:rPr>
              <w:t>731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2" w:type="dxa"/>
        <w:tblLook w:val="04A0" w:firstRow="1" w:lastRow="0" w:firstColumn="1" w:lastColumn="0" w:noHBand="0" w:noVBand="1"/>
      </w:tblPr>
      <w:tblGrid>
        <w:gridCol w:w="426"/>
        <w:gridCol w:w="9072"/>
      </w:tblGrid>
      <w:tr w:rsidR="00AD64AC" w:rsidRPr="00FB120E" w14:paraId="228085D2" w14:textId="77777777" w:rsidTr="00AD64AC">
        <w:tc>
          <w:tcPr>
            <w:tcW w:w="426" w:type="dxa"/>
          </w:tcPr>
          <w:p w14:paraId="0906563E"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1.</w:t>
            </w:r>
          </w:p>
        </w:tc>
        <w:tc>
          <w:tcPr>
            <w:tcW w:w="9072" w:type="dxa"/>
          </w:tcPr>
          <w:p w14:paraId="53273747" w14:textId="33612972" w:rsidR="00AD64AC" w:rsidRPr="0006707E" w:rsidRDefault="00AD64AC" w:rsidP="009C6706">
            <w:pPr>
              <w:spacing w:before="100" w:beforeAutospacing="1" w:after="100" w:afterAutospacing="1"/>
              <w:jc w:val="both"/>
              <w:rPr>
                <w:rFonts w:cstheme="minorHAnsi"/>
                <w:bCs/>
                <w:color w:val="000000"/>
              </w:rPr>
            </w:pPr>
            <w:r>
              <w:rPr>
                <w:rFonts w:cstheme="minorHAnsi"/>
                <w:color w:val="000000"/>
                <w:lang w:eastAsia="en-GB"/>
              </w:rPr>
              <w:t>Support the EOTAS Co-ordinator in effectively co-ordinating the annual review process until complete for all EOTAS/EHE cases, if appropriate a</w:t>
            </w:r>
            <w:r w:rsidRPr="004C5C8B">
              <w:rPr>
                <w:rFonts w:cstheme="minorHAnsi"/>
              </w:rPr>
              <w:t xml:space="preserve">ttend, record and support the facilitation of </w:t>
            </w:r>
            <w:r>
              <w:rPr>
                <w:rFonts w:cstheme="minorHAnsi"/>
              </w:rPr>
              <w:t xml:space="preserve">annual reviews </w:t>
            </w:r>
            <w:r w:rsidRPr="004C5C8B">
              <w:rPr>
                <w:rFonts w:cstheme="minorHAnsi"/>
              </w:rPr>
              <w:t>to ensure all parties are adhering to statutory regulations and meeting Local Authority Guidelines</w:t>
            </w:r>
            <w:r>
              <w:rPr>
                <w:rFonts w:cstheme="minorHAnsi"/>
              </w:rPr>
              <w:t>, ensuring high quality EHCPs that meet the whole need of the child or young person</w:t>
            </w:r>
            <w:r w:rsidR="00B91A16">
              <w:rPr>
                <w:rFonts w:cstheme="minorHAnsi"/>
              </w:rPr>
              <w:t>.</w:t>
            </w:r>
          </w:p>
        </w:tc>
      </w:tr>
      <w:tr w:rsidR="00AD64AC" w:rsidRPr="00FB120E" w14:paraId="2AEB4A74" w14:textId="77777777" w:rsidTr="00AD64AC">
        <w:tc>
          <w:tcPr>
            <w:tcW w:w="426" w:type="dxa"/>
          </w:tcPr>
          <w:p w14:paraId="379A99C3"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2.</w:t>
            </w:r>
          </w:p>
        </w:tc>
        <w:tc>
          <w:tcPr>
            <w:tcW w:w="9072" w:type="dxa"/>
          </w:tcPr>
          <w:p w14:paraId="4109AAD3" w14:textId="317FC6B1" w:rsidR="00AD64AC" w:rsidRPr="009C6706" w:rsidRDefault="00AD64AC" w:rsidP="009C6706">
            <w:pPr>
              <w:spacing w:before="100" w:beforeAutospacing="1" w:after="100" w:afterAutospacing="1"/>
              <w:jc w:val="both"/>
              <w:rPr>
                <w:rFonts w:cstheme="minorHAnsi"/>
                <w:b/>
                <w:bCs/>
                <w:strike/>
                <w:color w:val="000000" w:themeColor="text1"/>
              </w:rPr>
            </w:pPr>
            <w:r>
              <w:rPr>
                <w:rFonts w:cstheme="minorHAnsi"/>
                <w:bCs/>
                <w:color w:val="000000"/>
              </w:rPr>
              <w:t>S</w:t>
            </w:r>
            <w:r>
              <w:rPr>
                <w:rFonts w:cstheme="minorHAnsi"/>
              </w:rPr>
              <w:t>upport the EOTAS/EHE Co-ordinator in ensuring packages are recorded effectively on MK council systems and are kept up to date</w:t>
            </w:r>
            <w:r w:rsidR="00B91A16">
              <w:rPr>
                <w:rFonts w:cstheme="minorHAnsi"/>
              </w:rPr>
              <w:t>.</w:t>
            </w:r>
          </w:p>
        </w:tc>
      </w:tr>
      <w:tr w:rsidR="00AD64AC" w:rsidRPr="00FB120E" w14:paraId="4ED08B40" w14:textId="77777777" w:rsidTr="00AD64AC">
        <w:tc>
          <w:tcPr>
            <w:tcW w:w="426" w:type="dxa"/>
          </w:tcPr>
          <w:p w14:paraId="1F9409E7"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3.</w:t>
            </w:r>
          </w:p>
        </w:tc>
        <w:tc>
          <w:tcPr>
            <w:tcW w:w="9072" w:type="dxa"/>
          </w:tcPr>
          <w:p w14:paraId="0D4C9A85" w14:textId="0DF64AB2" w:rsidR="00AD64AC" w:rsidRPr="009C6706" w:rsidRDefault="00AD64AC" w:rsidP="009C6706">
            <w:pPr>
              <w:spacing w:before="100" w:beforeAutospacing="1" w:after="100" w:afterAutospacing="1"/>
              <w:jc w:val="both"/>
              <w:rPr>
                <w:rFonts w:cstheme="minorHAnsi"/>
                <w:b/>
                <w:bCs/>
                <w:strike/>
                <w:color w:val="000000" w:themeColor="text1"/>
              </w:rPr>
            </w:pPr>
            <w:r>
              <w:rPr>
                <w:rFonts w:cstheme="minorHAnsi"/>
              </w:rPr>
              <w:t>Keep up to date with current and new legislation including local and national policy to e</w:t>
            </w:r>
            <w:r w:rsidRPr="004C5C8B">
              <w:rPr>
                <w:rFonts w:cstheme="minorHAnsi"/>
              </w:rPr>
              <w:t xml:space="preserve">ffectively communicate, verbally and in written form, SEND legislation and local processes to all stakeholders, present clear information and advice to encourage parents/carers, children, young people and schools to positively engage with the outcomes </w:t>
            </w:r>
            <w:r>
              <w:rPr>
                <w:rFonts w:cstheme="minorHAnsi"/>
              </w:rPr>
              <w:t>set, maintaining the values and principles behind the local SEND strategy</w:t>
            </w:r>
            <w:r w:rsidR="00B91A16">
              <w:rPr>
                <w:rFonts w:cstheme="minorHAnsi"/>
              </w:rPr>
              <w:t>.</w:t>
            </w:r>
          </w:p>
        </w:tc>
      </w:tr>
      <w:tr w:rsidR="00AD64AC" w:rsidRPr="00FB120E" w14:paraId="300BFF73" w14:textId="77777777" w:rsidTr="00AD64AC">
        <w:tc>
          <w:tcPr>
            <w:tcW w:w="426" w:type="dxa"/>
          </w:tcPr>
          <w:p w14:paraId="317AF32A"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4.</w:t>
            </w:r>
          </w:p>
        </w:tc>
        <w:tc>
          <w:tcPr>
            <w:tcW w:w="9072" w:type="dxa"/>
          </w:tcPr>
          <w:p w14:paraId="54CF4EB9" w14:textId="3C9C52B3" w:rsidR="00AD64AC" w:rsidRPr="00FB120E" w:rsidRDefault="00AD64AC" w:rsidP="009C6706">
            <w:pPr>
              <w:spacing w:before="100" w:beforeAutospacing="1" w:after="100" w:afterAutospacing="1"/>
              <w:jc w:val="both"/>
              <w:rPr>
                <w:rFonts w:cstheme="minorHAnsi"/>
                <w:b/>
                <w:bCs/>
                <w:color w:val="000000" w:themeColor="text1"/>
              </w:rPr>
            </w:pPr>
            <w:r>
              <w:t>Participate and contribute to the ongoing improvement of the SEND Local Area by working as part of the SEND Partnership in line with our SEND Strategy</w:t>
            </w:r>
            <w:r w:rsidR="00B91A16">
              <w:t>.</w:t>
            </w:r>
          </w:p>
        </w:tc>
      </w:tr>
      <w:tr w:rsidR="00AD64AC" w:rsidRPr="00FB120E" w14:paraId="137FD577" w14:textId="77777777" w:rsidTr="00AD64AC">
        <w:tc>
          <w:tcPr>
            <w:tcW w:w="426" w:type="dxa"/>
          </w:tcPr>
          <w:p w14:paraId="5753BC5D"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5.</w:t>
            </w:r>
          </w:p>
        </w:tc>
        <w:tc>
          <w:tcPr>
            <w:tcW w:w="9072" w:type="dxa"/>
          </w:tcPr>
          <w:p w14:paraId="426E109B" w14:textId="69DCB6A2" w:rsidR="00AD64AC" w:rsidRPr="00FB120E" w:rsidRDefault="00AD64AC" w:rsidP="009C6706">
            <w:pPr>
              <w:spacing w:before="100" w:beforeAutospacing="1" w:after="100" w:afterAutospacing="1"/>
              <w:jc w:val="both"/>
              <w:rPr>
                <w:rFonts w:cstheme="minorHAnsi"/>
                <w:b/>
                <w:bCs/>
                <w:color w:val="000000" w:themeColor="text1"/>
              </w:rPr>
            </w:pPr>
            <w:r>
              <w:rPr>
                <w:rFonts w:cstheme="minorHAnsi"/>
              </w:rPr>
              <w:t xml:space="preserve">Support the EOTAS/EHE Co-Ordinator to ensure high </w:t>
            </w:r>
            <w:r w:rsidRPr="00127134">
              <w:rPr>
                <w:rFonts w:cstheme="minorHAnsi"/>
              </w:rPr>
              <w:t>quality record keeping</w:t>
            </w:r>
            <w:r>
              <w:rPr>
                <w:rFonts w:cstheme="minorHAnsi"/>
              </w:rPr>
              <w:t xml:space="preserve"> and sharing of data through KPIs and Highlight reports</w:t>
            </w:r>
            <w:r w:rsidR="00B91A16">
              <w:rPr>
                <w:rFonts w:cstheme="minorHAnsi"/>
              </w:rPr>
              <w:t>.</w:t>
            </w:r>
          </w:p>
        </w:tc>
      </w:tr>
      <w:tr w:rsidR="00AD64AC" w:rsidRPr="00FB120E" w14:paraId="6ECEF899" w14:textId="77777777" w:rsidTr="00AD64AC">
        <w:tc>
          <w:tcPr>
            <w:tcW w:w="426" w:type="dxa"/>
          </w:tcPr>
          <w:p w14:paraId="2A2CF0D3" w14:textId="77777777" w:rsidR="00AD64AC" w:rsidRPr="00FB120E" w:rsidRDefault="00AD64AC" w:rsidP="009C6706">
            <w:pPr>
              <w:rPr>
                <w:rFonts w:cstheme="minorHAnsi"/>
                <w:b/>
                <w:bCs/>
                <w:color w:val="000000" w:themeColor="text1"/>
              </w:rPr>
            </w:pPr>
            <w:r>
              <w:rPr>
                <w:rFonts w:cstheme="minorHAnsi"/>
                <w:b/>
                <w:bCs/>
                <w:color w:val="000000" w:themeColor="text1"/>
              </w:rPr>
              <w:t>6</w:t>
            </w:r>
            <w:r w:rsidRPr="00FB120E">
              <w:rPr>
                <w:rFonts w:cstheme="minorHAnsi"/>
                <w:b/>
                <w:bCs/>
                <w:color w:val="000000" w:themeColor="text1"/>
              </w:rPr>
              <w:t>.</w:t>
            </w:r>
          </w:p>
        </w:tc>
        <w:tc>
          <w:tcPr>
            <w:tcW w:w="9072" w:type="dxa"/>
          </w:tcPr>
          <w:p w14:paraId="191FAA24" w14:textId="535762A8" w:rsidR="00AD64AC" w:rsidRPr="009C6706" w:rsidRDefault="00AD64AC" w:rsidP="009C6706">
            <w:pPr>
              <w:spacing w:before="100" w:beforeAutospacing="1" w:after="100" w:afterAutospacing="1"/>
              <w:jc w:val="both"/>
              <w:rPr>
                <w:rFonts w:cstheme="minorHAnsi"/>
                <w:bCs/>
                <w:strike/>
                <w:color w:val="000000"/>
              </w:rPr>
            </w:pPr>
            <w:r w:rsidRPr="009C6706">
              <w:rPr>
                <w:rFonts w:cstheme="minorHAnsi"/>
              </w:rPr>
              <w:t>Conduct termly check in calls with all Electively Home Educated Children and young people</w:t>
            </w:r>
            <w:r>
              <w:rPr>
                <w:rFonts w:cstheme="minorHAnsi"/>
              </w:rPr>
              <w:t xml:space="preserve"> and record on ONE</w:t>
            </w:r>
            <w:r w:rsidR="00B91A16">
              <w:rPr>
                <w:rFonts w:cstheme="minorHAnsi"/>
              </w:rPr>
              <w:t>.</w:t>
            </w:r>
          </w:p>
        </w:tc>
      </w:tr>
      <w:tr w:rsidR="00AD64AC" w:rsidRPr="00FB120E" w14:paraId="108CF18F" w14:textId="77777777" w:rsidTr="00AD64AC">
        <w:tc>
          <w:tcPr>
            <w:tcW w:w="426" w:type="dxa"/>
          </w:tcPr>
          <w:p w14:paraId="1523F767" w14:textId="77777777" w:rsidR="00AD64AC" w:rsidRPr="00FB120E" w:rsidRDefault="00AD64AC" w:rsidP="009C6706">
            <w:pPr>
              <w:rPr>
                <w:rFonts w:cstheme="minorHAnsi"/>
                <w:b/>
                <w:bCs/>
                <w:color w:val="000000" w:themeColor="text1"/>
              </w:rPr>
            </w:pPr>
            <w:r>
              <w:rPr>
                <w:rFonts w:cstheme="minorHAnsi"/>
                <w:b/>
                <w:bCs/>
                <w:color w:val="000000" w:themeColor="text1"/>
              </w:rPr>
              <w:t xml:space="preserve">7. </w:t>
            </w:r>
          </w:p>
        </w:tc>
        <w:tc>
          <w:tcPr>
            <w:tcW w:w="9072" w:type="dxa"/>
          </w:tcPr>
          <w:p w14:paraId="1FD6DA99" w14:textId="46D51E63" w:rsidR="00AD64AC" w:rsidRPr="009C6706" w:rsidRDefault="00AD64AC" w:rsidP="009C6706">
            <w:pPr>
              <w:jc w:val="both"/>
              <w:rPr>
                <w:rFonts w:cstheme="minorHAnsi"/>
                <w:strike/>
              </w:rPr>
            </w:pPr>
            <w:r w:rsidRPr="009C6706">
              <w:rPr>
                <w:rFonts w:cstheme="minorHAnsi"/>
              </w:rPr>
              <w:t>Support the EOTAS/EHE Co-Ordinator to a</w:t>
            </w:r>
            <w:r w:rsidRPr="00D93194">
              <w:rPr>
                <w:rFonts w:cstheme="minorHAnsi"/>
              </w:rPr>
              <w:t xml:space="preserve">ccurately </w:t>
            </w:r>
            <w:r w:rsidRPr="004C5C8B">
              <w:rPr>
                <w:rFonts w:cstheme="minorHAnsi"/>
              </w:rPr>
              <w:t xml:space="preserve">manage </w:t>
            </w:r>
            <w:r>
              <w:rPr>
                <w:rFonts w:cstheme="minorHAnsi"/>
              </w:rPr>
              <w:t>EHC</w:t>
            </w:r>
            <w:r w:rsidRPr="004C5C8B">
              <w:rPr>
                <w:rFonts w:cstheme="minorHAnsi"/>
              </w:rPr>
              <w:t xml:space="preserve"> funding for children and young people with </w:t>
            </w:r>
            <w:r>
              <w:rPr>
                <w:rFonts w:cstheme="minorHAnsi"/>
              </w:rPr>
              <w:t>EHCPs</w:t>
            </w:r>
            <w:r w:rsidRPr="004C5C8B">
              <w:rPr>
                <w:rFonts w:cstheme="minorHAnsi"/>
              </w:rPr>
              <w:t xml:space="preserve"> to ensure resources are effectively managed with maximum impact</w:t>
            </w:r>
            <w:r>
              <w:rPr>
                <w:rFonts w:cstheme="minorHAnsi"/>
              </w:rPr>
              <w:t>, taking into consideration the pressured High Needs Block</w:t>
            </w:r>
            <w:r w:rsidR="00B91A16">
              <w:rPr>
                <w:rFonts w:cstheme="minorHAnsi"/>
              </w:rPr>
              <w:t>.</w:t>
            </w:r>
          </w:p>
        </w:tc>
      </w:tr>
      <w:tr w:rsidR="00CE754B" w:rsidRPr="00FB120E" w14:paraId="29352EBF" w14:textId="77777777" w:rsidTr="00AD64AC">
        <w:tc>
          <w:tcPr>
            <w:tcW w:w="426" w:type="dxa"/>
          </w:tcPr>
          <w:p w14:paraId="772A36BF" w14:textId="4BFBD317" w:rsidR="00CE754B" w:rsidRDefault="003F7361" w:rsidP="009C6706">
            <w:pPr>
              <w:rPr>
                <w:rFonts w:cstheme="minorHAnsi"/>
                <w:b/>
                <w:bCs/>
                <w:color w:val="000000" w:themeColor="text1"/>
              </w:rPr>
            </w:pPr>
            <w:r>
              <w:rPr>
                <w:rFonts w:cstheme="minorHAnsi"/>
                <w:b/>
                <w:bCs/>
                <w:color w:val="000000" w:themeColor="text1"/>
              </w:rPr>
              <w:t>8.</w:t>
            </w:r>
          </w:p>
        </w:tc>
        <w:tc>
          <w:tcPr>
            <w:tcW w:w="9072" w:type="dxa"/>
          </w:tcPr>
          <w:p w14:paraId="29833280" w14:textId="6D702FE7" w:rsidR="00CE754B" w:rsidRPr="009C6706" w:rsidRDefault="003F7361" w:rsidP="009C6706">
            <w:pPr>
              <w:jc w:val="both"/>
              <w:rPr>
                <w:rFonts w:cstheme="minorHAnsi"/>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tbl>
    <w:p w14:paraId="3D6ECAF2" w14:textId="77777777" w:rsidR="00AD64AC" w:rsidRDefault="00AD64AC" w:rsidP="00C577BE">
      <w:pPr>
        <w:spacing w:after="0" w:line="240" w:lineRule="auto"/>
        <w:ind w:left="567" w:right="118"/>
        <w:rPr>
          <w:sz w:val="24"/>
          <w:szCs w:val="24"/>
        </w:rPr>
      </w:pPr>
    </w:p>
    <w:p w14:paraId="3B91E156" w14:textId="77777777" w:rsidR="009A58DA" w:rsidRDefault="009A58DA" w:rsidP="009A58DA">
      <w:pPr>
        <w:spacing w:after="0" w:line="240" w:lineRule="auto"/>
        <w:ind w:left="567" w:right="118"/>
        <w:rPr>
          <w:i/>
          <w:iCs/>
          <w:sz w:val="24"/>
          <w:szCs w:val="24"/>
        </w:rPr>
      </w:pPr>
    </w:p>
    <w:p w14:paraId="15BEC32C" w14:textId="77777777" w:rsidR="00AD64AC" w:rsidRDefault="00AD64AC"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426"/>
        <w:gridCol w:w="9072"/>
      </w:tblGrid>
      <w:tr w:rsidR="00AD64AC" w:rsidRPr="00FB120E" w14:paraId="3DE5049D" w14:textId="77777777" w:rsidTr="00AD64AC">
        <w:tc>
          <w:tcPr>
            <w:tcW w:w="426" w:type="dxa"/>
          </w:tcPr>
          <w:p w14:paraId="15B2A049"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1.</w:t>
            </w:r>
          </w:p>
        </w:tc>
        <w:tc>
          <w:tcPr>
            <w:tcW w:w="9072" w:type="dxa"/>
          </w:tcPr>
          <w:p w14:paraId="00BBC0ED" w14:textId="78FB8551" w:rsidR="00AD64AC" w:rsidRPr="00E5491A" w:rsidRDefault="00AD64AC" w:rsidP="009C6706">
            <w:pPr>
              <w:spacing w:before="100" w:beforeAutospacing="1" w:after="100" w:afterAutospacing="1"/>
              <w:jc w:val="both"/>
              <w:rPr>
                <w:rFonts w:cstheme="minorHAnsi"/>
                <w:b/>
                <w:bCs/>
                <w:color w:val="000000" w:themeColor="text1"/>
              </w:rPr>
            </w:pPr>
            <w:r w:rsidRPr="004C5C8B">
              <w:rPr>
                <w:rFonts w:cstheme="minorHAnsi"/>
                <w:bCs/>
                <w:color w:val="000000" w:themeColor="text1"/>
              </w:rPr>
              <w:t>Educated to NVQ Level 3 in business administration or in a relevant professional field</w:t>
            </w:r>
            <w:r>
              <w:rPr>
                <w:rFonts w:cstheme="minorHAnsi"/>
                <w:bCs/>
                <w:color w:val="000000" w:themeColor="text1"/>
              </w:rPr>
              <w:t xml:space="preserve"> with an understanding of </w:t>
            </w:r>
            <w:r w:rsidRPr="004C5C8B">
              <w:rPr>
                <w:rFonts w:cstheme="minorHAnsi"/>
                <w:bCs/>
              </w:rPr>
              <w:t>current Special Educational Needs principles and procedures and current legislation related to SEN and Disability Discrimination Act</w:t>
            </w:r>
            <w:r w:rsidR="00B91A16">
              <w:rPr>
                <w:rFonts w:cstheme="minorHAnsi"/>
                <w:bCs/>
              </w:rPr>
              <w:t>.</w:t>
            </w:r>
          </w:p>
        </w:tc>
      </w:tr>
      <w:tr w:rsidR="00AD64AC" w:rsidRPr="00FB120E" w14:paraId="1ED038F8" w14:textId="77777777" w:rsidTr="00AD64AC">
        <w:tc>
          <w:tcPr>
            <w:tcW w:w="426" w:type="dxa"/>
          </w:tcPr>
          <w:p w14:paraId="15EEBD93"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2.</w:t>
            </w:r>
          </w:p>
        </w:tc>
        <w:tc>
          <w:tcPr>
            <w:tcW w:w="9072" w:type="dxa"/>
          </w:tcPr>
          <w:p w14:paraId="02EB7ABC" w14:textId="172541D3" w:rsidR="00AD64AC" w:rsidRPr="00E5491A" w:rsidRDefault="00AD64AC" w:rsidP="009C6706">
            <w:pPr>
              <w:spacing w:before="100" w:beforeAutospacing="1" w:after="100" w:afterAutospacing="1"/>
              <w:jc w:val="both"/>
              <w:rPr>
                <w:rFonts w:cstheme="minorHAnsi"/>
                <w:b/>
                <w:bCs/>
                <w:color w:val="000000" w:themeColor="text1"/>
              </w:rPr>
            </w:pPr>
            <w:r w:rsidRPr="004C5C8B">
              <w:rPr>
                <w:rFonts w:cstheme="minorHAnsi"/>
              </w:rPr>
              <w:t>Highly developed organisational skills, ability to plan ahead, prioritise workload and pay attention to detail</w:t>
            </w:r>
            <w:r w:rsidR="00B91A16">
              <w:rPr>
                <w:rFonts w:cstheme="minorHAnsi"/>
              </w:rPr>
              <w:t>.</w:t>
            </w:r>
          </w:p>
        </w:tc>
      </w:tr>
      <w:tr w:rsidR="00AD64AC" w:rsidRPr="00FB120E" w14:paraId="2563703B" w14:textId="77777777" w:rsidTr="00AD64AC">
        <w:tc>
          <w:tcPr>
            <w:tcW w:w="426" w:type="dxa"/>
          </w:tcPr>
          <w:p w14:paraId="35263E31"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3.</w:t>
            </w:r>
          </w:p>
        </w:tc>
        <w:tc>
          <w:tcPr>
            <w:tcW w:w="9072" w:type="dxa"/>
          </w:tcPr>
          <w:p w14:paraId="172C9BD8" w14:textId="3A133C7B" w:rsidR="00AD64AC" w:rsidRPr="00E5491A" w:rsidRDefault="00AD64AC" w:rsidP="009C6706">
            <w:pPr>
              <w:spacing w:before="100" w:beforeAutospacing="1" w:after="100" w:afterAutospacing="1"/>
              <w:jc w:val="both"/>
              <w:rPr>
                <w:rFonts w:cstheme="minorHAnsi"/>
                <w:b/>
                <w:bCs/>
                <w:color w:val="000000" w:themeColor="text1"/>
              </w:rPr>
            </w:pPr>
            <w:r w:rsidRPr="004C5C8B">
              <w:rPr>
                <w:rFonts w:cstheme="minorHAnsi"/>
                <w:bCs/>
              </w:rPr>
              <w:t>Experience of  working in an educational environment local government or other relevant field</w:t>
            </w:r>
            <w:r w:rsidR="00B91A16">
              <w:rPr>
                <w:rFonts w:cstheme="minorHAnsi"/>
                <w:bCs/>
              </w:rPr>
              <w:t>.</w:t>
            </w:r>
            <w:r w:rsidRPr="004C5C8B">
              <w:rPr>
                <w:rFonts w:cstheme="minorHAnsi"/>
                <w:bCs/>
              </w:rPr>
              <w:t xml:space="preserve"> </w:t>
            </w:r>
          </w:p>
        </w:tc>
      </w:tr>
      <w:tr w:rsidR="00AD64AC" w:rsidRPr="00FB120E" w14:paraId="152119C5" w14:textId="77777777" w:rsidTr="00AD64AC">
        <w:tc>
          <w:tcPr>
            <w:tcW w:w="426" w:type="dxa"/>
          </w:tcPr>
          <w:p w14:paraId="72D55B33"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4.</w:t>
            </w:r>
          </w:p>
        </w:tc>
        <w:tc>
          <w:tcPr>
            <w:tcW w:w="9072" w:type="dxa"/>
          </w:tcPr>
          <w:p w14:paraId="7E18B693" w14:textId="298E961F" w:rsidR="00AD64AC" w:rsidRPr="00E5491A" w:rsidRDefault="00AD64AC" w:rsidP="009C6706">
            <w:pPr>
              <w:spacing w:before="100" w:beforeAutospacing="1" w:after="100" w:afterAutospacing="1"/>
              <w:jc w:val="both"/>
              <w:rPr>
                <w:rFonts w:cstheme="minorHAnsi"/>
                <w:b/>
                <w:color w:val="000000"/>
              </w:rPr>
            </w:pPr>
            <w:bookmarkStart w:id="0" w:name="_Hlk67831235"/>
            <w:r w:rsidRPr="00E5491A">
              <w:rPr>
                <w:rFonts w:cstheme="minorHAnsi"/>
                <w:color w:val="000000" w:themeColor="text1"/>
              </w:rPr>
              <w:t xml:space="preserve">Have excellent ICT skills, be confident in the use of MS Teams, PowerPoint, Word, </w:t>
            </w:r>
            <w:r>
              <w:rPr>
                <w:rFonts w:cstheme="minorHAnsi"/>
                <w:color w:val="000000" w:themeColor="text1"/>
              </w:rPr>
              <w:t xml:space="preserve">AI, Capita One and wider </w:t>
            </w:r>
            <w:r w:rsidRPr="00E5491A">
              <w:rPr>
                <w:rFonts w:cstheme="minorHAnsi"/>
                <w:color w:val="000000" w:themeColor="text1"/>
              </w:rPr>
              <w:t>LA programmes</w:t>
            </w:r>
            <w:bookmarkEnd w:id="0"/>
            <w:r w:rsidR="00B91A16">
              <w:rPr>
                <w:rFonts w:cstheme="minorHAnsi"/>
                <w:color w:val="000000" w:themeColor="text1"/>
              </w:rPr>
              <w:t>.</w:t>
            </w:r>
          </w:p>
        </w:tc>
      </w:tr>
      <w:tr w:rsidR="00AD64AC" w:rsidRPr="00FB120E" w14:paraId="4D21F97B" w14:textId="77777777" w:rsidTr="00AD64AC">
        <w:tc>
          <w:tcPr>
            <w:tcW w:w="426" w:type="dxa"/>
          </w:tcPr>
          <w:p w14:paraId="31E6517D"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5.</w:t>
            </w:r>
          </w:p>
        </w:tc>
        <w:tc>
          <w:tcPr>
            <w:tcW w:w="9072" w:type="dxa"/>
          </w:tcPr>
          <w:p w14:paraId="6BD107B7" w14:textId="5E21F408" w:rsidR="00AD64AC" w:rsidRPr="00E5491A" w:rsidRDefault="00AD64AC" w:rsidP="009C6706">
            <w:pPr>
              <w:spacing w:before="100" w:beforeAutospacing="1" w:after="100" w:afterAutospacing="1"/>
              <w:jc w:val="both"/>
              <w:rPr>
                <w:rFonts w:cstheme="minorHAnsi"/>
                <w:b/>
                <w:bCs/>
                <w:color w:val="000000" w:themeColor="text1"/>
              </w:rPr>
            </w:pPr>
            <w:r w:rsidRPr="00E5491A">
              <w:rPr>
                <w:rFonts w:cstheme="minorHAnsi"/>
              </w:rPr>
              <w:t>Possess a high level of interpersonal skills with the ability to communicate effectively both orally and in writing</w:t>
            </w:r>
            <w:r>
              <w:rPr>
                <w:rFonts w:cstheme="minorHAnsi"/>
              </w:rPr>
              <w:t xml:space="preserve"> with e</w:t>
            </w:r>
            <w:r>
              <w:rPr>
                <w:rFonts w:cstheme="minorHAnsi"/>
                <w:bCs/>
              </w:rPr>
              <w:t>xperience and ability to manage and hold Local Authority decisions when stake holders may voice dissatisfaction at outcomes</w:t>
            </w:r>
            <w:r w:rsidR="00B91A16">
              <w:rPr>
                <w:rFonts w:cstheme="minorHAnsi"/>
                <w:bCs/>
              </w:rPr>
              <w:t>.</w:t>
            </w:r>
          </w:p>
        </w:tc>
      </w:tr>
      <w:tr w:rsidR="00AD64AC" w:rsidRPr="00FB120E" w14:paraId="7802B8C6" w14:textId="77777777" w:rsidTr="00AD64AC">
        <w:tc>
          <w:tcPr>
            <w:tcW w:w="426" w:type="dxa"/>
          </w:tcPr>
          <w:p w14:paraId="2B6CC338" w14:textId="77777777" w:rsidR="00AD64AC" w:rsidRPr="00FB120E" w:rsidRDefault="00AD64AC" w:rsidP="009C6706">
            <w:pPr>
              <w:rPr>
                <w:rFonts w:cstheme="minorHAnsi"/>
                <w:b/>
                <w:bCs/>
                <w:color w:val="000000" w:themeColor="text1"/>
              </w:rPr>
            </w:pPr>
            <w:r w:rsidRPr="00FB120E">
              <w:rPr>
                <w:rFonts w:cstheme="minorHAnsi"/>
                <w:b/>
                <w:bCs/>
                <w:color w:val="000000" w:themeColor="text1"/>
              </w:rPr>
              <w:t>6.</w:t>
            </w:r>
          </w:p>
        </w:tc>
        <w:tc>
          <w:tcPr>
            <w:tcW w:w="9072" w:type="dxa"/>
          </w:tcPr>
          <w:p w14:paraId="068A0587" w14:textId="0F7E6B85" w:rsidR="00AD64AC" w:rsidRPr="00E5491A" w:rsidRDefault="00AD64AC" w:rsidP="009C6706">
            <w:pPr>
              <w:spacing w:before="100" w:beforeAutospacing="1" w:after="100" w:afterAutospacing="1"/>
              <w:jc w:val="both"/>
              <w:rPr>
                <w:rFonts w:cstheme="minorHAnsi"/>
                <w:bCs/>
                <w:color w:val="000000"/>
              </w:rPr>
            </w:pPr>
            <w:bookmarkStart w:id="1" w:name="_Hlk65146569"/>
            <w:r w:rsidRPr="00E5491A">
              <w:rPr>
                <w:rFonts w:cstheme="minorHAnsi"/>
              </w:rPr>
              <w:t>To be able to work effectively in collaboration with team members, including wider SEND Team colleagues, other professionals and families</w:t>
            </w:r>
            <w:bookmarkEnd w:id="1"/>
            <w:r w:rsidR="00B91A16">
              <w:rPr>
                <w:rFonts w:cstheme="minorHAnsi"/>
              </w:rPr>
              <w:t>.</w:t>
            </w:r>
          </w:p>
        </w:tc>
      </w:tr>
      <w:tr w:rsidR="00AD64AC" w:rsidRPr="00FB120E" w14:paraId="41A5AEF3" w14:textId="77777777" w:rsidTr="00AD64AC">
        <w:tc>
          <w:tcPr>
            <w:tcW w:w="426" w:type="dxa"/>
          </w:tcPr>
          <w:p w14:paraId="1B776EA1" w14:textId="671D8389" w:rsidR="00AD64AC" w:rsidRPr="00FB120E" w:rsidRDefault="00AD64AC" w:rsidP="009C6706">
            <w:pPr>
              <w:rPr>
                <w:rFonts w:cstheme="minorHAnsi"/>
                <w:b/>
                <w:bCs/>
                <w:color w:val="000000" w:themeColor="text1"/>
              </w:rPr>
            </w:pPr>
            <w:r w:rsidRPr="00FB120E">
              <w:rPr>
                <w:rFonts w:cstheme="minorHAnsi"/>
                <w:b/>
                <w:bCs/>
                <w:color w:val="000000" w:themeColor="text1"/>
              </w:rPr>
              <w:t>7</w:t>
            </w:r>
            <w:r w:rsidR="00A5245E">
              <w:rPr>
                <w:rFonts w:cstheme="minorHAnsi"/>
                <w:b/>
                <w:bCs/>
                <w:color w:val="000000" w:themeColor="text1"/>
              </w:rPr>
              <w:t>.</w:t>
            </w:r>
          </w:p>
        </w:tc>
        <w:tc>
          <w:tcPr>
            <w:tcW w:w="9072" w:type="dxa"/>
          </w:tcPr>
          <w:p w14:paraId="4FDBE324" w14:textId="0FFEC6F2" w:rsidR="00AD64AC" w:rsidRPr="00E5491A" w:rsidRDefault="00AD64AC" w:rsidP="009C6706">
            <w:pPr>
              <w:spacing w:before="100" w:beforeAutospacing="1" w:after="100" w:afterAutospacing="1"/>
              <w:jc w:val="both"/>
              <w:rPr>
                <w:rFonts w:cstheme="minorHAnsi"/>
                <w:bCs/>
                <w:color w:val="000000"/>
              </w:rPr>
            </w:pPr>
            <w:r w:rsidRPr="00E5491A">
              <w:rPr>
                <w:rFonts w:cstheme="minorHAnsi"/>
                <w:bCs/>
                <w:color w:val="000000"/>
              </w:rPr>
              <w:t xml:space="preserve">Have a flexible approach to resolving challenging situations to meet the service needs, including managing and mediating challenging conversations. Have experience of and be able to maintain a calm and professional manner when working in challenging environments. </w:t>
            </w:r>
          </w:p>
        </w:tc>
      </w:tr>
      <w:tr w:rsidR="00AD64AC" w:rsidRPr="00FB120E" w14:paraId="56813E55" w14:textId="77777777" w:rsidTr="00AD64AC">
        <w:tc>
          <w:tcPr>
            <w:tcW w:w="426" w:type="dxa"/>
          </w:tcPr>
          <w:p w14:paraId="0C357613" w14:textId="724C027F" w:rsidR="00AD64AC" w:rsidRPr="00FB120E" w:rsidRDefault="00AD64AC" w:rsidP="009C6706">
            <w:pPr>
              <w:rPr>
                <w:rFonts w:cstheme="minorHAnsi"/>
                <w:b/>
                <w:bCs/>
                <w:color w:val="000000" w:themeColor="text1"/>
              </w:rPr>
            </w:pPr>
            <w:r>
              <w:rPr>
                <w:rFonts w:cstheme="minorHAnsi"/>
                <w:b/>
                <w:bCs/>
                <w:color w:val="000000" w:themeColor="text1"/>
              </w:rPr>
              <w:t>8</w:t>
            </w:r>
            <w:r w:rsidR="00A5245E">
              <w:rPr>
                <w:rFonts w:cstheme="minorHAnsi"/>
                <w:b/>
                <w:bCs/>
                <w:color w:val="000000" w:themeColor="text1"/>
              </w:rPr>
              <w:t>.</w:t>
            </w:r>
          </w:p>
        </w:tc>
        <w:tc>
          <w:tcPr>
            <w:tcW w:w="9072" w:type="dxa"/>
          </w:tcPr>
          <w:p w14:paraId="79FF698D" w14:textId="7FEF9492" w:rsidR="00AD64AC" w:rsidRPr="00E5491A" w:rsidRDefault="00AD64AC" w:rsidP="00D9435A">
            <w:pPr>
              <w:spacing w:before="100" w:beforeAutospacing="1" w:after="100" w:afterAutospacing="1"/>
              <w:jc w:val="both"/>
              <w:rPr>
                <w:rFonts w:cstheme="minorHAnsi"/>
              </w:rPr>
            </w:pPr>
            <w:r w:rsidRPr="00D9435A">
              <w:rPr>
                <w:rFonts w:cstheme="minorHAnsi"/>
                <w:bCs/>
                <w:color w:val="000000"/>
              </w:rPr>
              <w:t>Be resilient in the changing landscape of SEND showing ability to be flexible and work to the needs of the ever changing business</w:t>
            </w:r>
            <w:r w:rsidR="00B91A16">
              <w:rPr>
                <w:rFonts w:cstheme="minorHAnsi"/>
                <w:bCs/>
                <w:color w:val="000000"/>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3336139C" w14:textId="77777777" w:rsidR="00404D03" w:rsidRPr="00404D03" w:rsidRDefault="00404D03" w:rsidP="00404D03">
      <w:pPr>
        <w:spacing w:after="0" w:line="240" w:lineRule="auto"/>
        <w:ind w:left="555" w:right="105"/>
        <w:textAlignment w:val="baseline"/>
        <w:rPr>
          <w:rFonts w:ascii="Segoe UI" w:eastAsia="Times New Roman" w:hAnsi="Segoe UI" w:cs="Segoe UI"/>
          <w:sz w:val="18"/>
          <w:szCs w:val="18"/>
          <w:lang w:eastAsia="en-GB"/>
        </w:rPr>
      </w:pPr>
      <w:r w:rsidRPr="00404D03">
        <w:rPr>
          <w:rFonts w:ascii="Amasis MT Pro Black" w:eastAsia="Times New Roman" w:hAnsi="Amasis MT Pro Black" w:cs="Segoe UI"/>
          <w:sz w:val="32"/>
          <w:szCs w:val="32"/>
          <w:lang w:eastAsia="en-GB"/>
        </w:rPr>
        <w:lastRenderedPageBreak/>
        <w:t>Job family </w:t>
      </w:r>
    </w:p>
    <w:p w14:paraId="3C9B1A8B" w14:textId="77777777" w:rsidR="00404D03" w:rsidRPr="00404D03" w:rsidRDefault="00404D03" w:rsidP="00404D03">
      <w:pPr>
        <w:spacing w:after="0" w:line="240" w:lineRule="auto"/>
        <w:ind w:left="555" w:right="105"/>
        <w:textAlignment w:val="baseline"/>
        <w:rPr>
          <w:rFonts w:ascii="Segoe UI" w:eastAsia="Times New Roman" w:hAnsi="Segoe UI" w:cs="Segoe UI"/>
          <w:sz w:val="18"/>
          <w:szCs w:val="18"/>
          <w:lang w:eastAsia="en-GB"/>
        </w:rPr>
      </w:pPr>
      <w:r w:rsidRPr="00404D03">
        <w:rPr>
          <w:rFonts w:ascii="Amasis MT Pro Black" w:eastAsia="Times New Roman" w:hAnsi="Amasis MT Pro Black" w:cs="Segoe UI"/>
          <w:b/>
          <w:bCs/>
          <w:color w:val="008796"/>
          <w:sz w:val="48"/>
          <w:szCs w:val="48"/>
          <w:lang w:eastAsia="en-GB"/>
        </w:rPr>
        <w:t>Professional and Technical (Grade E)</w:t>
      </w:r>
      <w:r w:rsidRPr="00404D03">
        <w:rPr>
          <w:rFonts w:ascii="Amasis MT Pro Black" w:eastAsia="Times New Roman" w:hAnsi="Amasis MT Pro Black" w:cs="Segoe UI"/>
          <w:color w:val="008796"/>
          <w:sz w:val="48"/>
          <w:szCs w:val="48"/>
          <w:lang w:eastAsia="en-GB"/>
        </w:rPr>
        <w:t> </w:t>
      </w:r>
    </w:p>
    <w:p w14:paraId="25561C4A" w14:textId="77777777" w:rsidR="00404D03" w:rsidRDefault="00404D03" w:rsidP="00404D03">
      <w:pPr>
        <w:spacing w:after="0" w:line="240" w:lineRule="auto"/>
        <w:ind w:left="555" w:right="105"/>
        <w:textAlignment w:val="baseline"/>
        <w:rPr>
          <w:rFonts w:ascii="Amasis MT Pro Black" w:eastAsia="Times New Roman" w:hAnsi="Amasis MT Pro Black" w:cs="Segoe UI"/>
          <w:color w:val="009999"/>
          <w:sz w:val="24"/>
          <w:szCs w:val="24"/>
          <w:lang w:eastAsia="en-GB"/>
        </w:rPr>
      </w:pPr>
      <w:r w:rsidRPr="00404D03">
        <w:rPr>
          <w:rFonts w:ascii="Amasis MT Pro Black" w:eastAsia="Times New Roman" w:hAnsi="Amasis MT Pro Black" w:cs="Segoe UI"/>
          <w:color w:val="009999"/>
          <w:sz w:val="24"/>
          <w:szCs w:val="24"/>
          <w:lang w:eastAsia="en-GB"/>
        </w:rPr>
        <w:t> </w:t>
      </w: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15"/>
        <w:gridCol w:w="4824"/>
      </w:tblGrid>
      <w:tr w:rsidR="007C1DBA" w:rsidRPr="00192C0A" w14:paraId="16D0DBA2" w14:textId="77777777" w:rsidTr="003655F8">
        <w:trPr>
          <w:trHeight w:val="1845"/>
        </w:trPr>
        <w:tc>
          <w:tcPr>
            <w:tcW w:w="4815" w:type="dxa"/>
          </w:tcPr>
          <w:p w14:paraId="59A8283D" w14:textId="77777777" w:rsidR="007C1DBA" w:rsidRPr="000438CD" w:rsidRDefault="007C1DBA" w:rsidP="003655F8">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231C8986" w14:textId="77777777" w:rsidR="007C1DBA" w:rsidRPr="00192C0A" w:rsidRDefault="007C1DBA" w:rsidP="003655F8">
            <w:pPr>
              <w:pStyle w:val="NormalWeb"/>
              <w:spacing w:before="0" w:beforeAutospacing="0" w:after="0" w:afterAutospacing="0"/>
              <w:ind w:right="118"/>
              <w:rPr>
                <w:rFonts w:asciiTheme="minorHAnsi" w:hAnsiTheme="minorHAnsi" w:cstheme="minorHAnsi"/>
                <w:color w:val="000000" w:themeColor="text1"/>
              </w:rPr>
            </w:pPr>
          </w:p>
          <w:p w14:paraId="18D49999"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2F1533BD"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5B6E9321"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3C0F3F0B"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FF24B9C"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D4B6580"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5081EACA" w14:textId="77777777" w:rsidR="007C1DBA" w:rsidRPr="00192C0A" w:rsidRDefault="007C1DBA" w:rsidP="003655F8">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24" w:type="dxa"/>
          </w:tcPr>
          <w:p w14:paraId="23193B00" w14:textId="77777777" w:rsidR="007C1DBA" w:rsidRPr="000438CD" w:rsidRDefault="007C1DBA" w:rsidP="003655F8">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19F92CE5" w14:textId="77777777" w:rsidR="007C1DBA" w:rsidRPr="00192C0A" w:rsidRDefault="007C1DBA" w:rsidP="003655F8">
            <w:pPr>
              <w:pStyle w:val="NormalWeb"/>
              <w:spacing w:before="0" w:beforeAutospacing="0" w:after="0" w:afterAutospacing="0"/>
              <w:ind w:left="567" w:right="118"/>
              <w:rPr>
                <w:rFonts w:asciiTheme="minorHAnsi" w:hAnsiTheme="minorHAnsi" w:cstheme="minorHAnsi"/>
                <w:b/>
                <w:bCs/>
                <w:color w:val="000000" w:themeColor="text1"/>
              </w:rPr>
            </w:pPr>
          </w:p>
          <w:p w14:paraId="073C0205" w14:textId="77777777" w:rsidR="007C1DBA" w:rsidRPr="00347175" w:rsidRDefault="007C1DBA" w:rsidP="003655F8">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24262F78" w14:textId="77777777" w:rsidR="007C1DBA" w:rsidRPr="00347175" w:rsidRDefault="007C1DBA" w:rsidP="003655F8">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67F7C42A" w14:textId="77777777" w:rsidR="007C1DBA" w:rsidRPr="00347175" w:rsidRDefault="007C1DBA" w:rsidP="003655F8">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272D7A97" w14:textId="77777777" w:rsidR="007C1DBA" w:rsidRPr="00347175" w:rsidRDefault="007C1DBA" w:rsidP="003655F8">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16C4CBF3" w14:textId="77777777" w:rsidR="007C1DBA" w:rsidRPr="00192C0A" w:rsidRDefault="007C1DBA" w:rsidP="003655F8">
            <w:pPr>
              <w:pStyle w:val="NormalWeb"/>
              <w:spacing w:before="0" w:beforeAutospacing="0" w:after="0" w:afterAutospacing="0"/>
              <w:ind w:left="567" w:right="118"/>
              <w:rPr>
                <w:rFonts w:asciiTheme="minorHAnsi" w:hAnsiTheme="minorHAnsi" w:cstheme="minorHAnsi"/>
                <w:b/>
                <w:bCs/>
                <w:color w:val="000000" w:themeColor="text1"/>
              </w:rPr>
            </w:pPr>
          </w:p>
        </w:tc>
      </w:tr>
    </w:tbl>
    <w:p w14:paraId="2E712A56" w14:textId="77777777" w:rsidR="00E63A65" w:rsidRDefault="00E63A65" w:rsidP="00404D03">
      <w:pPr>
        <w:spacing w:after="0" w:line="240" w:lineRule="auto"/>
        <w:ind w:left="555" w:right="105"/>
        <w:textAlignment w:val="baseline"/>
        <w:rPr>
          <w:rFonts w:ascii="Amasis MT Pro Black" w:eastAsia="Times New Roman" w:hAnsi="Amasis MT Pro Black" w:cs="Segoe UI"/>
          <w:color w:val="009999"/>
          <w:sz w:val="24"/>
          <w:szCs w:val="24"/>
          <w:lang w:eastAsia="en-GB"/>
        </w:rPr>
      </w:pPr>
    </w:p>
    <w:p w14:paraId="22B286BE" w14:textId="0B3F1E99" w:rsidR="00404D03" w:rsidRPr="00404D03" w:rsidRDefault="00404D03" w:rsidP="00404D03">
      <w:pPr>
        <w:spacing w:after="0" w:line="240" w:lineRule="auto"/>
        <w:ind w:right="255"/>
        <w:textAlignment w:val="baseline"/>
        <w:rPr>
          <w:rFonts w:ascii="Segoe UI" w:eastAsia="Times New Roman" w:hAnsi="Segoe UI" w:cs="Segoe UI"/>
          <w:sz w:val="18"/>
          <w:szCs w:val="18"/>
          <w:lang w:eastAsia="en-GB"/>
        </w:rPr>
      </w:pPr>
    </w:p>
    <w:p w14:paraId="35E7FEEA"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Professional and 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city council assets, the development of policies and procedures and the strategic direction of the functions they support. </w:t>
      </w:r>
    </w:p>
    <w:p w14:paraId="202B3352"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345CA23D"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This element of the profiles, taken from the job family descriptor for this grade, provides a general understanding of the level of work and demands required. </w:t>
      </w:r>
    </w:p>
    <w:p w14:paraId="60C8C2A5"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10E00E88"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t>Role characteristics</w:t>
      </w:r>
      <w:r w:rsidRPr="00404D03">
        <w:rPr>
          <w:rFonts w:ascii="Calibri" w:eastAsia="Times New Roman" w:hAnsi="Calibri" w:cs="Calibri"/>
          <w:sz w:val="24"/>
          <w:szCs w:val="24"/>
          <w:lang w:eastAsia="en-GB"/>
        </w:rPr>
        <w:t> </w:t>
      </w:r>
    </w:p>
    <w:p w14:paraId="7E9A4208"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7EE429CF"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city council assets and will plan work outputs and project deliverables several weeks in advance. </w:t>
      </w:r>
    </w:p>
    <w:p w14:paraId="1224E29D"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C16509E"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t>The knowledge and skills required</w:t>
      </w:r>
      <w:r w:rsidRPr="00404D03">
        <w:rPr>
          <w:rFonts w:ascii="Calibri" w:eastAsia="Times New Roman" w:hAnsi="Calibri" w:cs="Calibri"/>
          <w:sz w:val="24"/>
          <w:szCs w:val="24"/>
          <w:lang w:eastAsia="en-GB"/>
        </w:rPr>
        <w:t> </w:t>
      </w:r>
    </w:p>
    <w:p w14:paraId="6F1F7DFC"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6311C6B"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The range of knowledge required for these roles includes an understanding of the policies and procedures across the specialist area in which job holders work as well as a solid underpinning of technical knowledge gained through dedicated, formal education. </w:t>
      </w:r>
    </w:p>
    <w:p w14:paraId="451BEFB1"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5BC72354"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Usually job holders have been working within the specific field for a reasonable time and they have been exposed to many of the routine and more unexpected circumstances of their role. </w:t>
      </w:r>
    </w:p>
    <w:p w14:paraId="01A3390B"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6DD00135"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This level is also appropriate for jobs requiring graduate or post graduate qualifications in a specific discipline, but which will not yet have the on the job experience necessary for full practitioner level expertise. </w:t>
      </w:r>
    </w:p>
    <w:p w14:paraId="5FCB4085"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137713D9"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lastRenderedPageBreak/>
        <w:t>While the majority of roles will have demands for manual dexterity in relation to typing and similar functions, other jobs will use a range of equipment requiring precision in their use and handling. </w:t>
      </w:r>
    </w:p>
    <w:p w14:paraId="5A412407"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1010033A"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t>Thinking, planning and communication</w:t>
      </w:r>
      <w:r w:rsidRPr="00404D03">
        <w:rPr>
          <w:rFonts w:ascii="Calibri" w:eastAsia="Times New Roman" w:hAnsi="Calibri" w:cs="Calibri"/>
          <w:sz w:val="24"/>
          <w:szCs w:val="24"/>
          <w:lang w:eastAsia="en-GB"/>
        </w:rPr>
        <w:t> </w:t>
      </w:r>
    </w:p>
    <w:p w14:paraId="51588403"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4BCD4CEB"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 </w:t>
      </w:r>
    </w:p>
    <w:p w14:paraId="1E0CA771"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66806C3F"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Job holders will deal with many day-to-day issues but will also be required to plan ahead several weeks ahead to achieve personal and team goals. </w:t>
      </w:r>
    </w:p>
    <w:p w14:paraId="67C590B0"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14CAE0B"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 </w:t>
      </w:r>
    </w:p>
    <w:p w14:paraId="15BDAA60"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83DD834"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t>Decision making and innovation</w:t>
      </w:r>
      <w:r w:rsidRPr="00404D03">
        <w:rPr>
          <w:rFonts w:ascii="Calibri" w:eastAsia="Times New Roman" w:hAnsi="Calibri" w:cs="Calibri"/>
          <w:sz w:val="24"/>
          <w:szCs w:val="24"/>
          <w:lang w:eastAsia="en-GB"/>
        </w:rPr>
        <w:t> </w:t>
      </w:r>
    </w:p>
    <w:p w14:paraId="679C06A0"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67B709C1"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 </w:t>
      </w:r>
    </w:p>
    <w:p w14:paraId="73FE24F3"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77DC776F"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t>Areas of responsibility</w:t>
      </w:r>
      <w:r w:rsidRPr="00404D03">
        <w:rPr>
          <w:rFonts w:ascii="Calibri" w:eastAsia="Times New Roman" w:hAnsi="Calibri" w:cs="Calibri"/>
          <w:sz w:val="24"/>
          <w:szCs w:val="24"/>
          <w:lang w:eastAsia="en-GB"/>
        </w:rPr>
        <w:t> </w:t>
      </w:r>
    </w:p>
    <w:p w14:paraId="5FDED296"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0241A8AD"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 </w:t>
      </w:r>
    </w:p>
    <w:p w14:paraId="2BF0A2B5"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499EB387"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There will be no supervisory responsibility at this level, but job holders may assist with the orientation of new starters, volunteers or students. </w:t>
      </w:r>
    </w:p>
    <w:p w14:paraId="685A0E3E"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61E1564F"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shd w:val="clear" w:color="auto" w:fill="FFFF00"/>
          <w:lang w:eastAsia="en-GB"/>
        </w:rPr>
        <w:t>OR:</w:t>
      </w:r>
      <w:r w:rsidRPr="00404D03">
        <w:rPr>
          <w:rFonts w:ascii="Calibri" w:eastAsia="Times New Roman" w:hAnsi="Calibri" w:cs="Calibri"/>
          <w:sz w:val="24"/>
          <w:szCs w:val="24"/>
          <w:lang w:eastAsia="en-GB"/>
        </w:rPr>
        <w:t> </w:t>
      </w:r>
    </w:p>
    <w:p w14:paraId="1CB90339"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00BD521D"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Supervisory duties are an element of jobs but there will generally be a compensating reduction in the requirement to assess the needs of service users and/or accountability for financial and physical resources. </w:t>
      </w:r>
    </w:p>
    <w:p w14:paraId="7A03E30C"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022A2C44"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city council assets such as vehicles, equipment, information and resources. </w:t>
      </w:r>
    </w:p>
    <w:p w14:paraId="26F0D0BF"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7F84F106"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A1F6885"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b/>
          <w:bCs/>
          <w:sz w:val="24"/>
          <w:szCs w:val="24"/>
          <w:lang w:eastAsia="en-GB"/>
        </w:rPr>
        <w:lastRenderedPageBreak/>
        <w:t>Impacts and demands</w:t>
      </w:r>
      <w:r w:rsidRPr="00404D03">
        <w:rPr>
          <w:rFonts w:ascii="Calibri" w:eastAsia="Times New Roman" w:hAnsi="Calibri" w:cs="Calibri"/>
          <w:sz w:val="24"/>
          <w:szCs w:val="24"/>
          <w:lang w:eastAsia="en-GB"/>
        </w:rPr>
        <w:t> </w:t>
      </w:r>
    </w:p>
    <w:p w14:paraId="11F97B2E"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2AF7446A"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Tasks and duties will be generally carried out in a sedentary position but there will always be a requirement for standing and walking from time to time, and the occasional need to lift or carry items. </w:t>
      </w:r>
    </w:p>
    <w:p w14:paraId="6B0872E4"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3E2C939B"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The problem solving and decision-making elements of these jobs mean that job holders require lengthy periods of enhanced mental attention to attend to duties, while also dealing with deadlines, interruptions and conflicting demands. </w:t>
      </w:r>
    </w:p>
    <w:p w14:paraId="4F278809"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3A9A9C3C"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Duties of jobs at this level will not require job holders to develop and maintain working relationships with people who, through their circumstances or behaviour, place particular emotional demands on the job holder. </w:t>
      </w:r>
    </w:p>
    <w:p w14:paraId="586870E7"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 </w:t>
      </w:r>
    </w:p>
    <w:p w14:paraId="39C03638" w14:textId="77777777" w:rsidR="00404D03" w:rsidRPr="00404D03" w:rsidRDefault="00404D03" w:rsidP="00404D03">
      <w:pPr>
        <w:spacing w:after="0" w:line="240" w:lineRule="auto"/>
        <w:ind w:left="555" w:right="255"/>
        <w:textAlignment w:val="baseline"/>
        <w:rPr>
          <w:rFonts w:ascii="Segoe UI" w:eastAsia="Times New Roman" w:hAnsi="Segoe UI" w:cs="Segoe UI"/>
          <w:sz w:val="18"/>
          <w:szCs w:val="18"/>
          <w:lang w:eastAsia="en-GB"/>
        </w:rPr>
      </w:pPr>
      <w:r w:rsidRPr="00404D03">
        <w:rPr>
          <w:rFonts w:ascii="Calibri" w:eastAsia="Times New Roman" w:hAnsi="Calibri" w:cs="Calibri"/>
          <w:sz w:val="24"/>
          <w:szCs w:val="24"/>
          <w:lang w:eastAsia="en-GB"/>
        </w:rPr>
        <w:t>Many Professional and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 </w:t>
      </w:r>
    </w:p>
    <w:p w14:paraId="035F6419" w14:textId="0E17697A" w:rsidR="0017540B" w:rsidRPr="00EB5244" w:rsidRDefault="0017540B" w:rsidP="00404D03">
      <w:pPr>
        <w:spacing w:after="500" w:line="240" w:lineRule="auto"/>
        <w:ind w:left="567" w:right="118"/>
        <w:contextualSpacing/>
        <w:rPr>
          <w:noProof/>
          <w:sz w:val="24"/>
          <w:szCs w:val="24"/>
        </w:rPr>
      </w:pP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7F89" w14:textId="77777777" w:rsidR="00D553F2" w:rsidRDefault="00D553F2" w:rsidP="00F45CF3">
      <w:pPr>
        <w:spacing w:after="0" w:line="240" w:lineRule="auto"/>
      </w:pPr>
      <w:r>
        <w:separator/>
      </w:r>
    </w:p>
  </w:endnote>
  <w:endnote w:type="continuationSeparator" w:id="0">
    <w:p w14:paraId="1553CA19" w14:textId="77777777" w:rsidR="00D553F2" w:rsidRDefault="00D553F2"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11B3" w14:textId="77777777" w:rsidR="00D553F2" w:rsidRDefault="00D553F2" w:rsidP="00F45CF3">
      <w:pPr>
        <w:spacing w:after="0" w:line="240" w:lineRule="auto"/>
      </w:pPr>
      <w:r>
        <w:separator/>
      </w:r>
    </w:p>
  </w:footnote>
  <w:footnote w:type="continuationSeparator" w:id="0">
    <w:p w14:paraId="71991E12" w14:textId="77777777" w:rsidR="00D553F2" w:rsidRDefault="00D553F2"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D4E4D"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6AE5"/>
    <w:multiLevelType w:val="multilevel"/>
    <w:tmpl w:val="3A9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229FA"/>
    <w:multiLevelType w:val="multilevel"/>
    <w:tmpl w:val="46CE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5" w15:restartNumberingAfterBreak="0">
    <w:nsid w:val="1E665FD9"/>
    <w:multiLevelType w:val="multilevel"/>
    <w:tmpl w:val="80D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D3C1A"/>
    <w:multiLevelType w:val="multilevel"/>
    <w:tmpl w:val="C1B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96C6B"/>
    <w:multiLevelType w:val="multilevel"/>
    <w:tmpl w:val="2BF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F95B7A"/>
    <w:multiLevelType w:val="multilevel"/>
    <w:tmpl w:val="38EA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2229E1"/>
    <w:multiLevelType w:val="multilevel"/>
    <w:tmpl w:val="D2D8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9B1865"/>
    <w:multiLevelType w:val="multilevel"/>
    <w:tmpl w:val="2DA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6A324E"/>
    <w:multiLevelType w:val="multilevel"/>
    <w:tmpl w:val="54F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4" w15:restartNumberingAfterBreak="0">
    <w:nsid w:val="664240AA"/>
    <w:multiLevelType w:val="multilevel"/>
    <w:tmpl w:val="D67E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DD75F2"/>
    <w:multiLevelType w:val="multilevel"/>
    <w:tmpl w:val="45D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703333">
    <w:abstractNumId w:val="1"/>
  </w:num>
  <w:num w:numId="2" w16cid:durableId="227155542">
    <w:abstractNumId w:val="0"/>
  </w:num>
  <w:num w:numId="3" w16cid:durableId="1425374793">
    <w:abstractNumId w:val="4"/>
  </w:num>
  <w:num w:numId="4" w16cid:durableId="1910113878">
    <w:abstractNumId w:val="8"/>
  </w:num>
  <w:num w:numId="5" w16cid:durableId="696125813">
    <w:abstractNumId w:val="15"/>
  </w:num>
  <w:num w:numId="6" w16cid:durableId="68309029">
    <w:abstractNumId w:val="13"/>
  </w:num>
  <w:num w:numId="7" w16cid:durableId="1247300183">
    <w:abstractNumId w:val="7"/>
  </w:num>
  <w:num w:numId="8" w16cid:durableId="726957293">
    <w:abstractNumId w:val="14"/>
  </w:num>
  <w:num w:numId="9" w16cid:durableId="799152298">
    <w:abstractNumId w:val="11"/>
  </w:num>
  <w:num w:numId="10" w16cid:durableId="1426459358">
    <w:abstractNumId w:val="9"/>
  </w:num>
  <w:num w:numId="11" w16cid:durableId="1925989593">
    <w:abstractNumId w:val="16"/>
  </w:num>
  <w:num w:numId="12" w16cid:durableId="1553535509">
    <w:abstractNumId w:val="2"/>
  </w:num>
  <w:num w:numId="13" w16cid:durableId="1962568768">
    <w:abstractNumId w:val="10"/>
  </w:num>
  <w:num w:numId="14" w16cid:durableId="1422676525">
    <w:abstractNumId w:val="6"/>
  </w:num>
  <w:num w:numId="15" w16cid:durableId="1081949857">
    <w:abstractNumId w:val="12"/>
  </w:num>
  <w:num w:numId="16" w16cid:durableId="40832907">
    <w:abstractNumId w:val="5"/>
  </w:num>
  <w:num w:numId="17" w16cid:durableId="1999455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y8rJFYvK3MtB5mvvVFg0Vjy7V4FnjA/4mhKeD+bBN7ISM2ORGT3gWwHxSllMcCLmXDa+HBLpug2x6WeoOJpPsQ==" w:salt="PqNPmLdFeypUtFFOREb9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A006B"/>
    <w:rsid w:val="000A5EA6"/>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04F70"/>
    <w:rsid w:val="00213388"/>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0509"/>
    <w:rsid w:val="00391248"/>
    <w:rsid w:val="00393041"/>
    <w:rsid w:val="003A673A"/>
    <w:rsid w:val="003C2084"/>
    <w:rsid w:val="003D4F55"/>
    <w:rsid w:val="003E7ED5"/>
    <w:rsid w:val="003F7361"/>
    <w:rsid w:val="00404D03"/>
    <w:rsid w:val="00407342"/>
    <w:rsid w:val="004173D7"/>
    <w:rsid w:val="004545CB"/>
    <w:rsid w:val="004867A9"/>
    <w:rsid w:val="004B27E7"/>
    <w:rsid w:val="004B30AF"/>
    <w:rsid w:val="004B7C10"/>
    <w:rsid w:val="004C1583"/>
    <w:rsid w:val="004D4300"/>
    <w:rsid w:val="004E0326"/>
    <w:rsid w:val="004F158D"/>
    <w:rsid w:val="00511E1C"/>
    <w:rsid w:val="00524ECB"/>
    <w:rsid w:val="00525EB5"/>
    <w:rsid w:val="0055227E"/>
    <w:rsid w:val="005614A5"/>
    <w:rsid w:val="005907E5"/>
    <w:rsid w:val="005A37D6"/>
    <w:rsid w:val="005D75C4"/>
    <w:rsid w:val="005F2036"/>
    <w:rsid w:val="005F2CFE"/>
    <w:rsid w:val="0062364F"/>
    <w:rsid w:val="00623D69"/>
    <w:rsid w:val="00637D75"/>
    <w:rsid w:val="00643E56"/>
    <w:rsid w:val="00644957"/>
    <w:rsid w:val="0064697A"/>
    <w:rsid w:val="006C3E21"/>
    <w:rsid w:val="006D7B3F"/>
    <w:rsid w:val="006D7CC1"/>
    <w:rsid w:val="006E12F9"/>
    <w:rsid w:val="00706A7E"/>
    <w:rsid w:val="00707BB0"/>
    <w:rsid w:val="00711754"/>
    <w:rsid w:val="007201E4"/>
    <w:rsid w:val="00736173"/>
    <w:rsid w:val="00740952"/>
    <w:rsid w:val="0076639E"/>
    <w:rsid w:val="00787181"/>
    <w:rsid w:val="007A59C9"/>
    <w:rsid w:val="007B1B1B"/>
    <w:rsid w:val="007B2BFE"/>
    <w:rsid w:val="007B7D30"/>
    <w:rsid w:val="007C1DBA"/>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1F3D"/>
    <w:rsid w:val="008A3763"/>
    <w:rsid w:val="008A7275"/>
    <w:rsid w:val="008B4CF5"/>
    <w:rsid w:val="008B6A35"/>
    <w:rsid w:val="008C190C"/>
    <w:rsid w:val="008E461A"/>
    <w:rsid w:val="009330EB"/>
    <w:rsid w:val="0094093A"/>
    <w:rsid w:val="00954ED6"/>
    <w:rsid w:val="009657AB"/>
    <w:rsid w:val="009675BD"/>
    <w:rsid w:val="009763D4"/>
    <w:rsid w:val="009A58DA"/>
    <w:rsid w:val="009D6633"/>
    <w:rsid w:val="009E1D5B"/>
    <w:rsid w:val="00A5170B"/>
    <w:rsid w:val="00A5245E"/>
    <w:rsid w:val="00A55C93"/>
    <w:rsid w:val="00A93AC9"/>
    <w:rsid w:val="00AB021E"/>
    <w:rsid w:val="00AC24A8"/>
    <w:rsid w:val="00AD64AC"/>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91A16"/>
    <w:rsid w:val="00BD2663"/>
    <w:rsid w:val="00BD4096"/>
    <w:rsid w:val="00BE04DC"/>
    <w:rsid w:val="00BE5651"/>
    <w:rsid w:val="00BE750A"/>
    <w:rsid w:val="00C068CF"/>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54B"/>
    <w:rsid w:val="00CE775F"/>
    <w:rsid w:val="00D12B22"/>
    <w:rsid w:val="00D24BC4"/>
    <w:rsid w:val="00D36B89"/>
    <w:rsid w:val="00D45C4B"/>
    <w:rsid w:val="00D54E92"/>
    <w:rsid w:val="00D553F2"/>
    <w:rsid w:val="00D56377"/>
    <w:rsid w:val="00D61620"/>
    <w:rsid w:val="00D619B0"/>
    <w:rsid w:val="00D63F16"/>
    <w:rsid w:val="00D846B5"/>
    <w:rsid w:val="00D87465"/>
    <w:rsid w:val="00D91D0A"/>
    <w:rsid w:val="00D9351C"/>
    <w:rsid w:val="00D9435A"/>
    <w:rsid w:val="00DC1160"/>
    <w:rsid w:val="00DE26A9"/>
    <w:rsid w:val="00DF6965"/>
    <w:rsid w:val="00E12DD9"/>
    <w:rsid w:val="00E14936"/>
    <w:rsid w:val="00E227ED"/>
    <w:rsid w:val="00E40EE0"/>
    <w:rsid w:val="00E44FEA"/>
    <w:rsid w:val="00E55036"/>
    <w:rsid w:val="00E63A65"/>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D64AC"/>
    <w:rPr>
      <w:kern w:val="0"/>
      <w:sz w:val="22"/>
      <w:szCs w:val="22"/>
      <w14:ligatures w14:val="none"/>
    </w:rPr>
  </w:style>
  <w:style w:type="character" w:customStyle="1" w:styleId="normaltextrun">
    <w:name w:val="normaltextrun"/>
    <w:basedOn w:val="DefaultParagraphFont"/>
    <w:rsid w:val="003F7361"/>
  </w:style>
  <w:style w:type="character" w:customStyle="1" w:styleId="eop">
    <w:name w:val="eop"/>
    <w:basedOn w:val="DefaultParagraphFont"/>
    <w:rsid w:val="003F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8834">
      <w:bodyDiv w:val="1"/>
      <w:marLeft w:val="0"/>
      <w:marRight w:val="0"/>
      <w:marTop w:val="0"/>
      <w:marBottom w:val="0"/>
      <w:divBdr>
        <w:top w:val="none" w:sz="0" w:space="0" w:color="auto"/>
        <w:left w:val="none" w:sz="0" w:space="0" w:color="auto"/>
        <w:bottom w:val="none" w:sz="0" w:space="0" w:color="auto"/>
        <w:right w:val="none" w:sz="0" w:space="0" w:color="auto"/>
      </w:divBdr>
      <w:divsChild>
        <w:div w:id="1913152687">
          <w:marLeft w:val="0"/>
          <w:marRight w:val="0"/>
          <w:marTop w:val="0"/>
          <w:marBottom w:val="0"/>
          <w:divBdr>
            <w:top w:val="none" w:sz="0" w:space="0" w:color="auto"/>
            <w:left w:val="none" w:sz="0" w:space="0" w:color="auto"/>
            <w:bottom w:val="none" w:sz="0" w:space="0" w:color="auto"/>
            <w:right w:val="none" w:sz="0" w:space="0" w:color="auto"/>
          </w:divBdr>
        </w:div>
        <w:div w:id="858739498">
          <w:marLeft w:val="0"/>
          <w:marRight w:val="0"/>
          <w:marTop w:val="0"/>
          <w:marBottom w:val="0"/>
          <w:divBdr>
            <w:top w:val="none" w:sz="0" w:space="0" w:color="auto"/>
            <w:left w:val="none" w:sz="0" w:space="0" w:color="auto"/>
            <w:bottom w:val="none" w:sz="0" w:space="0" w:color="auto"/>
            <w:right w:val="none" w:sz="0" w:space="0" w:color="auto"/>
          </w:divBdr>
        </w:div>
        <w:div w:id="568269041">
          <w:marLeft w:val="0"/>
          <w:marRight w:val="0"/>
          <w:marTop w:val="0"/>
          <w:marBottom w:val="0"/>
          <w:divBdr>
            <w:top w:val="none" w:sz="0" w:space="0" w:color="auto"/>
            <w:left w:val="none" w:sz="0" w:space="0" w:color="auto"/>
            <w:bottom w:val="none" w:sz="0" w:space="0" w:color="auto"/>
            <w:right w:val="none" w:sz="0" w:space="0" w:color="auto"/>
          </w:divBdr>
        </w:div>
        <w:div w:id="308170161">
          <w:marLeft w:val="0"/>
          <w:marRight w:val="0"/>
          <w:marTop w:val="0"/>
          <w:marBottom w:val="0"/>
          <w:divBdr>
            <w:top w:val="none" w:sz="0" w:space="0" w:color="auto"/>
            <w:left w:val="none" w:sz="0" w:space="0" w:color="auto"/>
            <w:bottom w:val="none" w:sz="0" w:space="0" w:color="auto"/>
            <w:right w:val="none" w:sz="0" w:space="0" w:color="auto"/>
          </w:divBdr>
          <w:divsChild>
            <w:div w:id="310839457">
              <w:marLeft w:val="-75"/>
              <w:marRight w:val="0"/>
              <w:marTop w:val="30"/>
              <w:marBottom w:val="30"/>
              <w:divBdr>
                <w:top w:val="none" w:sz="0" w:space="0" w:color="auto"/>
                <w:left w:val="none" w:sz="0" w:space="0" w:color="auto"/>
                <w:bottom w:val="none" w:sz="0" w:space="0" w:color="auto"/>
                <w:right w:val="none" w:sz="0" w:space="0" w:color="auto"/>
              </w:divBdr>
              <w:divsChild>
                <w:div w:id="685911495">
                  <w:marLeft w:val="0"/>
                  <w:marRight w:val="0"/>
                  <w:marTop w:val="0"/>
                  <w:marBottom w:val="0"/>
                  <w:divBdr>
                    <w:top w:val="none" w:sz="0" w:space="0" w:color="auto"/>
                    <w:left w:val="none" w:sz="0" w:space="0" w:color="auto"/>
                    <w:bottom w:val="none" w:sz="0" w:space="0" w:color="auto"/>
                    <w:right w:val="none" w:sz="0" w:space="0" w:color="auto"/>
                  </w:divBdr>
                  <w:divsChild>
                    <w:div w:id="1721244655">
                      <w:marLeft w:val="0"/>
                      <w:marRight w:val="0"/>
                      <w:marTop w:val="0"/>
                      <w:marBottom w:val="0"/>
                      <w:divBdr>
                        <w:top w:val="none" w:sz="0" w:space="0" w:color="auto"/>
                        <w:left w:val="none" w:sz="0" w:space="0" w:color="auto"/>
                        <w:bottom w:val="none" w:sz="0" w:space="0" w:color="auto"/>
                        <w:right w:val="none" w:sz="0" w:space="0" w:color="auto"/>
                      </w:divBdr>
                    </w:div>
                    <w:div w:id="1083187577">
                      <w:marLeft w:val="0"/>
                      <w:marRight w:val="0"/>
                      <w:marTop w:val="0"/>
                      <w:marBottom w:val="0"/>
                      <w:divBdr>
                        <w:top w:val="none" w:sz="0" w:space="0" w:color="auto"/>
                        <w:left w:val="none" w:sz="0" w:space="0" w:color="auto"/>
                        <w:bottom w:val="none" w:sz="0" w:space="0" w:color="auto"/>
                        <w:right w:val="none" w:sz="0" w:space="0" w:color="auto"/>
                      </w:divBdr>
                    </w:div>
                    <w:div w:id="872771291">
                      <w:marLeft w:val="0"/>
                      <w:marRight w:val="0"/>
                      <w:marTop w:val="0"/>
                      <w:marBottom w:val="0"/>
                      <w:divBdr>
                        <w:top w:val="none" w:sz="0" w:space="0" w:color="auto"/>
                        <w:left w:val="none" w:sz="0" w:space="0" w:color="auto"/>
                        <w:bottom w:val="none" w:sz="0" w:space="0" w:color="auto"/>
                        <w:right w:val="none" w:sz="0" w:space="0" w:color="auto"/>
                      </w:divBdr>
                    </w:div>
                    <w:div w:id="1469476190">
                      <w:marLeft w:val="0"/>
                      <w:marRight w:val="0"/>
                      <w:marTop w:val="0"/>
                      <w:marBottom w:val="0"/>
                      <w:divBdr>
                        <w:top w:val="none" w:sz="0" w:space="0" w:color="auto"/>
                        <w:left w:val="none" w:sz="0" w:space="0" w:color="auto"/>
                        <w:bottom w:val="none" w:sz="0" w:space="0" w:color="auto"/>
                        <w:right w:val="none" w:sz="0" w:space="0" w:color="auto"/>
                      </w:divBdr>
                    </w:div>
                    <w:div w:id="1908418034">
                      <w:marLeft w:val="0"/>
                      <w:marRight w:val="0"/>
                      <w:marTop w:val="0"/>
                      <w:marBottom w:val="0"/>
                      <w:divBdr>
                        <w:top w:val="none" w:sz="0" w:space="0" w:color="auto"/>
                        <w:left w:val="none" w:sz="0" w:space="0" w:color="auto"/>
                        <w:bottom w:val="none" w:sz="0" w:space="0" w:color="auto"/>
                        <w:right w:val="none" w:sz="0" w:space="0" w:color="auto"/>
                      </w:divBdr>
                    </w:div>
                    <w:div w:id="348603283">
                      <w:marLeft w:val="0"/>
                      <w:marRight w:val="0"/>
                      <w:marTop w:val="0"/>
                      <w:marBottom w:val="0"/>
                      <w:divBdr>
                        <w:top w:val="none" w:sz="0" w:space="0" w:color="auto"/>
                        <w:left w:val="none" w:sz="0" w:space="0" w:color="auto"/>
                        <w:bottom w:val="none" w:sz="0" w:space="0" w:color="auto"/>
                        <w:right w:val="none" w:sz="0" w:space="0" w:color="auto"/>
                      </w:divBdr>
                    </w:div>
                    <w:div w:id="150680259">
                      <w:marLeft w:val="0"/>
                      <w:marRight w:val="0"/>
                      <w:marTop w:val="0"/>
                      <w:marBottom w:val="0"/>
                      <w:divBdr>
                        <w:top w:val="none" w:sz="0" w:space="0" w:color="auto"/>
                        <w:left w:val="none" w:sz="0" w:space="0" w:color="auto"/>
                        <w:bottom w:val="none" w:sz="0" w:space="0" w:color="auto"/>
                        <w:right w:val="none" w:sz="0" w:space="0" w:color="auto"/>
                      </w:divBdr>
                    </w:div>
                    <w:div w:id="1799645394">
                      <w:marLeft w:val="0"/>
                      <w:marRight w:val="0"/>
                      <w:marTop w:val="0"/>
                      <w:marBottom w:val="0"/>
                      <w:divBdr>
                        <w:top w:val="none" w:sz="0" w:space="0" w:color="auto"/>
                        <w:left w:val="none" w:sz="0" w:space="0" w:color="auto"/>
                        <w:bottom w:val="none" w:sz="0" w:space="0" w:color="auto"/>
                        <w:right w:val="none" w:sz="0" w:space="0" w:color="auto"/>
                      </w:divBdr>
                    </w:div>
                    <w:div w:id="354886639">
                      <w:marLeft w:val="0"/>
                      <w:marRight w:val="0"/>
                      <w:marTop w:val="0"/>
                      <w:marBottom w:val="0"/>
                      <w:divBdr>
                        <w:top w:val="none" w:sz="0" w:space="0" w:color="auto"/>
                        <w:left w:val="none" w:sz="0" w:space="0" w:color="auto"/>
                        <w:bottom w:val="none" w:sz="0" w:space="0" w:color="auto"/>
                        <w:right w:val="none" w:sz="0" w:space="0" w:color="auto"/>
                      </w:divBdr>
                    </w:div>
                  </w:divsChild>
                </w:div>
                <w:div w:id="438992698">
                  <w:marLeft w:val="0"/>
                  <w:marRight w:val="0"/>
                  <w:marTop w:val="0"/>
                  <w:marBottom w:val="0"/>
                  <w:divBdr>
                    <w:top w:val="none" w:sz="0" w:space="0" w:color="auto"/>
                    <w:left w:val="none" w:sz="0" w:space="0" w:color="auto"/>
                    <w:bottom w:val="none" w:sz="0" w:space="0" w:color="auto"/>
                    <w:right w:val="none" w:sz="0" w:space="0" w:color="auto"/>
                  </w:divBdr>
                  <w:divsChild>
                    <w:div w:id="1276250524">
                      <w:marLeft w:val="0"/>
                      <w:marRight w:val="0"/>
                      <w:marTop w:val="0"/>
                      <w:marBottom w:val="0"/>
                      <w:divBdr>
                        <w:top w:val="none" w:sz="0" w:space="0" w:color="auto"/>
                        <w:left w:val="none" w:sz="0" w:space="0" w:color="auto"/>
                        <w:bottom w:val="none" w:sz="0" w:space="0" w:color="auto"/>
                        <w:right w:val="none" w:sz="0" w:space="0" w:color="auto"/>
                      </w:divBdr>
                    </w:div>
                    <w:div w:id="917327712">
                      <w:marLeft w:val="0"/>
                      <w:marRight w:val="0"/>
                      <w:marTop w:val="0"/>
                      <w:marBottom w:val="0"/>
                      <w:divBdr>
                        <w:top w:val="none" w:sz="0" w:space="0" w:color="auto"/>
                        <w:left w:val="none" w:sz="0" w:space="0" w:color="auto"/>
                        <w:bottom w:val="none" w:sz="0" w:space="0" w:color="auto"/>
                        <w:right w:val="none" w:sz="0" w:space="0" w:color="auto"/>
                      </w:divBdr>
                    </w:div>
                    <w:div w:id="1222400572">
                      <w:marLeft w:val="0"/>
                      <w:marRight w:val="0"/>
                      <w:marTop w:val="0"/>
                      <w:marBottom w:val="0"/>
                      <w:divBdr>
                        <w:top w:val="none" w:sz="0" w:space="0" w:color="auto"/>
                        <w:left w:val="none" w:sz="0" w:space="0" w:color="auto"/>
                        <w:bottom w:val="none" w:sz="0" w:space="0" w:color="auto"/>
                        <w:right w:val="none" w:sz="0" w:space="0" w:color="auto"/>
                      </w:divBdr>
                    </w:div>
                    <w:div w:id="1924870388">
                      <w:marLeft w:val="0"/>
                      <w:marRight w:val="0"/>
                      <w:marTop w:val="0"/>
                      <w:marBottom w:val="0"/>
                      <w:divBdr>
                        <w:top w:val="none" w:sz="0" w:space="0" w:color="auto"/>
                        <w:left w:val="none" w:sz="0" w:space="0" w:color="auto"/>
                        <w:bottom w:val="none" w:sz="0" w:space="0" w:color="auto"/>
                        <w:right w:val="none" w:sz="0" w:space="0" w:color="auto"/>
                      </w:divBdr>
                    </w:div>
                    <w:div w:id="153377028">
                      <w:marLeft w:val="0"/>
                      <w:marRight w:val="0"/>
                      <w:marTop w:val="0"/>
                      <w:marBottom w:val="0"/>
                      <w:divBdr>
                        <w:top w:val="none" w:sz="0" w:space="0" w:color="auto"/>
                        <w:left w:val="none" w:sz="0" w:space="0" w:color="auto"/>
                        <w:bottom w:val="none" w:sz="0" w:space="0" w:color="auto"/>
                        <w:right w:val="none" w:sz="0" w:space="0" w:color="auto"/>
                      </w:divBdr>
                    </w:div>
                    <w:div w:id="567693561">
                      <w:marLeft w:val="0"/>
                      <w:marRight w:val="0"/>
                      <w:marTop w:val="0"/>
                      <w:marBottom w:val="0"/>
                      <w:divBdr>
                        <w:top w:val="none" w:sz="0" w:space="0" w:color="auto"/>
                        <w:left w:val="none" w:sz="0" w:space="0" w:color="auto"/>
                        <w:bottom w:val="none" w:sz="0" w:space="0" w:color="auto"/>
                        <w:right w:val="none" w:sz="0" w:space="0" w:color="auto"/>
                      </w:divBdr>
                    </w:div>
                    <w:div w:id="1348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648">
          <w:marLeft w:val="0"/>
          <w:marRight w:val="0"/>
          <w:marTop w:val="0"/>
          <w:marBottom w:val="0"/>
          <w:divBdr>
            <w:top w:val="none" w:sz="0" w:space="0" w:color="auto"/>
            <w:left w:val="none" w:sz="0" w:space="0" w:color="auto"/>
            <w:bottom w:val="none" w:sz="0" w:space="0" w:color="auto"/>
            <w:right w:val="none" w:sz="0" w:space="0" w:color="auto"/>
          </w:divBdr>
        </w:div>
        <w:div w:id="1851796645">
          <w:marLeft w:val="0"/>
          <w:marRight w:val="0"/>
          <w:marTop w:val="0"/>
          <w:marBottom w:val="0"/>
          <w:divBdr>
            <w:top w:val="none" w:sz="0" w:space="0" w:color="auto"/>
            <w:left w:val="none" w:sz="0" w:space="0" w:color="auto"/>
            <w:bottom w:val="none" w:sz="0" w:space="0" w:color="auto"/>
            <w:right w:val="none" w:sz="0" w:space="0" w:color="auto"/>
          </w:divBdr>
        </w:div>
        <w:div w:id="1368872042">
          <w:marLeft w:val="0"/>
          <w:marRight w:val="0"/>
          <w:marTop w:val="0"/>
          <w:marBottom w:val="0"/>
          <w:divBdr>
            <w:top w:val="none" w:sz="0" w:space="0" w:color="auto"/>
            <w:left w:val="none" w:sz="0" w:space="0" w:color="auto"/>
            <w:bottom w:val="none" w:sz="0" w:space="0" w:color="auto"/>
            <w:right w:val="none" w:sz="0" w:space="0" w:color="auto"/>
          </w:divBdr>
        </w:div>
        <w:div w:id="76441743">
          <w:marLeft w:val="0"/>
          <w:marRight w:val="0"/>
          <w:marTop w:val="0"/>
          <w:marBottom w:val="0"/>
          <w:divBdr>
            <w:top w:val="none" w:sz="0" w:space="0" w:color="auto"/>
            <w:left w:val="none" w:sz="0" w:space="0" w:color="auto"/>
            <w:bottom w:val="none" w:sz="0" w:space="0" w:color="auto"/>
            <w:right w:val="none" w:sz="0" w:space="0" w:color="auto"/>
          </w:divBdr>
        </w:div>
        <w:div w:id="1499271064">
          <w:marLeft w:val="0"/>
          <w:marRight w:val="0"/>
          <w:marTop w:val="0"/>
          <w:marBottom w:val="0"/>
          <w:divBdr>
            <w:top w:val="none" w:sz="0" w:space="0" w:color="auto"/>
            <w:left w:val="none" w:sz="0" w:space="0" w:color="auto"/>
            <w:bottom w:val="none" w:sz="0" w:space="0" w:color="auto"/>
            <w:right w:val="none" w:sz="0" w:space="0" w:color="auto"/>
          </w:divBdr>
        </w:div>
        <w:div w:id="1500192903">
          <w:marLeft w:val="0"/>
          <w:marRight w:val="0"/>
          <w:marTop w:val="0"/>
          <w:marBottom w:val="0"/>
          <w:divBdr>
            <w:top w:val="none" w:sz="0" w:space="0" w:color="auto"/>
            <w:left w:val="none" w:sz="0" w:space="0" w:color="auto"/>
            <w:bottom w:val="none" w:sz="0" w:space="0" w:color="auto"/>
            <w:right w:val="none" w:sz="0" w:space="0" w:color="auto"/>
          </w:divBdr>
        </w:div>
        <w:div w:id="1707094697">
          <w:marLeft w:val="0"/>
          <w:marRight w:val="0"/>
          <w:marTop w:val="0"/>
          <w:marBottom w:val="0"/>
          <w:divBdr>
            <w:top w:val="none" w:sz="0" w:space="0" w:color="auto"/>
            <w:left w:val="none" w:sz="0" w:space="0" w:color="auto"/>
            <w:bottom w:val="none" w:sz="0" w:space="0" w:color="auto"/>
            <w:right w:val="none" w:sz="0" w:space="0" w:color="auto"/>
          </w:divBdr>
        </w:div>
        <w:div w:id="538124367">
          <w:marLeft w:val="0"/>
          <w:marRight w:val="0"/>
          <w:marTop w:val="0"/>
          <w:marBottom w:val="0"/>
          <w:divBdr>
            <w:top w:val="none" w:sz="0" w:space="0" w:color="auto"/>
            <w:left w:val="none" w:sz="0" w:space="0" w:color="auto"/>
            <w:bottom w:val="none" w:sz="0" w:space="0" w:color="auto"/>
            <w:right w:val="none" w:sz="0" w:space="0" w:color="auto"/>
          </w:divBdr>
        </w:div>
        <w:div w:id="2083672251">
          <w:marLeft w:val="0"/>
          <w:marRight w:val="0"/>
          <w:marTop w:val="0"/>
          <w:marBottom w:val="0"/>
          <w:divBdr>
            <w:top w:val="none" w:sz="0" w:space="0" w:color="auto"/>
            <w:left w:val="none" w:sz="0" w:space="0" w:color="auto"/>
            <w:bottom w:val="none" w:sz="0" w:space="0" w:color="auto"/>
            <w:right w:val="none" w:sz="0" w:space="0" w:color="auto"/>
          </w:divBdr>
        </w:div>
        <w:div w:id="626937652">
          <w:marLeft w:val="0"/>
          <w:marRight w:val="0"/>
          <w:marTop w:val="0"/>
          <w:marBottom w:val="0"/>
          <w:divBdr>
            <w:top w:val="none" w:sz="0" w:space="0" w:color="auto"/>
            <w:left w:val="none" w:sz="0" w:space="0" w:color="auto"/>
            <w:bottom w:val="none" w:sz="0" w:space="0" w:color="auto"/>
            <w:right w:val="none" w:sz="0" w:space="0" w:color="auto"/>
          </w:divBdr>
        </w:div>
        <w:div w:id="545920862">
          <w:marLeft w:val="0"/>
          <w:marRight w:val="0"/>
          <w:marTop w:val="0"/>
          <w:marBottom w:val="0"/>
          <w:divBdr>
            <w:top w:val="none" w:sz="0" w:space="0" w:color="auto"/>
            <w:left w:val="none" w:sz="0" w:space="0" w:color="auto"/>
            <w:bottom w:val="none" w:sz="0" w:space="0" w:color="auto"/>
            <w:right w:val="none" w:sz="0" w:space="0" w:color="auto"/>
          </w:divBdr>
        </w:div>
        <w:div w:id="27146610">
          <w:marLeft w:val="0"/>
          <w:marRight w:val="0"/>
          <w:marTop w:val="0"/>
          <w:marBottom w:val="0"/>
          <w:divBdr>
            <w:top w:val="none" w:sz="0" w:space="0" w:color="auto"/>
            <w:left w:val="none" w:sz="0" w:space="0" w:color="auto"/>
            <w:bottom w:val="none" w:sz="0" w:space="0" w:color="auto"/>
            <w:right w:val="none" w:sz="0" w:space="0" w:color="auto"/>
          </w:divBdr>
        </w:div>
        <w:div w:id="1981879790">
          <w:marLeft w:val="0"/>
          <w:marRight w:val="0"/>
          <w:marTop w:val="0"/>
          <w:marBottom w:val="0"/>
          <w:divBdr>
            <w:top w:val="none" w:sz="0" w:space="0" w:color="auto"/>
            <w:left w:val="none" w:sz="0" w:space="0" w:color="auto"/>
            <w:bottom w:val="none" w:sz="0" w:space="0" w:color="auto"/>
            <w:right w:val="none" w:sz="0" w:space="0" w:color="auto"/>
          </w:divBdr>
        </w:div>
        <w:div w:id="1322083100">
          <w:marLeft w:val="0"/>
          <w:marRight w:val="0"/>
          <w:marTop w:val="0"/>
          <w:marBottom w:val="0"/>
          <w:divBdr>
            <w:top w:val="none" w:sz="0" w:space="0" w:color="auto"/>
            <w:left w:val="none" w:sz="0" w:space="0" w:color="auto"/>
            <w:bottom w:val="none" w:sz="0" w:space="0" w:color="auto"/>
            <w:right w:val="none" w:sz="0" w:space="0" w:color="auto"/>
          </w:divBdr>
        </w:div>
        <w:div w:id="1507211061">
          <w:marLeft w:val="0"/>
          <w:marRight w:val="0"/>
          <w:marTop w:val="0"/>
          <w:marBottom w:val="0"/>
          <w:divBdr>
            <w:top w:val="none" w:sz="0" w:space="0" w:color="auto"/>
            <w:left w:val="none" w:sz="0" w:space="0" w:color="auto"/>
            <w:bottom w:val="none" w:sz="0" w:space="0" w:color="auto"/>
            <w:right w:val="none" w:sz="0" w:space="0" w:color="auto"/>
          </w:divBdr>
        </w:div>
        <w:div w:id="2126851593">
          <w:marLeft w:val="0"/>
          <w:marRight w:val="0"/>
          <w:marTop w:val="0"/>
          <w:marBottom w:val="0"/>
          <w:divBdr>
            <w:top w:val="none" w:sz="0" w:space="0" w:color="auto"/>
            <w:left w:val="none" w:sz="0" w:space="0" w:color="auto"/>
            <w:bottom w:val="none" w:sz="0" w:space="0" w:color="auto"/>
            <w:right w:val="none" w:sz="0" w:space="0" w:color="auto"/>
          </w:divBdr>
        </w:div>
        <w:div w:id="677468781">
          <w:marLeft w:val="0"/>
          <w:marRight w:val="0"/>
          <w:marTop w:val="0"/>
          <w:marBottom w:val="0"/>
          <w:divBdr>
            <w:top w:val="none" w:sz="0" w:space="0" w:color="auto"/>
            <w:left w:val="none" w:sz="0" w:space="0" w:color="auto"/>
            <w:bottom w:val="none" w:sz="0" w:space="0" w:color="auto"/>
            <w:right w:val="none" w:sz="0" w:space="0" w:color="auto"/>
          </w:divBdr>
        </w:div>
        <w:div w:id="810904096">
          <w:marLeft w:val="0"/>
          <w:marRight w:val="0"/>
          <w:marTop w:val="0"/>
          <w:marBottom w:val="0"/>
          <w:divBdr>
            <w:top w:val="none" w:sz="0" w:space="0" w:color="auto"/>
            <w:left w:val="none" w:sz="0" w:space="0" w:color="auto"/>
            <w:bottom w:val="none" w:sz="0" w:space="0" w:color="auto"/>
            <w:right w:val="none" w:sz="0" w:space="0" w:color="auto"/>
          </w:divBdr>
        </w:div>
        <w:div w:id="35202711">
          <w:marLeft w:val="0"/>
          <w:marRight w:val="0"/>
          <w:marTop w:val="0"/>
          <w:marBottom w:val="0"/>
          <w:divBdr>
            <w:top w:val="none" w:sz="0" w:space="0" w:color="auto"/>
            <w:left w:val="none" w:sz="0" w:space="0" w:color="auto"/>
            <w:bottom w:val="none" w:sz="0" w:space="0" w:color="auto"/>
            <w:right w:val="none" w:sz="0" w:space="0" w:color="auto"/>
          </w:divBdr>
        </w:div>
        <w:div w:id="1995061904">
          <w:marLeft w:val="0"/>
          <w:marRight w:val="0"/>
          <w:marTop w:val="0"/>
          <w:marBottom w:val="0"/>
          <w:divBdr>
            <w:top w:val="none" w:sz="0" w:space="0" w:color="auto"/>
            <w:left w:val="none" w:sz="0" w:space="0" w:color="auto"/>
            <w:bottom w:val="none" w:sz="0" w:space="0" w:color="auto"/>
            <w:right w:val="none" w:sz="0" w:space="0" w:color="auto"/>
          </w:divBdr>
        </w:div>
        <w:div w:id="813259424">
          <w:marLeft w:val="0"/>
          <w:marRight w:val="0"/>
          <w:marTop w:val="0"/>
          <w:marBottom w:val="0"/>
          <w:divBdr>
            <w:top w:val="none" w:sz="0" w:space="0" w:color="auto"/>
            <w:left w:val="none" w:sz="0" w:space="0" w:color="auto"/>
            <w:bottom w:val="none" w:sz="0" w:space="0" w:color="auto"/>
            <w:right w:val="none" w:sz="0" w:space="0" w:color="auto"/>
          </w:divBdr>
        </w:div>
        <w:div w:id="1042369404">
          <w:marLeft w:val="0"/>
          <w:marRight w:val="0"/>
          <w:marTop w:val="0"/>
          <w:marBottom w:val="0"/>
          <w:divBdr>
            <w:top w:val="none" w:sz="0" w:space="0" w:color="auto"/>
            <w:left w:val="none" w:sz="0" w:space="0" w:color="auto"/>
            <w:bottom w:val="none" w:sz="0" w:space="0" w:color="auto"/>
            <w:right w:val="none" w:sz="0" w:space="0" w:color="auto"/>
          </w:divBdr>
        </w:div>
        <w:div w:id="2010936025">
          <w:marLeft w:val="0"/>
          <w:marRight w:val="0"/>
          <w:marTop w:val="0"/>
          <w:marBottom w:val="0"/>
          <w:divBdr>
            <w:top w:val="none" w:sz="0" w:space="0" w:color="auto"/>
            <w:left w:val="none" w:sz="0" w:space="0" w:color="auto"/>
            <w:bottom w:val="none" w:sz="0" w:space="0" w:color="auto"/>
            <w:right w:val="none" w:sz="0" w:space="0" w:color="auto"/>
          </w:divBdr>
        </w:div>
        <w:div w:id="195655557">
          <w:marLeft w:val="0"/>
          <w:marRight w:val="0"/>
          <w:marTop w:val="0"/>
          <w:marBottom w:val="0"/>
          <w:divBdr>
            <w:top w:val="none" w:sz="0" w:space="0" w:color="auto"/>
            <w:left w:val="none" w:sz="0" w:space="0" w:color="auto"/>
            <w:bottom w:val="none" w:sz="0" w:space="0" w:color="auto"/>
            <w:right w:val="none" w:sz="0" w:space="0" w:color="auto"/>
          </w:divBdr>
        </w:div>
        <w:div w:id="1682392592">
          <w:marLeft w:val="0"/>
          <w:marRight w:val="0"/>
          <w:marTop w:val="0"/>
          <w:marBottom w:val="0"/>
          <w:divBdr>
            <w:top w:val="none" w:sz="0" w:space="0" w:color="auto"/>
            <w:left w:val="none" w:sz="0" w:space="0" w:color="auto"/>
            <w:bottom w:val="none" w:sz="0" w:space="0" w:color="auto"/>
            <w:right w:val="none" w:sz="0" w:space="0" w:color="auto"/>
          </w:divBdr>
        </w:div>
        <w:div w:id="1717243660">
          <w:marLeft w:val="0"/>
          <w:marRight w:val="0"/>
          <w:marTop w:val="0"/>
          <w:marBottom w:val="0"/>
          <w:divBdr>
            <w:top w:val="none" w:sz="0" w:space="0" w:color="auto"/>
            <w:left w:val="none" w:sz="0" w:space="0" w:color="auto"/>
            <w:bottom w:val="none" w:sz="0" w:space="0" w:color="auto"/>
            <w:right w:val="none" w:sz="0" w:space="0" w:color="auto"/>
          </w:divBdr>
        </w:div>
        <w:div w:id="1159074204">
          <w:marLeft w:val="0"/>
          <w:marRight w:val="0"/>
          <w:marTop w:val="0"/>
          <w:marBottom w:val="0"/>
          <w:divBdr>
            <w:top w:val="none" w:sz="0" w:space="0" w:color="auto"/>
            <w:left w:val="none" w:sz="0" w:space="0" w:color="auto"/>
            <w:bottom w:val="none" w:sz="0" w:space="0" w:color="auto"/>
            <w:right w:val="none" w:sz="0" w:space="0" w:color="auto"/>
          </w:divBdr>
        </w:div>
        <w:div w:id="712845204">
          <w:marLeft w:val="0"/>
          <w:marRight w:val="0"/>
          <w:marTop w:val="0"/>
          <w:marBottom w:val="0"/>
          <w:divBdr>
            <w:top w:val="none" w:sz="0" w:space="0" w:color="auto"/>
            <w:left w:val="none" w:sz="0" w:space="0" w:color="auto"/>
            <w:bottom w:val="none" w:sz="0" w:space="0" w:color="auto"/>
            <w:right w:val="none" w:sz="0" w:space="0" w:color="auto"/>
          </w:divBdr>
        </w:div>
        <w:div w:id="1883710802">
          <w:marLeft w:val="0"/>
          <w:marRight w:val="0"/>
          <w:marTop w:val="0"/>
          <w:marBottom w:val="0"/>
          <w:divBdr>
            <w:top w:val="none" w:sz="0" w:space="0" w:color="auto"/>
            <w:left w:val="none" w:sz="0" w:space="0" w:color="auto"/>
            <w:bottom w:val="none" w:sz="0" w:space="0" w:color="auto"/>
            <w:right w:val="none" w:sz="0" w:space="0" w:color="auto"/>
          </w:divBdr>
        </w:div>
        <w:div w:id="1304119764">
          <w:marLeft w:val="0"/>
          <w:marRight w:val="0"/>
          <w:marTop w:val="0"/>
          <w:marBottom w:val="0"/>
          <w:divBdr>
            <w:top w:val="none" w:sz="0" w:space="0" w:color="auto"/>
            <w:left w:val="none" w:sz="0" w:space="0" w:color="auto"/>
            <w:bottom w:val="none" w:sz="0" w:space="0" w:color="auto"/>
            <w:right w:val="none" w:sz="0" w:space="0" w:color="auto"/>
          </w:divBdr>
        </w:div>
        <w:div w:id="1777021458">
          <w:marLeft w:val="0"/>
          <w:marRight w:val="0"/>
          <w:marTop w:val="0"/>
          <w:marBottom w:val="0"/>
          <w:divBdr>
            <w:top w:val="none" w:sz="0" w:space="0" w:color="auto"/>
            <w:left w:val="none" w:sz="0" w:space="0" w:color="auto"/>
            <w:bottom w:val="none" w:sz="0" w:space="0" w:color="auto"/>
            <w:right w:val="none" w:sz="0" w:space="0" w:color="auto"/>
          </w:divBdr>
        </w:div>
        <w:div w:id="1709063783">
          <w:marLeft w:val="0"/>
          <w:marRight w:val="0"/>
          <w:marTop w:val="0"/>
          <w:marBottom w:val="0"/>
          <w:divBdr>
            <w:top w:val="none" w:sz="0" w:space="0" w:color="auto"/>
            <w:left w:val="none" w:sz="0" w:space="0" w:color="auto"/>
            <w:bottom w:val="none" w:sz="0" w:space="0" w:color="auto"/>
            <w:right w:val="none" w:sz="0" w:space="0" w:color="auto"/>
          </w:divBdr>
        </w:div>
        <w:div w:id="532034503">
          <w:marLeft w:val="0"/>
          <w:marRight w:val="0"/>
          <w:marTop w:val="0"/>
          <w:marBottom w:val="0"/>
          <w:divBdr>
            <w:top w:val="none" w:sz="0" w:space="0" w:color="auto"/>
            <w:left w:val="none" w:sz="0" w:space="0" w:color="auto"/>
            <w:bottom w:val="none" w:sz="0" w:space="0" w:color="auto"/>
            <w:right w:val="none" w:sz="0" w:space="0" w:color="auto"/>
          </w:divBdr>
        </w:div>
        <w:div w:id="1840461177">
          <w:marLeft w:val="0"/>
          <w:marRight w:val="0"/>
          <w:marTop w:val="0"/>
          <w:marBottom w:val="0"/>
          <w:divBdr>
            <w:top w:val="none" w:sz="0" w:space="0" w:color="auto"/>
            <w:left w:val="none" w:sz="0" w:space="0" w:color="auto"/>
            <w:bottom w:val="none" w:sz="0" w:space="0" w:color="auto"/>
            <w:right w:val="none" w:sz="0" w:space="0" w:color="auto"/>
          </w:divBdr>
        </w:div>
        <w:div w:id="2077700042">
          <w:marLeft w:val="0"/>
          <w:marRight w:val="0"/>
          <w:marTop w:val="0"/>
          <w:marBottom w:val="0"/>
          <w:divBdr>
            <w:top w:val="none" w:sz="0" w:space="0" w:color="auto"/>
            <w:left w:val="none" w:sz="0" w:space="0" w:color="auto"/>
            <w:bottom w:val="none" w:sz="0" w:space="0" w:color="auto"/>
            <w:right w:val="none" w:sz="0" w:space="0" w:color="auto"/>
          </w:divBdr>
        </w:div>
        <w:div w:id="1606647557">
          <w:marLeft w:val="0"/>
          <w:marRight w:val="0"/>
          <w:marTop w:val="0"/>
          <w:marBottom w:val="0"/>
          <w:divBdr>
            <w:top w:val="none" w:sz="0" w:space="0" w:color="auto"/>
            <w:left w:val="none" w:sz="0" w:space="0" w:color="auto"/>
            <w:bottom w:val="none" w:sz="0" w:space="0" w:color="auto"/>
            <w:right w:val="none" w:sz="0" w:space="0" w:color="auto"/>
          </w:divBdr>
        </w:div>
        <w:div w:id="234364741">
          <w:marLeft w:val="0"/>
          <w:marRight w:val="0"/>
          <w:marTop w:val="0"/>
          <w:marBottom w:val="0"/>
          <w:divBdr>
            <w:top w:val="none" w:sz="0" w:space="0" w:color="auto"/>
            <w:left w:val="none" w:sz="0" w:space="0" w:color="auto"/>
            <w:bottom w:val="none" w:sz="0" w:space="0" w:color="auto"/>
            <w:right w:val="none" w:sz="0" w:space="0" w:color="auto"/>
          </w:divBdr>
        </w:div>
        <w:div w:id="775372373">
          <w:marLeft w:val="0"/>
          <w:marRight w:val="0"/>
          <w:marTop w:val="0"/>
          <w:marBottom w:val="0"/>
          <w:divBdr>
            <w:top w:val="none" w:sz="0" w:space="0" w:color="auto"/>
            <w:left w:val="none" w:sz="0" w:space="0" w:color="auto"/>
            <w:bottom w:val="none" w:sz="0" w:space="0" w:color="auto"/>
            <w:right w:val="none" w:sz="0" w:space="0" w:color="auto"/>
          </w:divBdr>
        </w:div>
        <w:div w:id="1378554545">
          <w:marLeft w:val="0"/>
          <w:marRight w:val="0"/>
          <w:marTop w:val="0"/>
          <w:marBottom w:val="0"/>
          <w:divBdr>
            <w:top w:val="none" w:sz="0" w:space="0" w:color="auto"/>
            <w:left w:val="none" w:sz="0" w:space="0" w:color="auto"/>
            <w:bottom w:val="none" w:sz="0" w:space="0" w:color="auto"/>
            <w:right w:val="none" w:sz="0" w:space="0" w:color="auto"/>
          </w:divBdr>
        </w:div>
        <w:div w:id="733357002">
          <w:marLeft w:val="0"/>
          <w:marRight w:val="0"/>
          <w:marTop w:val="0"/>
          <w:marBottom w:val="0"/>
          <w:divBdr>
            <w:top w:val="none" w:sz="0" w:space="0" w:color="auto"/>
            <w:left w:val="none" w:sz="0" w:space="0" w:color="auto"/>
            <w:bottom w:val="none" w:sz="0" w:space="0" w:color="auto"/>
            <w:right w:val="none" w:sz="0" w:space="0" w:color="auto"/>
          </w:divBdr>
        </w:div>
        <w:div w:id="453409389">
          <w:marLeft w:val="0"/>
          <w:marRight w:val="0"/>
          <w:marTop w:val="0"/>
          <w:marBottom w:val="0"/>
          <w:divBdr>
            <w:top w:val="none" w:sz="0" w:space="0" w:color="auto"/>
            <w:left w:val="none" w:sz="0" w:space="0" w:color="auto"/>
            <w:bottom w:val="none" w:sz="0" w:space="0" w:color="auto"/>
            <w:right w:val="none" w:sz="0" w:space="0" w:color="auto"/>
          </w:divBdr>
        </w:div>
        <w:div w:id="1214538245">
          <w:marLeft w:val="0"/>
          <w:marRight w:val="0"/>
          <w:marTop w:val="0"/>
          <w:marBottom w:val="0"/>
          <w:divBdr>
            <w:top w:val="none" w:sz="0" w:space="0" w:color="auto"/>
            <w:left w:val="none" w:sz="0" w:space="0" w:color="auto"/>
            <w:bottom w:val="none" w:sz="0" w:space="0" w:color="auto"/>
            <w:right w:val="none" w:sz="0" w:space="0" w:color="auto"/>
          </w:divBdr>
        </w:div>
        <w:div w:id="2099789944">
          <w:marLeft w:val="0"/>
          <w:marRight w:val="0"/>
          <w:marTop w:val="0"/>
          <w:marBottom w:val="0"/>
          <w:divBdr>
            <w:top w:val="none" w:sz="0" w:space="0" w:color="auto"/>
            <w:left w:val="none" w:sz="0" w:space="0" w:color="auto"/>
            <w:bottom w:val="none" w:sz="0" w:space="0" w:color="auto"/>
            <w:right w:val="none" w:sz="0" w:space="0" w:color="auto"/>
          </w:divBdr>
        </w:div>
        <w:div w:id="1705519308">
          <w:marLeft w:val="0"/>
          <w:marRight w:val="0"/>
          <w:marTop w:val="0"/>
          <w:marBottom w:val="0"/>
          <w:divBdr>
            <w:top w:val="none" w:sz="0" w:space="0" w:color="auto"/>
            <w:left w:val="none" w:sz="0" w:space="0" w:color="auto"/>
            <w:bottom w:val="none" w:sz="0" w:space="0" w:color="auto"/>
            <w:right w:val="none" w:sz="0" w:space="0" w:color="auto"/>
          </w:divBdr>
        </w:div>
        <w:div w:id="1030952489">
          <w:marLeft w:val="0"/>
          <w:marRight w:val="0"/>
          <w:marTop w:val="0"/>
          <w:marBottom w:val="0"/>
          <w:divBdr>
            <w:top w:val="none" w:sz="0" w:space="0" w:color="auto"/>
            <w:left w:val="none" w:sz="0" w:space="0" w:color="auto"/>
            <w:bottom w:val="none" w:sz="0" w:space="0" w:color="auto"/>
            <w:right w:val="none" w:sz="0" w:space="0" w:color="auto"/>
          </w:divBdr>
        </w:div>
        <w:div w:id="747118349">
          <w:marLeft w:val="0"/>
          <w:marRight w:val="0"/>
          <w:marTop w:val="0"/>
          <w:marBottom w:val="0"/>
          <w:divBdr>
            <w:top w:val="none" w:sz="0" w:space="0" w:color="auto"/>
            <w:left w:val="none" w:sz="0" w:space="0" w:color="auto"/>
            <w:bottom w:val="none" w:sz="0" w:space="0" w:color="auto"/>
            <w:right w:val="none" w:sz="0" w:space="0" w:color="auto"/>
          </w:divBdr>
        </w:div>
        <w:div w:id="1106466048">
          <w:marLeft w:val="0"/>
          <w:marRight w:val="0"/>
          <w:marTop w:val="0"/>
          <w:marBottom w:val="0"/>
          <w:divBdr>
            <w:top w:val="none" w:sz="0" w:space="0" w:color="auto"/>
            <w:left w:val="none" w:sz="0" w:space="0" w:color="auto"/>
            <w:bottom w:val="none" w:sz="0" w:space="0" w:color="auto"/>
            <w:right w:val="none" w:sz="0" w:space="0" w:color="auto"/>
          </w:divBdr>
        </w:div>
        <w:div w:id="246040853">
          <w:marLeft w:val="0"/>
          <w:marRight w:val="0"/>
          <w:marTop w:val="0"/>
          <w:marBottom w:val="0"/>
          <w:divBdr>
            <w:top w:val="none" w:sz="0" w:space="0" w:color="auto"/>
            <w:left w:val="none" w:sz="0" w:space="0" w:color="auto"/>
            <w:bottom w:val="none" w:sz="0" w:space="0" w:color="auto"/>
            <w:right w:val="none" w:sz="0" w:space="0" w:color="auto"/>
          </w:divBdr>
        </w:div>
        <w:div w:id="932936896">
          <w:marLeft w:val="0"/>
          <w:marRight w:val="0"/>
          <w:marTop w:val="0"/>
          <w:marBottom w:val="0"/>
          <w:divBdr>
            <w:top w:val="none" w:sz="0" w:space="0" w:color="auto"/>
            <w:left w:val="none" w:sz="0" w:space="0" w:color="auto"/>
            <w:bottom w:val="none" w:sz="0" w:space="0" w:color="auto"/>
            <w:right w:val="none" w:sz="0" w:space="0" w:color="auto"/>
          </w:divBdr>
        </w:div>
        <w:div w:id="242111465">
          <w:marLeft w:val="0"/>
          <w:marRight w:val="0"/>
          <w:marTop w:val="0"/>
          <w:marBottom w:val="0"/>
          <w:divBdr>
            <w:top w:val="none" w:sz="0" w:space="0" w:color="auto"/>
            <w:left w:val="none" w:sz="0" w:space="0" w:color="auto"/>
            <w:bottom w:val="none" w:sz="0" w:space="0" w:color="auto"/>
            <w:right w:val="none" w:sz="0" w:space="0" w:color="auto"/>
          </w:divBdr>
        </w:div>
        <w:div w:id="762338825">
          <w:marLeft w:val="0"/>
          <w:marRight w:val="0"/>
          <w:marTop w:val="0"/>
          <w:marBottom w:val="0"/>
          <w:divBdr>
            <w:top w:val="none" w:sz="0" w:space="0" w:color="auto"/>
            <w:left w:val="none" w:sz="0" w:space="0" w:color="auto"/>
            <w:bottom w:val="none" w:sz="0" w:space="0" w:color="auto"/>
            <w:right w:val="none" w:sz="0" w:space="0" w:color="auto"/>
          </w:divBdr>
        </w:div>
        <w:div w:id="795949815">
          <w:marLeft w:val="0"/>
          <w:marRight w:val="0"/>
          <w:marTop w:val="0"/>
          <w:marBottom w:val="0"/>
          <w:divBdr>
            <w:top w:val="none" w:sz="0" w:space="0" w:color="auto"/>
            <w:left w:val="none" w:sz="0" w:space="0" w:color="auto"/>
            <w:bottom w:val="none" w:sz="0" w:space="0" w:color="auto"/>
            <w:right w:val="none" w:sz="0" w:space="0" w:color="auto"/>
          </w:divBdr>
        </w:div>
        <w:div w:id="778257219">
          <w:marLeft w:val="0"/>
          <w:marRight w:val="0"/>
          <w:marTop w:val="0"/>
          <w:marBottom w:val="0"/>
          <w:divBdr>
            <w:top w:val="none" w:sz="0" w:space="0" w:color="auto"/>
            <w:left w:val="none" w:sz="0" w:space="0" w:color="auto"/>
            <w:bottom w:val="none" w:sz="0" w:space="0" w:color="auto"/>
            <w:right w:val="none" w:sz="0" w:space="0" w:color="auto"/>
          </w:divBdr>
        </w:div>
      </w:divsChild>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4E97FB0-E189-4E24-9DC1-3FC3E7A20A03}"/>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E2D9A422-C828-4F52-8A72-D015412FF401}"/>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2024-04-12T17:00:00Z</cp:lastPrinted>
  <dcterms:created xsi:type="dcterms:W3CDTF">2025-10-14T09:39:00Z</dcterms:created>
  <dcterms:modified xsi:type="dcterms:W3CDTF">2025-10-14T09:39:00Z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