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053EFC0" w:rsidR="00D72A65" w:rsidRDefault="00A74336">
      <w:pPr>
        <w:rPr>
          <w:rFonts w:cstheme="minorHAnsi"/>
          <w:b/>
          <w:bCs/>
          <w:color w:val="000000" w:themeColor="text1"/>
        </w:rPr>
      </w:pPr>
      <w:r>
        <w:rPr>
          <w:noProof/>
        </w:rPr>
        <w:drawing>
          <wp:anchor distT="0" distB="0" distL="114300" distR="114300" simplePos="0" relativeHeight="251681792" behindDoc="0" locked="0" layoutInCell="1" allowOverlap="1" wp14:anchorId="1F2157EB" wp14:editId="1D26E666">
            <wp:simplePos x="0" y="0"/>
            <wp:positionH relativeFrom="margin">
              <wp:posOffset>4417755</wp:posOffset>
            </wp:positionH>
            <wp:positionV relativeFrom="paragraph">
              <wp:posOffset>55488</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9F22A0A">
                <wp:simplePos x="0" y="0"/>
                <wp:positionH relativeFrom="margin">
                  <wp:posOffset>-259177</wp:posOffset>
                </wp:positionH>
                <wp:positionV relativeFrom="paragraph">
                  <wp:posOffset>-364013</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7625"/>
                            <a:ext cx="3810000" cy="1390651"/>
                          </a:xfrm>
                          <a:prstGeom prst="rect">
                            <a:avLst/>
                          </a:prstGeom>
                          <a:noFill/>
                        </wps:spPr>
                        <wps:txbx>
                          <w:txbxContent>
                            <w:p w14:paraId="461B48AC" w14:textId="64A65AC8" w:rsidR="008452B6" w:rsidRDefault="008452B6" w:rsidP="00D72A65">
                              <w:pPr>
                                <w:spacing w:after="0" w:line="240" w:lineRule="auto"/>
                                <w:contextualSpacing/>
                                <w:rPr>
                                  <w:rFonts w:hAnsi="Calibri"/>
                                  <w:color w:val="FFFFFF" w:themeColor="background1"/>
                                  <w:kern w:val="24"/>
                                  <w:sz w:val="52"/>
                                  <w:szCs w:val="52"/>
                                </w:rPr>
                              </w:pPr>
                              <w:bookmarkStart w:id="0" w:name="_Hlk45903779"/>
                              <w:r w:rsidRPr="008452B6">
                                <w:rPr>
                                  <w:rFonts w:hAnsi="Calibri"/>
                                  <w:color w:val="FFFFFF" w:themeColor="background1"/>
                                  <w:kern w:val="24"/>
                                  <w:sz w:val="52"/>
                                  <w:szCs w:val="52"/>
                                </w:rPr>
                                <w:t>Systems Officer</w:t>
                              </w:r>
                              <w:r w:rsidR="00815B6C">
                                <w:rPr>
                                  <w:rFonts w:hAnsi="Calibri"/>
                                  <w:color w:val="FFFFFF" w:themeColor="background1"/>
                                  <w:kern w:val="24"/>
                                  <w:sz w:val="52"/>
                                  <w:szCs w:val="52"/>
                                </w:rPr>
                                <w:t xml:space="preserve"> (Business Improvement)</w:t>
                              </w:r>
                            </w:p>
                            <w:p w14:paraId="64661BA3" w14:textId="5F32F491" w:rsidR="00251D49" w:rsidRPr="001C1853" w:rsidRDefault="00251D49" w:rsidP="00D72A65">
                              <w:pPr>
                                <w:spacing w:after="0" w:line="240" w:lineRule="auto"/>
                                <w:contextualSpacing/>
                                <w:rPr>
                                  <w:rFonts w:hAnsi="Calibri"/>
                                  <w:color w:val="FFFFFF" w:themeColor="background1"/>
                                  <w:kern w:val="24"/>
                                  <w:sz w:val="28"/>
                                  <w:szCs w:val="28"/>
                                </w:rPr>
                              </w:pPr>
                              <w:r w:rsidRPr="001C1853">
                                <w:rPr>
                                  <w:rFonts w:hAnsi="Calibri"/>
                                  <w:color w:val="FFFFFF" w:themeColor="background1"/>
                                  <w:kern w:val="24"/>
                                  <w:sz w:val="28"/>
                                  <w:szCs w:val="28"/>
                                </w:rPr>
                                <w:t>JE Code:</w:t>
                              </w:r>
                              <w:r w:rsidR="00BB1A1B" w:rsidRPr="001C1853">
                                <w:rPr>
                                  <w:rFonts w:hAnsi="Calibri"/>
                                  <w:color w:val="FFFFFF" w:themeColor="background1"/>
                                  <w:kern w:val="24"/>
                                  <w:sz w:val="28"/>
                                  <w:szCs w:val="28"/>
                                </w:rPr>
                                <w:t xml:space="preserve"> </w:t>
                              </w:r>
                              <w:r w:rsidR="00BB1A1B" w:rsidRPr="00CF4436">
                                <w:rPr>
                                  <w:rFonts w:ascii="Arial" w:hAnsi="Arial" w:cs="Arial"/>
                                  <w:color w:val="FFFFFF" w:themeColor="background1"/>
                                </w:rPr>
                                <w:t>JE1743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4pt;margin-top:-28.6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Mmua6u2AgAAkAYAAA4AAAAAAAAAAAAAAAAA&#10;PAIAAGRycy9lMm9Eb2MueG1sUEsBAi0AFAAGAAgAAAAhABlWv+aGCAAAjBUAABQAAAAAAAAAAAAA&#10;AAAAHgUAAGRycy9tZWRpYS9pbWFnZTEuZW1mUEsBAi0AFAAGAAgAAAAhAMiO+YHiAAAADAEAAA8A&#10;AAAAAAAAAAAAAAAA1g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_x0000_s1028" type="#_x0000_t202" style="position:absolute;left:4191;top:476;width:38100;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61B48AC" w14:textId="64A65AC8" w:rsidR="008452B6" w:rsidRDefault="008452B6" w:rsidP="00D72A65">
                        <w:pPr>
                          <w:spacing w:after="0" w:line="240" w:lineRule="auto"/>
                          <w:contextualSpacing/>
                          <w:rPr>
                            <w:rFonts w:hAnsi="Calibri"/>
                            <w:color w:val="FFFFFF" w:themeColor="background1"/>
                            <w:kern w:val="24"/>
                            <w:sz w:val="52"/>
                            <w:szCs w:val="52"/>
                          </w:rPr>
                        </w:pPr>
                        <w:bookmarkStart w:id="1" w:name="_Hlk45903779"/>
                        <w:r w:rsidRPr="008452B6">
                          <w:rPr>
                            <w:rFonts w:hAnsi="Calibri"/>
                            <w:color w:val="FFFFFF" w:themeColor="background1"/>
                            <w:kern w:val="24"/>
                            <w:sz w:val="52"/>
                            <w:szCs w:val="52"/>
                          </w:rPr>
                          <w:t>Systems Officer</w:t>
                        </w:r>
                        <w:r w:rsidR="00815B6C">
                          <w:rPr>
                            <w:rFonts w:hAnsi="Calibri"/>
                            <w:color w:val="FFFFFF" w:themeColor="background1"/>
                            <w:kern w:val="24"/>
                            <w:sz w:val="52"/>
                            <w:szCs w:val="52"/>
                          </w:rPr>
                          <w:t xml:space="preserve"> (Business Improvement)</w:t>
                        </w:r>
                      </w:p>
                      <w:p w14:paraId="64661BA3" w14:textId="5F32F491" w:rsidR="00251D49" w:rsidRPr="001C1853" w:rsidRDefault="00251D49" w:rsidP="00D72A65">
                        <w:pPr>
                          <w:spacing w:after="0" w:line="240" w:lineRule="auto"/>
                          <w:contextualSpacing/>
                          <w:rPr>
                            <w:rFonts w:hAnsi="Calibri"/>
                            <w:color w:val="FFFFFF" w:themeColor="background1"/>
                            <w:kern w:val="24"/>
                            <w:sz w:val="28"/>
                            <w:szCs w:val="28"/>
                          </w:rPr>
                        </w:pPr>
                        <w:r w:rsidRPr="001C1853">
                          <w:rPr>
                            <w:rFonts w:hAnsi="Calibri"/>
                            <w:color w:val="FFFFFF" w:themeColor="background1"/>
                            <w:kern w:val="24"/>
                            <w:sz w:val="28"/>
                            <w:szCs w:val="28"/>
                          </w:rPr>
                          <w:t>JE Code:</w:t>
                        </w:r>
                        <w:r w:rsidR="00BB1A1B" w:rsidRPr="001C1853">
                          <w:rPr>
                            <w:rFonts w:hAnsi="Calibri"/>
                            <w:color w:val="FFFFFF" w:themeColor="background1"/>
                            <w:kern w:val="24"/>
                            <w:sz w:val="28"/>
                            <w:szCs w:val="28"/>
                          </w:rPr>
                          <w:t xml:space="preserve"> </w:t>
                        </w:r>
                        <w:r w:rsidR="00BB1A1B" w:rsidRPr="00CF4436">
                          <w:rPr>
                            <w:rFonts w:ascii="Arial" w:hAnsi="Arial" w:cs="Arial"/>
                            <w:color w:val="FFFFFF" w:themeColor="background1"/>
                          </w:rPr>
                          <w:t>JE1743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E13D49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A7433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9A676B2" w:rsidR="00D72A65" w:rsidRDefault="000F04CA">
            <w:pPr>
              <w:rPr>
                <w:rFonts w:cstheme="minorHAnsi"/>
                <w:b/>
                <w:bCs/>
                <w:color w:val="000000" w:themeColor="text1"/>
              </w:rPr>
            </w:pPr>
            <w:r>
              <w:rPr>
                <w:rFonts w:cstheme="minorHAnsi"/>
                <w:b/>
                <w:bCs/>
                <w:color w:val="000000" w:themeColor="text1"/>
              </w:rPr>
              <w:t>Service</w:t>
            </w:r>
            <w:r w:rsidR="00A74336">
              <w:rPr>
                <w:rFonts w:cstheme="minorHAnsi"/>
                <w:b/>
                <w:bCs/>
                <w:color w:val="000000" w:themeColor="text1"/>
              </w:rPr>
              <w:t>:</w:t>
            </w:r>
          </w:p>
        </w:tc>
        <w:tc>
          <w:tcPr>
            <w:tcW w:w="8363" w:type="dxa"/>
          </w:tcPr>
          <w:p w14:paraId="2DBC25FE" w14:textId="4258DF99" w:rsidR="00D72A65" w:rsidRPr="001C2894" w:rsidRDefault="00B3130D">
            <w:pPr>
              <w:rPr>
                <w:rFonts w:cstheme="minorHAnsi"/>
                <w:color w:val="000000" w:themeColor="text1"/>
              </w:rPr>
            </w:pPr>
            <w:r>
              <w:rPr>
                <w:rFonts w:ascii="Calibri" w:hAnsi="Calibri" w:cs="Calibri"/>
                <w:bCs/>
              </w:rPr>
              <w:t>Finance &amp; Resources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C0A69EC" w:rsidR="00D72A65" w:rsidRPr="001C2894" w:rsidRDefault="00AF3AC2">
            <w:pPr>
              <w:rPr>
                <w:rFonts w:cstheme="minorHAnsi"/>
                <w:color w:val="000000" w:themeColor="text1"/>
              </w:rPr>
            </w:pPr>
            <w:r w:rsidRPr="00AF3AC2">
              <w:rPr>
                <w:rFonts w:cstheme="minorHAnsi"/>
                <w:color w:val="000000" w:themeColor="text1"/>
              </w:rPr>
              <w:t>Housing Systems Manager (Business Improvement)</w:t>
            </w:r>
          </w:p>
        </w:tc>
      </w:tr>
      <w:tr w:rsidR="00D91E42" w14:paraId="73898685" w14:textId="77777777" w:rsidTr="006D5B81">
        <w:tc>
          <w:tcPr>
            <w:tcW w:w="2093" w:type="dxa"/>
          </w:tcPr>
          <w:p w14:paraId="4A446E8F" w14:textId="62245E22" w:rsidR="00D91E42" w:rsidRDefault="00D91E42" w:rsidP="00D91E42">
            <w:pPr>
              <w:rPr>
                <w:rFonts w:cstheme="minorHAnsi"/>
                <w:b/>
                <w:bCs/>
                <w:color w:val="000000" w:themeColor="text1"/>
              </w:rPr>
            </w:pPr>
            <w:r>
              <w:rPr>
                <w:rFonts w:cstheme="minorHAnsi"/>
                <w:b/>
                <w:bCs/>
                <w:color w:val="000000" w:themeColor="text1"/>
              </w:rPr>
              <w:t>Job Family</w:t>
            </w:r>
            <w:r w:rsidR="00A74336">
              <w:rPr>
                <w:rFonts w:cstheme="minorHAnsi"/>
                <w:b/>
                <w:bCs/>
                <w:color w:val="000000" w:themeColor="text1"/>
              </w:rPr>
              <w:t>:</w:t>
            </w:r>
          </w:p>
        </w:tc>
        <w:tc>
          <w:tcPr>
            <w:tcW w:w="8363" w:type="dxa"/>
          </w:tcPr>
          <w:p w14:paraId="3E523A0B" w14:textId="468E7107" w:rsidR="00D91E42" w:rsidRPr="001C2894" w:rsidRDefault="00D91E42" w:rsidP="00D91E42">
            <w:pPr>
              <w:rPr>
                <w:rFonts w:cstheme="minorHAnsi"/>
                <w:color w:val="000000" w:themeColor="text1"/>
              </w:rPr>
            </w:pPr>
            <w:r w:rsidRPr="00C103C9">
              <w:rPr>
                <w:rFonts w:ascii="Calibri" w:hAnsi="Calibri" w:cs="Calibri"/>
              </w:rPr>
              <w:t xml:space="preserve">Professional/Technical </w:t>
            </w:r>
          </w:p>
        </w:tc>
      </w:tr>
      <w:tr w:rsidR="00D91E42" w14:paraId="5B2DD61B" w14:textId="77777777" w:rsidTr="006D5B81">
        <w:tc>
          <w:tcPr>
            <w:tcW w:w="2093" w:type="dxa"/>
          </w:tcPr>
          <w:p w14:paraId="7DFA83F0" w14:textId="2A785BE9" w:rsidR="00D91E42" w:rsidRDefault="00D91E42" w:rsidP="00D91E42">
            <w:pPr>
              <w:rPr>
                <w:rFonts w:cstheme="minorHAnsi"/>
                <w:b/>
                <w:bCs/>
                <w:color w:val="000000" w:themeColor="text1"/>
              </w:rPr>
            </w:pPr>
            <w:r>
              <w:rPr>
                <w:rFonts w:cstheme="minorHAnsi"/>
                <w:b/>
                <w:bCs/>
                <w:color w:val="000000" w:themeColor="text1"/>
              </w:rPr>
              <w:t>Grade:</w:t>
            </w:r>
          </w:p>
        </w:tc>
        <w:tc>
          <w:tcPr>
            <w:tcW w:w="8363" w:type="dxa"/>
          </w:tcPr>
          <w:p w14:paraId="0EA4967C" w14:textId="5CF42C29" w:rsidR="00D91E42" w:rsidRPr="001C2894" w:rsidRDefault="00D91E42" w:rsidP="00D91E42">
            <w:pPr>
              <w:rPr>
                <w:rFonts w:cstheme="minorHAnsi"/>
                <w:color w:val="000000" w:themeColor="text1"/>
              </w:rPr>
            </w:pPr>
            <w:r>
              <w:rPr>
                <w:rFonts w:cstheme="minorHAnsi"/>
                <w:color w:val="000000" w:themeColor="text1"/>
              </w:rPr>
              <w:t>F</w:t>
            </w:r>
          </w:p>
        </w:tc>
      </w:tr>
      <w:tr w:rsidR="00D91E42" w14:paraId="2F0A8251" w14:textId="77777777" w:rsidTr="006D5B81">
        <w:tc>
          <w:tcPr>
            <w:tcW w:w="2093" w:type="dxa"/>
          </w:tcPr>
          <w:p w14:paraId="7CF923E6" w14:textId="283C2588" w:rsidR="00D91E42" w:rsidRDefault="00D91E42" w:rsidP="00D91E42">
            <w:pPr>
              <w:rPr>
                <w:rFonts w:cstheme="minorHAnsi"/>
                <w:b/>
                <w:bCs/>
                <w:color w:val="000000" w:themeColor="text1"/>
              </w:rPr>
            </w:pPr>
            <w:r>
              <w:rPr>
                <w:rFonts w:cstheme="minorHAnsi"/>
                <w:b/>
                <w:bCs/>
                <w:color w:val="000000" w:themeColor="text1"/>
              </w:rPr>
              <w:t>Political restricted</w:t>
            </w:r>
            <w:r w:rsidR="00A74336">
              <w:rPr>
                <w:rFonts w:cstheme="minorHAnsi"/>
                <w:b/>
                <w:bCs/>
                <w:color w:val="000000" w:themeColor="text1"/>
              </w:rPr>
              <w:t>:</w:t>
            </w:r>
          </w:p>
        </w:tc>
        <w:tc>
          <w:tcPr>
            <w:tcW w:w="8363" w:type="dxa"/>
          </w:tcPr>
          <w:p w14:paraId="7CE31787" w14:textId="619301C4" w:rsidR="00D91E42" w:rsidRPr="001C2894" w:rsidRDefault="00D91E42" w:rsidP="00D91E42">
            <w:pPr>
              <w:rPr>
                <w:rFonts w:cstheme="minorHAnsi"/>
                <w:color w:val="000000" w:themeColor="text1"/>
              </w:rPr>
            </w:pPr>
            <w:r>
              <w:rPr>
                <w:rFonts w:cstheme="minorHAnsi"/>
                <w:color w:val="000000" w:themeColor="text1"/>
              </w:rPr>
              <w:t>Y</w:t>
            </w:r>
          </w:p>
        </w:tc>
      </w:tr>
      <w:tr w:rsidR="00D91E42" w14:paraId="5EB31D5F" w14:textId="77777777" w:rsidTr="006D5B81">
        <w:tc>
          <w:tcPr>
            <w:tcW w:w="2093" w:type="dxa"/>
          </w:tcPr>
          <w:p w14:paraId="02309488" w14:textId="7870C2CD" w:rsidR="00D91E42" w:rsidRDefault="00D91E42" w:rsidP="00D91E42">
            <w:pPr>
              <w:rPr>
                <w:rFonts w:cstheme="minorHAnsi"/>
                <w:b/>
                <w:bCs/>
                <w:color w:val="000000" w:themeColor="text1"/>
              </w:rPr>
            </w:pPr>
            <w:r>
              <w:rPr>
                <w:rFonts w:cstheme="minorHAnsi"/>
                <w:b/>
                <w:bCs/>
                <w:color w:val="000000" w:themeColor="text1"/>
              </w:rPr>
              <w:t>Date:</w:t>
            </w:r>
          </w:p>
        </w:tc>
        <w:tc>
          <w:tcPr>
            <w:tcW w:w="8363" w:type="dxa"/>
          </w:tcPr>
          <w:p w14:paraId="1CBECC5F" w14:textId="5FB7AF71" w:rsidR="00D91E42" w:rsidRDefault="00D91E42" w:rsidP="00D91E42">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11FF5309" w14:textId="77777777" w:rsidR="00C24F67" w:rsidRDefault="00C24F67" w:rsidP="00D72A65">
      <w:pPr>
        <w:rPr>
          <w:rFonts w:cstheme="minorHAnsi"/>
          <w:b/>
          <w:bCs/>
          <w:color w:val="000000" w:themeColor="text1"/>
          <w:sz w:val="28"/>
          <w:szCs w:val="28"/>
        </w:rPr>
      </w:pPr>
    </w:p>
    <w:p w14:paraId="7D554A88" w14:textId="13FDFDD3"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AE0D1E" w14:paraId="3FF8FAA1" w14:textId="77777777" w:rsidTr="001C2894">
        <w:tc>
          <w:tcPr>
            <w:tcW w:w="562" w:type="dxa"/>
          </w:tcPr>
          <w:p w14:paraId="6970A004" w14:textId="1F49E059" w:rsidR="001C2894" w:rsidRPr="00AE0D1E" w:rsidRDefault="001C2894" w:rsidP="00D72A65">
            <w:pPr>
              <w:rPr>
                <w:rFonts w:cstheme="minorHAnsi"/>
                <w:b/>
                <w:bCs/>
                <w:color w:val="000000" w:themeColor="text1"/>
              </w:rPr>
            </w:pPr>
            <w:r w:rsidRPr="00AE0D1E">
              <w:rPr>
                <w:rFonts w:cstheme="minorHAnsi"/>
                <w:b/>
                <w:bCs/>
                <w:color w:val="000000" w:themeColor="text1"/>
              </w:rPr>
              <w:t>1.</w:t>
            </w:r>
          </w:p>
        </w:tc>
        <w:tc>
          <w:tcPr>
            <w:tcW w:w="9894" w:type="dxa"/>
          </w:tcPr>
          <w:p w14:paraId="20B7A31B" w14:textId="7BB15659" w:rsidR="001C2894" w:rsidRPr="00AE0D1E" w:rsidRDefault="00703ACE" w:rsidP="00D72A65">
            <w:pPr>
              <w:rPr>
                <w:rFonts w:cstheme="minorHAnsi"/>
                <w:b/>
                <w:bCs/>
                <w:color w:val="000000" w:themeColor="text1"/>
              </w:rPr>
            </w:pPr>
            <w:r w:rsidRPr="00CF4436">
              <w:rPr>
                <w:rFonts w:cstheme="minorHAnsi"/>
                <w:lang w:eastAsia="en-GB"/>
              </w:rPr>
              <w:t>Ensure all housing systems are effectively managed and maintained</w:t>
            </w:r>
            <w:r w:rsidR="00CF4436">
              <w:rPr>
                <w:rFonts w:cstheme="minorHAnsi"/>
                <w:lang w:eastAsia="en-GB"/>
              </w:rPr>
              <w:t>.</w:t>
            </w:r>
          </w:p>
        </w:tc>
      </w:tr>
      <w:tr w:rsidR="001C2894" w:rsidRPr="00AE0D1E" w14:paraId="3FE83EC9" w14:textId="77777777" w:rsidTr="001C2894">
        <w:tc>
          <w:tcPr>
            <w:tcW w:w="562" w:type="dxa"/>
          </w:tcPr>
          <w:p w14:paraId="4DB3D8B1" w14:textId="0C243E34" w:rsidR="001C2894" w:rsidRPr="00AE0D1E" w:rsidRDefault="001C2894" w:rsidP="00D72A65">
            <w:pPr>
              <w:rPr>
                <w:rFonts w:cstheme="minorHAnsi"/>
                <w:b/>
                <w:bCs/>
                <w:color w:val="000000" w:themeColor="text1"/>
              </w:rPr>
            </w:pPr>
            <w:r w:rsidRPr="00AE0D1E">
              <w:rPr>
                <w:rFonts w:cstheme="minorHAnsi"/>
                <w:b/>
                <w:bCs/>
                <w:color w:val="000000" w:themeColor="text1"/>
              </w:rPr>
              <w:t>2.</w:t>
            </w:r>
          </w:p>
        </w:tc>
        <w:tc>
          <w:tcPr>
            <w:tcW w:w="9894" w:type="dxa"/>
          </w:tcPr>
          <w:p w14:paraId="078CCEDA" w14:textId="5D4A9668" w:rsidR="001C2894" w:rsidRPr="00CF4436" w:rsidRDefault="00B00214" w:rsidP="00CF4436">
            <w:pPr>
              <w:autoSpaceDE w:val="0"/>
              <w:autoSpaceDN w:val="0"/>
              <w:adjustRightInd w:val="0"/>
              <w:rPr>
                <w:rFonts w:cstheme="minorHAnsi"/>
                <w:lang w:eastAsia="en-GB"/>
              </w:rPr>
            </w:pPr>
            <w:r w:rsidRPr="00CF4436">
              <w:rPr>
                <w:rFonts w:cstheme="minorHAnsi"/>
                <w:lang w:eastAsia="en-GB"/>
              </w:rPr>
              <w:t>Maintain and update housing systems to ensure the integrity and accuracy of data</w:t>
            </w:r>
            <w:r w:rsidR="00CF4436">
              <w:rPr>
                <w:rFonts w:cstheme="minorHAnsi"/>
                <w:lang w:eastAsia="en-GB"/>
              </w:rPr>
              <w:t>.</w:t>
            </w:r>
          </w:p>
        </w:tc>
      </w:tr>
      <w:tr w:rsidR="001C2894" w:rsidRPr="00AE0D1E" w14:paraId="35DEEE55" w14:textId="77777777" w:rsidTr="001C2894">
        <w:tc>
          <w:tcPr>
            <w:tcW w:w="562" w:type="dxa"/>
          </w:tcPr>
          <w:p w14:paraId="4BBD8AB2" w14:textId="080860FF" w:rsidR="001C2894" w:rsidRPr="00AE0D1E" w:rsidRDefault="001C2894" w:rsidP="00D72A65">
            <w:pPr>
              <w:rPr>
                <w:rFonts w:cstheme="minorHAnsi"/>
                <w:b/>
                <w:bCs/>
                <w:color w:val="000000" w:themeColor="text1"/>
              </w:rPr>
            </w:pPr>
            <w:r w:rsidRPr="00AE0D1E">
              <w:rPr>
                <w:rFonts w:cstheme="minorHAnsi"/>
                <w:b/>
                <w:bCs/>
                <w:color w:val="000000" w:themeColor="text1"/>
              </w:rPr>
              <w:t>3.</w:t>
            </w:r>
          </w:p>
        </w:tc>
        <w:tc>
          <w:tcPr>
            <w:tcW w:w="9894" w:type="dxa"/>
          </w:tcPr>
          <w:p w14:paraId="417EBB29" w14:textId="1178FA36" w:rsidR="001C2894" w:rsidRPr="00CF4436" w:rsidRDefault="00FD7659" w:rsidP="00CF4436">
            <w:pPr>
              <w:autoSpaceDE w:val="0"/>
              <w:autoSpaceDN w:val="0"/>
              <w:adjustRightInd w:val="0"/>
              <w:rPr>
                <w:rFonts w:cstheme="minorHAnsi"/>
                <w:lang w:eastAsia="en-GB"/>
              </w:rPr>
            </w:pPr>
            <w:r w:rsidRPr="00CF4436">
              <w:rPr>
                <w:rFonts w:cstheme="minorHAnsi"/>
                <w:lang w:eastAsia="en-GB"/>
              </w:rPr>
              <w:t>Identify areas of the service with opportunities for improvement and innovation and proactively develop solutions</w:t>
            </w:r>
            <w:r w:rsidR="00CF4436">
              <w:rPr>
                <w:rFonts w:cstheme="minorHAnsi"/>
                <w:lang w:eastAsia="en-GB"/>
              </w:rPr>
              <w:t>.</w:t>
            </w:r>
          </w:p>
        </w:tc>
      </w:tr>
      <w:tr w:rsidR="001C2894" w:rsidRPr="00AE0D1E" w14:paraId="699941E4" w14:textId="77777777" w:rsidTr="001C2894">
        <w:tc>
          <w:tcPr>
            <w:tcW w:w="562" w:type="dxa"/>
          </w:tcPr>
          <w:p w14:paraId="446A15EF" w14:textId="2A633954" w:rsidR="001C2894" w:rsidRPr="00AE0D1E" w:rsidRDefault="001C2894" w:rsidP="00D72A65">
            <w:pPr>
              <w:rPr>
                <w:rFonts w:cstheme="minorHAnsi"/>
                <w:b/>
                <w:bCs/>
                <w:color w:val="000000" w:themeColor="text1"/>
              </w:rPr>
            </w:pPr>
            <w:r w:rsidRPr="00AE0D1E">
              <w:rPr>
                <w:rFonts w:cstheme="minorHAnsi"/>
                <w:b/>
                <w:bCs/>
                <w:color w:val="000000" w:themeColor="text1"/>
              </w:rPr>
              <w:t>4.</w:t>
            </w:r>
          </w:p>
        </w:tc>
        <w:tc>
          <w:tcPr>
            <w:tcW w:w="9894" w:type="dxa"/>
          </w:tcPr>
          <w:p w14:paraId="34D8509C" w14:textId="6923A8B4" w:rsidR="001C2894" w:rsidRPr="00CF4436" w:rsidRDefault="00646F97" w:rsidP="00CF4436">
            <w:pPr>
              <w:autoSpaceDE w:val="0"/>
              <w:autoSpaceDN w:val="0"/>
              <w:adjustRightInd w:val="0"/>
              <w:rPr>
                <w:rFonts w:cstheme="minorHAnsi"/>
                <w:lang w:eastAsia="en-GB"/>
              </w:rPr>
            </w:pPr>
            <w:r w:rsidRPr="00CF4436">
              <w:rPr>
                <w:rFonts w:cstheme="minorHAnsi"/>
                <w:lang w:eastAsia="en-GB"/>
              </w:rPr>
              <w:t xml:space="preserve">Provide high quality business intelligence, analysing, </w:t>
            </w:r>
            <w:proofErr w:type="gramStart"/>
            <w:r w:rsidRPr="00CF4436">
              <w:rPr>
                <w:rFonts w:cstheme="minorHAnsi"/>
                <w:lang w:eastAsia="en-GB"/>
              </w:rPr>
              <w:t>presenting</w:t>
            </w:r>
            <w:proofErr w:type="gramEnd"/>
            <w:r w:rsidRPr="00CF4436">
              <w:rPr>
                <w:rFonts w:cstheme="minorHAnsi"/>
                <w:lang w:eastAsia="en-GB"/>
              </w:rPr>
              <w:t xml:space="preserve"> and benchmarking data to enable the identification of trends and variations from targets</w:t>
            </w:r>
            <w:r w:rsidR="00CF4436">
              <w:rPr>
                <w:rFonts w:cstheme="minorHAnsi"/>
                <w:lang w:eastAsia="en-GB"/>
              </w:rPr>
              <w:t>.</w:t>
            </w:r>
          </w:p>
        </w:tc>
      </w:tr>
      <w:tr w:rsidR="001C2894" w:rsidRPr="00AE0D1E" w14:paraId="3B1300D7" w14:textId="77777777" w:rsidTr="001C2894">
        <w:tc>
          <w:tcPr>
            <w:tcW w:w="562" w:type="dxa"/>
          </w:tcPr>
          <w:p w14:paraId="3781C423" w14:textId="45F593C5" w:rsidR="001C2894" w:rsidRPr="00AE0D1E" w:rsidRDefault="001C2894" w:rsidP="00D72A65">
            <w:pPr>
              <w:rPr>
                <w:rFonts w:cstheme="minorHAnsi"/>
                <w:b/>
                <w:bCs/>
                <w:color w:val="000000" w:themeColor="text1"/>
              </w:rPr>
            </w:pPr>
            <w:r w:rsidRPr="00AE0D1E">
              <w:rPr>
                <w:rFonts w:cstheme="minorHAnsi"/>
                <w:b/>
                <w:bCs/>
                <w:color w:val="000000" w:themeColor="text1"/>
              </w:rPr>
              <w:t>5.</w:t>
            </w:r>
          </w:p>
        </w:tc>
        <w:tc>
          <w:tcPr>
            <w:tcW w:w="9894" w:type="dxa"/>
          </w:tcPr>
          <w:p w14:paraId="084E334F" w14:textId="180BFF59" w:rsidR="001C2894" w:rsidRPr="00CF4436" w:rsidRDefault="00771371" w:rsidP="00CF4436">
            <w:pPr>
              <w:autoSpaceDE w:val="0"/>
              <w:autoSpaceDN w:val="0"/>
              <w:adjustRightInd w:val="0"/>
              <w:rPr>
                <w:rFonts w:cstheme="minorHAnsi"/>
                <w:lang w:eastAsia="en-GB"/>
              </w:rPr>
            </w:pPr>
            <w:r w:rsidRPr="00CF4436">
              <w:rPr>
                <w:rFonts w:cstheme="minorHAnsi"/>
                <w:lang w:eastAsia="en-GB"/>
              </w:rPr>
              <w:t>Provide guidance and expertise</w:t>
            </w:r>
            <w:r w:rsidR="008C45F1" w:rsidRPr="00CF4436">
              <w:rPr>
                <w:rFonts w:cstheme="minorHAnsi"/>
                <w:lang w:eastAsia="en-GB"/>
              </w:rPr>
              <w:t xml:space="preserve"> to help</w:t>
            </w:r>
            <w:r w:rsidRPr="00CF4436">
              <w:rPr>
                <w:rFonts w:cstheme="minorHAnsi"/>
                <w:lang w:eastAsia="en-GB"/>
              </w:rPr>
              <w:t xml:space="preserve"> colleagues and teams across the service</w:t>
            </w:r>
            <w:r w:rsidR="008C45F1" w:rsidRPr="00CF4436">
              <w:rPr>
                <w:rFonts w:cstheme="minorHAnsi"/>
                <w:lang w:eastAsia="en-GB"/>
              </w:rPr>
              <w:t xml:space="preserve"> to make full</w:t>
            </w:r>
            <w:r w:rsidRPr="00CF4436">
              <w:rPr>
                <w:rFonts w:cstheme="minorHAnsi"/>
                <w:lang w:eastAsia="en-GB"/>
              </w:rPr>
              <w:t xml:space="preserve"> us</w:t>
            </w:r>
            <w:r w:rsidR="008C45F1" w:rsidRPr="00CF4436">
              <w:rPr>
                <w:rFonts w:cstheme="minorHAnsi"/>
                <w:lang w:eastAsia="en-GB"/>
              </w:rPr>
              <w:t>e</w:t>
            </w:r>
            <w:r w:rsidRPr="00CF4436">
              <w:rPr>
                <w:rFonts w:cstheme="minorHAnsi"/>
                <w:lang w:eastAsia="en-GB"/>
              </w:rPr>
              <w:t xml:space="preserve"> </w:t>
            </w:r>
            <w:r w:rsidR="008C45F1" w:rsidRPr="00CF4436">
              <w:rPr>
                <w:rFonts w:cstheme="minorHAnsi"/>
                <w:lang w:eastAsia="en-GB"/>
              </w:rPr>
              <w:t xml:space="preserve">of the </w:t>
            </w:r>
            <w:r w:rsidRPr="00CF4436">
              <w:rPr>
                <w:rFonts w:cstheme="minorHAnsi"/>
                <w:lang w:eastAsia="en-GB"/>
              </w:rPr>
              <w:t xml:space="preserve">housing systems </w:t>
            </w:r>
            <w:r w:rsidR="008C45F1" w:rsidRPr="00CF4436">
              <w:rPr>
                <w:rFonts w:cstheme="minorHAnsi"/>
                <w:lang w:eastAsia="en-GB"/>
              </w:rPr>
              <w:t xml:space="preserve">both </w:t>
            </w:r>
            <w:r w:rsidRPr="00CF4436">
              <w:rPr>
                <w:rFonts w:cstheme="minorHAnsi"/>
                <w:lang w:eastAsia="en-GB"/>
              </w:rPr>
              <w:t>consistently and to their full potential</w:t>
            </w:r>
            <w:r w:rsidR="00CF4436">
              <w:rPr>
                <w:rFonts w:cstheme="minorHAnsi"/>
                <w:lang w:eastAsia="en-GB"/>
              </w:rPr>
              <w:t>.</w:t>
            </w:r>
          </w:p>
        </w:tc>
      </w:tr>
      <w:tr w:rsidR="001C2894" w:rsidRPr="00AE0D1E" w14:paraId="58126D46" w14:textId="77777777" w:rsidTr="001C2894">
        <w:tc>
          <w:tcPr>
            <w:tcW w:w="562" w:type="dxa"/>
          </w:tcPr>
          <w:p w14:paraId="63141936" w14:textId="24D269D4" w:rsidR="001C2894" w:rsidRPr="00AE0D1E" w:rsidRDefault="00CF4436" w:rsidP="00D72A65">
            <w:pPr>
              <w:rPr>
                <w:rFonts w:cstheme="minorHAnsi"/>
                <w:b/>
                <w:bCs/>
                <w:color w:val="000000" w:themeColor="text1"/>
              </w:rPr>
            </w:pPr>
            <w:r>
              <w:rPr>
                <w:rFonts w:cstheme="minorHAnsi"/>
                <w:b/>
                <w:bCs/>
                <w:color w:val="000000" w:themeColor="text1"/>
              </w:rPr>
              <w:t>6.</w:t>
            </w:r>
          </w:p>
        </w:tc>
        <w:tc>
          <w:tcPr>
            <w:tcW w:w="9894" w:type="dxa"/>
          </w:tcPr>
          <w:p w14:paraId="1518160B" w14:textId="3732B372" w:rsidR="001C2894" w:rsidRPr="00CF4436" w:rsidRDefault="00CF4436" w:rsidP="00CF4436">
            <w:pPr>
              <w:autoSpaceDE w:val="0"/>
              <w:autoSpaceDN w:val="0"/>
              <w:adjustRightInd w:val="0"/>
              <w:rPr>
                <w:rFonts w:cstheme="minorHAnsi"/>
                <w:lang w:eastAsia="en-GB"/>
              </w:rPr>
            </w:pPr>
            <w:r w:rsidRPr="00CF4436">
              <w:rPr>
                <w:color w:val="000000"/>
              </w:rPr>
              <w:t>Support the development of housing online services working with customers to enhance our digital offer and customer journey</w:t>
            </w:r>
            <w:r>
              <w:rPr>
                <w:color w:val="000000"/>
              </w:rPr>
              <w:t>.</w:t>
            </w:r>
          </w:p>
        </w:tc>
      </w:tr>
    </w:tbl>
    <w:p w14:paraId="3590EDC2" w14:textId="2F1AF68E" w:rsidR="00C24F67" w:rsidRPr="00AE0D1E" w:rsidRDefault="001B4BCF" w:rsidP="00CF4436">
      <w:pPr>
        <w:jc w:val="center"/>
        <w:rPr>
          <w:rFonts w:cstheme="minorHAnsi"/>
          <w:b/>
          <w:bCs/>
          <w:color w:val="000000" w:themeColor="text1"/>
          <w:sz w:val="28"/>
          <w:szCs w:val="28"/>
        </w:rPr>
      </w:pPr>
      <w:r w:rsidRPr="00AE0D1E">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549D674E" w:rsidR="001C2894" w:rsidRPr="00AE0D1E" w:rsidRDefault="00D72A65" w:rsidP="00D72A65">
      <w:pPr>
        <w:rPr>
          <w:rFonts w:cstheme="minorHAnsi"/>
          <w:b/>
          <w:bCs/>
          <w:color w:val="000000" w:themeColor="text1"/>
          <w:sz w:val="28"/>
          <w:szCs w:val="28"/>
        </w:rPr>
      </w:pPr>
      <w:r w:rsidRPr="00AE0D1E">
        <w:rPr>
          <w:rFonts w:cstheme="minorHAnsi"/>
          <w:b/>
          <w:bCs/>
          <w:color w:val="000000" w:themeColor="text1"/>
          <w:sz w:val="28"/>
          <w:szCs w:val="28"/>
        </w:rPr>
        <w:t>Essential Requirements</w:t>
      </w:r>
      <w:r w:rsidR="00A62900" w:rsidRPr="00AE0D1E">
        <w:rPr>
          <w:rFonts w:cstheme="minorHAnsi"/>
          <w:b/>
          <w:bCs/>
          <w:color w:val="000000" w:themeColor="text1"/>
          <w:sz w:val="28"/>
          <w:szCs w:val="28"/>
        </w:rPr>
        <w:t xml:space="preserve"> (</w:t>
      </w:r>
      <w:r w:rsidR="00E2449F" w:rsidRPr="00AE0D1E">
        <w:rPr>
          <w:rFonts w:cstheme="minorHAnsi"/>
          <w:b/>
          <w:bCs/>
          <w:color w:val="000000" w:themeColor="text1"/>
          <w:sz w:val="28"/>
          <w:szCs w:val="28"/>
        </w:rPr>
        <w:t>key skills &amp; q</w:t>
      </w:r>
      <w:r w:rsidR="00A62900" w:rsidRPr="00AE0D1E">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AE0D1E" w14:paraId="4121B0CF" w14:textId="77777777" w:rsidTr="00892352">
        <w:tc>
          <w:tcPr>
            <w:tcW w:w="562" w:type="dxa"/>
          </w:tcPr>
          <w:p w14:paraId="08782BF4" w14:textId="77777777" w:rsidR="001C2894" w:rsidRPr="00AE0D1E" w:rsidRDefault="001C2894" w:rsidP="00892352">
            <w:pPr>
              <w:rPr>
                <w:rFonts w:cstheme="minorHAnsi"/>
                <w:b/>
                <w:bCs/>
                <w:color w:val="000000" w:themeColor="text1"/>
              </w:rPr>
            </w:pPr>
            <w:r w:rsidRPr="00AE0D1E">
              <w:rPr>
                <w:rFonts w:cstheme="minorHAnsi"/>
                <w:b/>
                <w:bCs/>
                <w:color w:val="000000" w:themeColor="text1"/>
              </w:rPr>
              <w:t>1.</w:t>
            </w:r>
          </w:p>
        </w:tc>
        <w:tc>
          <w:tcPr>
            <w:tcW w:w="9894" w:type="dxa"/>
          </w:tcPr>
          <w:p w14:paraId="053AF04F" w14:textId="38716CC5" w:rsidR="001C2894" w:rsidRPr="00CF4436" w:rsidRDefault="00CF4436" w:rsidP="00CF4436">
            <w:pPr>
              <w:autoSpaceDE w:val="0"/>
              <w:autoSpaceDN w:val="0"/>
              <w:adjustRightInd w:val="0"/>
              <w:rPr>
                <w:rFonts w:cstheme="minorHAnsi"/>
                <w:bCs/>
                <w:color w:val="000000" w:themeColor="text1"/>
              </w:rPr>
            </w:pPr>
            <w:r>
              <w:rPr>
                <w:rFonts w:cstheme="minorHAnsi"/>
                <w:bCs/>
                <w:color w:val="000000" w:themeColor="text1"/>
              </w:rPr>
              <w:t>Demonstrable e</w:t>
            </w:r>
            <w:r w:rsidR="005D49DB" w:rsidRPr="00CF4436">
              <w:rPr>
                <w:rFonts w:cstheme="minorHAnsi"/>
                <w:bCs/>
                <w:color w:val="000000" w:themeColor="text1"/>
              </w:rPr>
              <w:t>xperience of supporting and maintaining IT systems and applications</w:t>
            </w:r>
            <w:r>
              <w:rPr>
                <w:rFonts w:cstheme="minorHAnsi"/>
                <w:bCs/>
                <w:color w:val="000000" w:themeColor="text1"/>
              </w:rPr>
              <w:t>.</w:t>
            </w:r>
          </w:p>
        </w:tc>
      </w:tr>
      <w:tr w:rsidR="001C2894" w:rsidRPr="00AE0D1E" w14:paraId="681CDD22" w14:textId="77777777" w:rsidTr="00892352">
        <w:tc>
          <w:tcPr>
            <w:tcW w:w="562" w:type="dxa"/>
          </w:tcPr>
          <w:p w14:paraId="4488D22F" w14:textId="77777777" w:rsidR="001C2894" w:rsidRPr="00AE0D1E" w:rsidRDefault="001C2894" w:rsidP="00892352">
            <w:pPr>
              <w:rPr>
                <w:rFonts w:cstheme="minorHAnsi"/>
                <w:b/>
                <w:bCs/>
                <w:color w:val="000000" w:themeColor="text1"/>
              </w:rPr>
            </w:pPr>
            <w:r w:rsidRPr="00AE0D1E">
              <w:rPr>
                <w:rFonts w:cstheme="minorHAnsi"/>
                <w:b/>
                <w:bCs/>
                <w:color w:val="000000" w:themeColor="text1"/>
              </w:rPr>
              <w:t>2.</w:t>
            </w:r>
          </w:p>
        </w:tc>
        <w:tc>
          <w:tcPr>
            <w:tcW w:w="9894" w:type="dxa"/>
          </w:tcPr>
          <w:p w14:paraId="4FF43EDF" w14:textId="6686D489" w:rsidR="001C2894" w:rsidRPr="00CF4436" w:rsidRDefault="00CF4436" w:rsidP="00CF4436">
            <w:pPr>
              <w:autoSpaceDE w:val="0"/>
              <w:autoSpaceDN w:val="0"/>
              <w:adjustRightInd w:val="0"/>
              <w:rPr>
                <w:rFonts w:cstheme="minorHAnsi"/>
                <w:bCs/>
                <w:i/>
              </w:rPr>
            </w:pPr>
            <w:r>
              <w:rPr>
                <w:rFonts w:cstheme="minorHAnsi"/>
                <w:bCs/>
              </w:rPr>
              <w:t>Demonstrable w</w:t>
            </w:r>
            <w:r w:rsidR="007E0BE3" w:rsidRPr="00CF4436">
              <w:rPr>
                <w:rFonts w:cstheme="minorHAnsi"/>
                <w:bCs/>
              </w:rPr>
              <w:t>orking knowledge of information management systems, preferably in the housing field</w:t>
            </w:r>
            <w:r>
              <w:rPr>
                <w:rFonts w:cstheme="minorHAnsi"/>
                <w:bCs/>
              </w:rPr>
              <w:t>.</w:t>
            </w:r>
          </w:p>
        </w:tc>
      </w:tr>
      <w:tr w:rsidR="001C2894" w:rsidRPr="00AE0D1E" w14:paraId="6BA1F355" w14:textId="77777777" w:rsidTr="00892352">
        <w:tc>
          <w:tcPr>
            <w:tcW w:w="562" w:type="dxa"/>
          </w:tcPr>
          <w:p w14:paraId="365C3F50" w14:textId="77777777" w:rsidR="001C2894" w:rsidRPr="00AE0D1E" w:rsidRDefault="001C2894" w:rsidP="00892352">
            <w:pPr>
              <w:rPr>
                <w:rFonts w:cstheme="minorHAnsi"/>
                <w:b/>
                <w:bCs/>
                <w:color w:val="000000" w:themeColor="text1"/>
              </w:rPr>
            </w:pPr>
            <w:r w:rsidRPr="00AE0D1E">
              <w:rPr>
                <w:rFonts w:cstheme="minorHAnsi"/>
                <w:b/>
                <w:bCs/>
                <w:color w:val="000000" w:themeColor="text1"/>
              </w:rPr>
              <w:t>3.</w:t>
            </w:r>
          </w:p>
        </w:tc>
        <w:tc>
          <w:tcPr>
            <w:tcW w:w="9894" w:type="dxa"/>
          </w:tcPr>
          <w:p w14:paraId="0BF5B15D" w14:textId="62DB13AE" w:rsidR="001C2894" w:rsidRPr="00CF4436" w:rsidRDefault="00CF4436" w:rsidP="00CF4436">
            <w:pPr>
              <w:autoSpaceDE w:val="0"/>
              <w:autoSpaceDN w:val="0"/>
              <w:adjustRightInd w:val="0"/>
              <w:rPr>
                <w:rFonts w:cstheme="minorHAnsi"/>
                <w:bCs/>
                <w:color w:val="000000" w:themeColor="text1"/>
              </w:rPr>
            </w:pPr>
            <w:r>
              <w:rPr>
                <w:rFonts w:cstheme="minorHAnsi"/>
                <w:bCs/>
                <w:color w:val="000000" w:themeColor="text1"/>
              </w:rPr>
              <w:t>Demonstrable e</w:t>
            </w:r>
            <w:r w:rsidR="008937D2" w:rsidRPr="00CF4436">
              <w:rPr>
                <w:rFonts w:cstheme="minorHAnsi"/>
                <w:bCs/>
                <w:color w:val="000000" w:themeColor="text1"/>
              </w:rPr>
              <w:t>xperience of developing training packages and delivering training sessions</w:t>
            </w:r>
            <w:r>
              <w:rPr>
                <w:rFonts w:cstheme="minorHAnsi"/>
                <w:bCs/>
                <w:color w:val="000000" w:themeColor="text1"/>
              </w:rPr>
              <w:t>.</w:t>
            </w:r>
          </w:p>
        </w:tc>
      </w:tr>
      <w:tr w:rsidR="001C2894" w:rsidRPr="00AE0D1E" w14:paraId="267FFD18" w14:textId="77777777" w:rsidTr="00892352">
        <w:tc>
          <w:tcPr>
            <w:tcW w:w="562" w:type="dxa"/>
          </w:tcPr>
          <w:p w14:paraId="3F00E6B6" w14:textId="77777777" w:rsidR="001C2894" w:rsidRPr="00AE0D1E" w:rsidRDefault="001C2894" w:rsidP="00892352">
            <w:pPr>
              <w:rPr>
                <w:rFonts w:cstheme="minorHAnsi"/>
                <w:b/>
                <w:bCs/>
                <w:color w:val="000000" w:themeColor="text1"/>
              </w:rPr>
            </w:pPr>
            <w:r w:rsidRPr="00AE0D1E">
              <w:rPr>
                <w:rFonts w:cstheme="minorHAnsi"/>
                <w:b/>
                <w:bCs/>
                <w:color w:val="000000" w:themeColor="text1"/>
              </w:rPr>
              <w:t>4.</w:t>
            </w:r>
          </w:p>
        </w:tc>
        <w:tc>
          <w:tcPr>
            <w:tcW w:w="9894" w:type="dxa"/>
          </w:tcPr>
          <w:p w14:paraId="209F9E13" w14:textId="48F0B6CE" w:rsidR="001C2894" w:rsidRPr="00CF4436" w:rsidRDefault="00CF4436" w:rsidP="00CF4436">
            <w:pPr>
              <w:autoSpaceDE w:val="0"/>
              <w:autoSpaceDN w:val="0"/>
              <w:adjustRightInd w:val="0"/>
              <w:rPr>
                <w:rFonts w:cstheme="minorHAnsi"/>
                <w:bCs/>
              </w:rPr>
            </w:pPr>
            <w:r>
              <w:rPr>
                <w:rFonts w:cstheme="minorHAnsi"/>
                <w:bCs/>
                <w:color w:val="000000" w:themeColor="text1"/>
              </w:rPr>
              <w:t xml:space="preserve">Demonstrable </w:t>
            </w:r>
            <w:r>
              <w:rPr>
                <w:rFonts w:cstheme="minorHAnsi"/>
                <w:bCs/>
              </w:rPr>
              <w:t>e</w:t>
            </w:r>
            <w:r w:rsidR="008937D2" w:rsidRPr="00CF4436">
              <w:rPr>
                <w:rFonts w:cstheme="minorHAnsi"/>
                <w:bCs/>
              </w:rPr>
              <w:t>xperience of business intelligence reporting and analysis</w:t>
            </w:r>
            <w:r>
              <w:rPr>
                <w:rFonts w:cstheme="minorHAnsi"/>
                <w:bCs/>
              </w:rPr>
              <w:t>.</w:t>
            </w:r>
          </w:p>
        </w:tc>
      </w:tr>
      <w:tr w:rsidR="001C2894" w:rsidRPr="00AE0D1E" w14:paraId="359C8C7E" w14:textId="77777777" w:rsidTr="00892352">
        <w:tc>
          <w:tcPr>
            <w:tcW w:w="562" w:type="dxa"/>
          </w:tcPr>
          <w:p w14:paraId="171D526B" w14:textId="77777777" w:rsidR="001C2894" w:rsidRPr="00AE0D1E" w:rsidRDefault="001C2894" w:rsidP="00892352">
            <w:pPr>
              <w:rPr>
                <w:rFonts w:cstheme="minorHAnsi"/>
                <w:b/>
                <w:bCs/>
                <w:color w:val="000000" w:themeColor="text1"/>
              </w:rPr>
            </w:pPr>
            <w:r w:rsidRPr="00AE0D1E">
              <w:rPr>
                <w:rFonts w:cstheme="minorHAnsi"/>
                <w:b/>
                <w:bCs/>
                <w:color w:val="000000" w:themeColor="text1"/>
              </w:rPr>
              <w:t>5.</w:t>
            </w:r>
          </w:p>
        </w:tc>
        <w:tc>
          <w:tcPr>
            <w:tcW w:w="9894" w:type="dxa"/>
          </w:tcPr>
          <w:p w14:paraId="5AEF9E66" w14:textId="3EE3236E" w:rsidR="001C2894" w:rsidRPr="00CF4436" w:rsidRDefault="00CF4436" w:rsidP="00CF4436">
            <w:pPr>
              <w:autoSpaceDE w:val="0"/>
              <w:autoSpaceDN w:val="0"/>
              <w:adjustRightInd w:val="0"/>
              <w:rPr>
                <w:rFonts w:cstheme="minorHAnsi"/>
                <w:bCs/>
                <w:color w:val="000000" w:themeColor="text1"/>
              </w:rPr>
            </w:pPr>
            <w:r>
              <w:rPr>
                <w:rFonts w:cstheme="minorHAnsi"/>
                <w:bCs/>
                <w:color w:val="000000" w:themeColor="text1"/>
              </w:rPr>
              <w:t>Demonstrable e</w:t>
            </w:r>
            <w:r w:rsidR="00BC37C7" w:rsidRPr="00CF4436">
              <w:rPr>
                <w:rFonts w:cstheme="minorHAnsi"/>
                <w:bCs/>
                <w:color w:val="000000" w:themeColor="text1"/>
              </w:rPr>
              <w:t xml:space="preserve">xperience of </w:t>
            </w:r>
            <w:r w:rsidR="00FD6773">
              <w:rPr>
                <w:rFonts w:cstheme="minorHAnsi"/>
                <w:bCs/>
                <w:color w:val="000000" w:themeColor="text1"/>
              </w:rPr>
              <w:t>support</w:t>
            </w:r>
            <w:r w:rsidR="00BC37C7" w:rsidRPr="00CF4436">
              <w:rPr>
                <w:rFonts w:cstheme="minorHAnsi"/>
                <w:bCs/>
                <w:color w:val="000000" w:themeColor="text1"/>
              </w:rPr>
              <w:t>ing projects and achieving targets within set time limits</w:t>
            </w:r>
            <w:r>
              <w:rPr>
                <w:rFonts w:cstheme="minorHAnsi"/>
                <w:bCs/>
                <w:color w:val="000000" w:themeColor="text1"/>
              </w:rPr>
              <w:t>.</w:t>
            </w:r>
          </w:p>
        </w:tc>
      </w:tr>
      <w:tr w:rsidR="008937D2" w:rsidRPr="00AE0D1E" w14:paraId="7A3CF0A7" w14:textId="77777777" w:rsidTr="00892352">
        <w:tc>
          <w:tcPr>
            <w:tcW w:w="562" w:type="dxa"/>
          </w:tcPr>
          <w:p w14:paraId="056AB225" w14:textId="49D74A7F" w:rsidR="008937D2" w:rsidRPr="00AE0D1E" w:rsidRDefault="008937D2" w:rsidP="00892352">
            <w:pPr>
              <w:rPr>
                <w:rFonts w:cstheme="minorHAnsi"/>
                <w:b/>
                <w:bCs/>
                <w:color w:val="000000" w:themeColor="text1"/>
              </w:rPr>
            </w:pPr>
            <w:r w:rsidRPr="00AE0D1E">
              <w:rPr>
                <w:rFonts w:cstheme="minorHAnsi"/>
                <w:b/>
                <w:bCs/>
                <w:color w:val="000000" w:themeColor="text1"/>
              </w:rPr>
              <w:t>6.</w:t>
            </w:r>
          </w:p>
        </w:tc>
        <w:tc>
          <w:tcPr>
            <w:tcW w:w="9894" w:type="dxa"/>
          </w:tcPr>
          <w:p w14:paraId="6940E924" w14:textId="10D76286" w:rsidR="008937D2" w:rsidRPr="00CF4436" w:rsidRDefault="00CF4436" w:rsidP="00CF4436">
            <w:pPr>
              <w:autoSpaceDE w:val="0"/>
              <w:autoSpaceDN w:val="0"/>
              <w:adjustRightInd w:val="0"/>
              <w:rPr>
                <w:rFonts w:cstheme="minorHAnsi"/>
                <w:color w:val="000000"/>
              </w:rPr>
            </w:pPr>
            <w:r>
              <w:rPr>
                <w:rFonts w:cstheme="minorHAnsi"/>
                <w:color w:val="000000"/>
              </w:rPr>
              <w:t>Proven a</w:t>
            </w:r>
            <w:r w:rsidRPr="00CF4436">
              <w:rPr>
                <w:rFonts w:cstheme="minorHAnsi"/>
                <w:color w:val="000000"/>
              </w:rPr>
              <w:t>bi</w:t>
            </w:r>
            <w:r>
              <w:rPr>
                <w:rFonts w:cstheme="minorHAnsi"/>
                <w:color w:val="000000"/>
              </w:rPr>
              <w:t>lity</w:t>
            </w:r>
            <w:r w:rsidR="00D35FE1" w:rsidRPr="00CF4436">
              <w:rPr>
                <w:rFonts w:cstheme="minorHAnsi"/>
                <w:color w:val="000000"/>
              </w:rPr>
              <w:t xml:space="preserve"> to challenge historic ways of working and identify new solutions</w:t>
            </w:r>
            <w:r>
              <w:rPr>
                <w:rFonts w:cstheme="minorHAnsi"/>
                <w:color w:val="000000"/>
              </w:rPr>
              <w:t>.</w:t>
            </w:r>
          </w:p>
        </w:tc>
      </w:tr>
      <w:tr w:rsidR="008937D2" w:rsidRPr="00AE0D1E" w14:paraId="67BDF7A8" w14:textId="77777777" w:rsidTr="00892352">
        <w:tc>
          <w:tcPr>
            <w:tcW w:w="562" w:type="dxa"/>
          </w:tcPr>
          <w:p w14:paraId="5ACB89A9" w14:textId="50DB5662" w:rsidR="008937D2" w:rsidRPr="00AE0D1E" w:rsidRDefault="008937D2" w:rsidP="00892352">
            <w:pPr>
              <w:rPr>
                <w:rFonts w:cstheme="minorHAnsi"/>
                <w:b/>
                <w:bCs/>
                <w:color w:val="000000" w:themeColor="text1"/>
              </w:rPr>
            </w:pPr>
            <w:r w:rsidRPr="00AE0D1E">
              <w:rPr>
                <w:rFonts w:cstheme="minorHAnsi"/>
                <w:b/>
                <w:bCs/>
                <w:color w:val="000000" w:themeColor="text1"/>
              </w:rPr>
              <w:t>7.</w:t>
            </w:r>
          </w:p>
        </w:tc>
        <w:tc>
          <w:tcPr>
            <w:tcW w:w="9894" w:type="dxa"/>
          </w:tcPr>
          <w:p w14:paraId="4D6CF348" w14:textId="31EB7317" w:rsidR="008937D2" w:rsidRPr="00CF4436" w:rsidRDefault="00CF4436" w:rsidP="00CF4436">
            <w:pPr>
              <w:widowControl w:val="0"/>
              <w:tabs>
                <w:tab w:val="left" w:pos="220"/>
                <w:tab w:val="left" w:pos="720"/>
              </w:tabs>
              <w:autoSpaceDE w:val="0"/>
              <w:autoSpaceDN w:val="0"/>
              <w:adjustRightInd w:val="0"/>
              <w:rPr>
                <w:rFonts w:cstheme="minorHAnsi"/>
              </w:rPr>
            </w:pPr>
            <w:r>
              <w:rPr>
                <w:rFonts w:cstheme="minorHAnsi"/>
              </w:rPr>
              <w:t xml:space="preserve">Proven </w:t>
            </w:r>
            <w:r>
              <w:rPr>
                <w:rFonts w:cstheme="minorHAnsi"/>
                <w:color w:val="000000"/>
              </w:rPr>
              <w:t>a</w:t>
            </w:r>
            <w:r w:rsidRPr="00C90F8D">
              <w:rPr>
                <w:rFonts w:cstheme="minorHAnsi"/>
                <w:color w:val="000000"/>
              </w:rPr>
              <w:t>bi</w:t>
            </w:r>
            <w:r>
              <w:rPr>
                <w:rFonts w:cstheme="minorHAnsi"/>
                <w:color w:val="000000"/>
              </w:rPr>
              <w:t>lity</w:t>
            </w:r>
            <w:r w:rsidR="003B7193" w:rsidRPr="00CF4436">
              <w:rPr>
                <w:rFonts w:cstheme="minorHAnsi"/>
              </w:rPr>
              <w:t xml:space="preserve"> to influence, persuade and negotiate to achieve positive outcomes</w:t>
            </w:r>
            <w:r>
              <w:rPr>
                <w:rFonts w:cstheme="minorHAnsi"/>
              </w:rPr>
              <w:t>.</w:t>
            </w:r>
          </w:p>
        </w:tc>
      </w:tr>
      <w:tr w:rsidR="008937D2" w:rsidRPr="00AE0D1E" w14:paraId="0122C60E" w14:textId="77777777" w:rsidTr="00892352">
        <w:tc>
          <w:tcPr>
            <w:tcW w:w="562" w:type="dxa"/>
          </w:tcPr>
          <w:p w14:paraId="0E07FD00" w14:textId="1F2BEB98" w:rsidR="008937D2" w:rsidRPr="00AE0D1E" w:rsidRDefault="008937D2" w:rsidP="00892352">
            <w:pPr>
              <w:rPr>
                <w:rFonts w:cstheme="minorHAnsi"/>
                <w:b/>
                <w:bCs/>
                <w:color w:val="000000" w:themeColor="text1"/>
              </w:rPr>
            </w:pPr>
            <w:r w:rsidRPr="00AE0D1E">
              <w:rPr>
                <w:rFonts w:cstheme="minorHAnsi"/>
                <w:b/>
                <w:bCs/>
                <w:color w:val="000000" w:themeColor="text1"/>
              </w:rPr>
              <w:t>8.</w:t>
            </w:r>
          </w:p>
        </w:tc>
        <w:tc>
          <w:tcPr>
            <w:tcW w:w="9894" w:type="dxa"/>
          </w:tcPr>
          <w:p w14:paraId="6381AEFB" w14:textId="74B365A1" w:rsidR="008937D2" w:rsidRPr="00CF4436" w:rsidRDefault="0083461A" w:rsidP="00CF4436">
            <w:pPr>
              <w:widowControl w:val="0"/>
              <w:tabs>
                <w:tab w:val="left" w:pos="220"/>
                <w:tab w:val="left" w:pos="720"/>
              </w:tabs>
              <w:autoSpaceDE w:val="0"/>
              <w:autoSpaceDN w:val="0"/>
              <w:adjustRightInd w:val="0"/>
              <w:rPr>
                <w:rFonts w:cstheme="minorHAnsi"/>
              </w:rPr>
            </w:pPr>
            <w:r w:rsidRPr="00CF4436">
              <w:rPr>
                <w:rFonts w:cstheme="minorHAnsi"/>
              </w:rPr>
              <w:t>Demonstrates an active commitment to a culture that embraces excellent customer service</w:t>
            </w:r>
            <w:r w:rsidR="00CF4436">
              <w:rPr>
                <w:rFonts w:cstheme="minorHAnsi"/>
              </w:rPr>
              <w:t>.</w:t>
            </w:r>
          </w:p>
        </w:tc>
      </w:tr>
      <w:tr w:rsidR="008937D2" w:rsidRPr="00AE0D1E" w14:paraId="163CE498" w14:textId="77777777" w:rsidTr="00892352">
        <w:tc>
          <w:tcPr>
            <w:tcW w:w="562" w:type="dxa"/>
          </w:tcPr>
          <w:p w14:paraId="2489FBF2" w14:textId="7B31B902" w:rsidR="008937D2" w:rsidRPr="00AE0D1E" w:rsidRDefault="008937D2" w:rsidP="00892352">
            <w:pPr>
              <w:rPr>
                <w:rFonts w:cstheme="minorHAnsi"/>
                <w:b/>
                <w:bCs/>
                <w:color w:val="000000" w:themeColor="text1"/>
              </w:rPr>
            </w:pPr>
            <w:r w:rsidRPr="00AE0D1E">
              <w:rPr>
                <w:rFonts w:cstheme="minorHAnsi"/>
                <w:b/>
                <w:bCs/>
                <w:color w:val="000000" w:themeColor="text1"/>
              </w:rPr>
              <w:t>9.</w:t>
            </w:r>
          </w:p>
        </w:tc>
        <w:tc>
          <w:tcPr>
            <w:tcW w:w="9894" w:type="dxa"/>
          </w:tcPr>
          <w:p w14:paraId="5C9333F3" w14:textId="214ECC00" w:rsidR="008937D2" w:rsidRPr="00AE0D1E" w:rsidRDefault="00F84F97" w:rsidP="00892352">
            <w:pPr>
              <w:rPr>
                <w:rFonts w:cstheme="minorHAnsi"/>
                <w:b/>
                <w:bCs/>
                <w:color w:val="000000" w:themeColor="text1"/>
              </w:rPr>
            </w:pPr>
            <w:r w:rsidRPr="00CF4436">
              <w:rPr>
                <w:rFonts w:cstheme="minorHAnsi"/>
                <w:color w:val="000000"/>
              </w:rPr>
              <w:t xml:space="preserve">Strong judgement and analysis skills with the </w:t>
            </w:r>
            <w:r w:rsidR="00CF4436">
              <w:rPr>
                <w:rFonts w:cstheme="minorHAnsi"/>
                <w:color w:val="000000"/>
              </w:rPr>
              <w:t xml:space="preserve">proven </w:t>
            </w:r>
            <w:r w:rsidRPr="00CF4436">
              <w:rPr>
                <w:rFonts w:cstheme="minorHAnsi"/>
                <w:color w:val="000000"/>
              </w:rPr>
              <w:t>ability to identify creative solutions to problems</w:t>
            </w:r>
            <w:r w:rsidR="00CF4436">
              <w:rPr>
                <w:rFonts w:cstheme="minorHAnsi"/>
                <w:color w:val="000000"/>
              </w:rPr>
              <w:t>.</w:t>
            </w:r>
          </w:p>
        </w:tc>
      </w:tr>
      <w:tr w:rsidR="008937D2" w:rsidRPr="00AE0D1E" w14:paraId="6D02E40A" w14:textId="77777777" w:rsidTr="00892352">
        <w:tc>
          <w:tcPr>
            <w:tcW w:w="562" w:type="dxa"/>
          </w:tcPr>
          <w:p w14:paraId="77212820" w14:textId="5FCA5C32" w:rsidR="008937D2" w:rsidRPr="00AE0D1E" w:rsidRDefault="008937D2" w:rsidP="00892352">
            <w:pPr>
              <w:rPr>
                <w:rFonts w:cstheme="minorHAnsi"/>
                <w:b/>
                <w:bCs/>
                <w:color w:val="000000" w:themeColor="text1"/>
              </w:rPr>
            </w:pPr>
            <w:r w:rsidRPr="00AE0D1E">
              <w:rPr>
                <w:rFonts w:cstheme="minorHAnsi"/>
                <w:b/>
                <w:bCs/>
                <w:color w:val="000000" w:themeColor="text1"/>
              </w:rPr>
              <w:t>10.</w:t>
            </w:r>
          </w:p>
        </w:tc>
        <w:tc>
          <w:tcPr>
            <w:tcW w:w="9894" w:type="dxa"/>
          </w:tcPr>
          <w:p w14:paraId="4E0D3DA6" w14:textId="64CC3434" w:rsidR="008937D2" w:rsidRPr="00AE0D1E" w:rsidRDefault="00CF4436" w:rsidP="00892352">
            <w:pPr>
              <w:rPr>
                <w:rFonts w:cstheme="minorHAnsi"/>
                <w:b/>
                <w:bCs/>
                <w:color w:val="000000" w:themeColor="text1"/>
              </w:rPr>
            </w:pPr>
            <w:r>
              <w:rPr>
                <w:rFonts w:cstheme="minorHAnsi"/>
              </w:rPr>
              <w:t>Proven a</w:t>
            </w:r>
            <w:r w:rsidRPr="00CF4436">
              <w:rPr>
                <w:rFonts w:cstheme="minorHAnsi"/>
              </w:rPr>
              <w:t>bi</w:t>
            </w:r>
            <w:r>
              <w:rPr>
                <w:rFonts w:cstheme="minorHAnsi"/>
              </w:rPr>
              <w:t xml:space="preserve">lity </w:t>
            </w:r>
            <w:r w:rsidR="006265EA" w:rsidRPr="00CF4436">
              <w:rPr>
                <w:rFonts w:cstheme="minorHAnsi"/>
              </w:rPr>
              <w:t xml:space="preserve">to use resources efficiently and effectively in line with </w:t>
            </w:r>
            <w:r w:rsidR="004F543B" w:rsidRPr="00CF4436">
              <w:rPr>
                <w:rFonts w:cstheme="minorHAnsi"/>
              </w:rPr>
              <w:t xml:space="preserve">any </w:t>
            </w:r>
            <w:r w:rsidR="006265EA" w:rsidRPr="00CF4436">
              <w:rPr>
                <w:rFonts w:cstheme="minorHAnsi"/>
              </w:rPr>
              <w:t>spe</w:t>
            </w:r>
            <w:r w:rsidR="004F543B" w:rsidRPr="00CF4436">
              <w:rPr>
                <w:rFonts w:cstheme="minorHAnsi"/>
              </w:rPr>
              <w:t>cified</w:t>
            </w:r>
            <w:r w:rsidR="006265EA" w:rsidRPr="00CF4436">
              <w:rPr>
                <w:rFonts w:cstheme="minorHAnsi"/>
              </w:rPr>
              <w:t xml:space="preserve"> guidelines</w:t>
            </w:r>
            <w:r>
              <w:rPr>
                <w:rFonts w:cstheme="minorHAnsi"/>
              </w:rPr>
              <w:t>.</w:t>
            </w:r>
          </w:p>
        </w:tc>
      </w:tr>
      <w:tr w:rsidR="008937D2" w:rsidRPr="00AE0D1E" w14:paraId="1B66ED49" w14:textId="77777777" w:rsidTr="00892352">
        <w:tc>
          <w:tcPr>
            <w:tcW w:w="562" w:type="dxa"/>
          </w:tcPr>
          <w:p w14:paraId="53C9157F" w14:textId="4941B5C1" w:rsidR="008937D2" w:rsidRPr="00AE0D1E" w:rsidRDefault="008937D2" w:rsidP="00892352">
            <w:pPr>
              <w:rPr>
                <w:rFonts w:cstheme="minorHAnsi"/>
                <w:b/>
                <w:bCs/>
                <w:color w:val="000000" w:themeColor="text1"/>
              </w:rPr>
            </w:pPr>
            <w:r w:rsidRPr="00AE0D1E">
              <w:rPr>
                <w:rFonts w:cstheme="minorHAnsi"/>
                <w:b/>
                <w:bCs/>
                <w:color w:val="000000" w:themeColor="text1"/>
              </w:rPr>
              <w:t>11.</w:t>
            </w:r>
          </w:p>
        </w:tc>
        <w:tc>
          <w:tcPr>
            <w:tcW w:w="9894" w:type="dxa"/>
          </w:tcPr>
          <w:p w14:paraId="644A8F43" w14:textId="08FBAAC0" w:rsidR="008937D2" w:rsidRPr="00CF4436" w:rsidRDefault="001A65E2" w:rsidP="00CF4436">
            <w:pPr>
              <w:autoSpaceDE w:val="0"/>
              <w:autoSpaceDN w:val="0"/>
              <w:adjustRightInd w:val="0"/>
              <w:rPr>
                <w:rFonts w:cstheme="minorHAnsi"/>
                <w:color w:val="000000"/>
              </w:rPr>
            </w:pPr>
            <w:r w:rsidRPr="00CF4436">
              <w:rPr>
                <w:rFonts w:cstheme="minorHAnsi"/>
                <w:color w:val="000000"/>
              </w:rPr>
              <w:t>Works proactively and under own initiative</w:t>
            </w:r>
            <w:r w:rsidR="00CF4436">
              <w:rPr>
                <w:rFonts w:cstheme="minorHAnsi"/>
                <w:color w:val="000000"/>
              </w:rPr>
              <w:t>.</w:t>
            </w:r>
          </w:p>
        </w:tc>
      </w:tr>
    </w:tbl>
    <w:p w14:paraId="6B89EBA9" w14:textId="77777777" w:rsidR="002C789A" w:rsidRDefault="002C789A" w:rsidP="00D72A65">
      <w:pPr>
        <w:rPr>
          <w:rFonts w:cstheme="minorHAnsi"/>
          <w:b/>
          <w:bCs/>
          <w:color w:val="000000" w:themeColor="text1"/>
        </w:rPr>
      </w:pPr>
    </w:p>
    <w:p w14:paraId="3DBD59AE" w14:textId="77777777" w:rsidR="002C789A" w:rsidRDefault="002C789A">
      <w:pPr>
        <w:rPr>
          <w:rFonts w:cstheme="minorHAnsi"/>
          <w:b/>
          <w:bCs/>
          <w:color w:val="000000" w:themeColor="text1"/>
        </w:rPr>
      </w:pPr>
      <w:r>
        <w:rPr>
          <w:rFonts w:cstheme="minorHAnsi"/>
          <w:b/>
          <w:bCs/>
          <w:color w:val="000000" w:themeColor="text1"/>
        </w:rPr>
        <w:br w:type="page"/>
      </w:r>
    </w:p>
    <w:p w14:paraId="5F99B46B" w14:textId="1AB34B16" w:rsidR="00D72A65" w:rsidRDefault="00A74336"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43648CB">
                <wp:simplePos x="0" y="0"/>
                <wp:positionH relativeFrom="margin">
                  <wp:posOffset>-276860</wp:posOffset>
                </wp:positionH>
                <wp:positionV relativeFrom="paragraph">
                  <wp:posOffset>-20955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21.8pt;margin-top:-1.6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6DFAE713" w14:textId="6B544463" w:rsidR="00F77A6D" w:rsidRPr="00F77A6D" w:rsidRDefault="00A7433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83840" behindDoc="0" locked="0" layoutInCell="1" allowOverlap="1" wp14:anchorId="29E67F77" wp14:editId="771E23FB">
            <wp:simplePos x="0" y="0"/>
            <wp:positionH relativeFrom="margin">
              <wp:posOffset>4225885</wp:posOffset>
            </wp:positionH>
            <wp:positionV relativeFrom="paragraph">
              <wp:posOffset>85114</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1199B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1C101C" w14:paraId="749B9EB0" w14:textId="77777777" w:rsidTr="00535A60">
        <w:trPr>
          <w:trHeight w:val="3518"/>
        </w:trPr>
        <w:tc>
          <w:tcPr>
            <w:tcW w:w="5218" w:type="dxa"/>
          </w:tcPr>
          <w:p w14:paraId="1A654EC3" w14:textId="77777777" w:rsidR="00C24F67" w:rsidRPr="001C101C" w:rsidRDefault="00C24F67" w:rsidP="00467EB5">
            <w:pPr>
              <w:pStyle w:val="NormalWeb"/>
              <w:spacing w:after="0"/>
              <w:contextualSpacing/>
              <w:rPr>
                <w:rFonts w:asciiTheme="minorHAnsi" w:hAnsiTheme="minorHAnsi" w:cstheme="minorHAnsi"/>
                <w:b/>
                <w:bCs/>
                <w:color w:val="000000" w:themeColor="text1"/>
                <w:sz w:val="22"/>
                <w:szCs w:val="22"/>
              </w:rPr>
            </w:pPr>
          </w:p>
          <w:p w14:paraId="6C1E7BBE" w14:textId="5D947172" w:rsidR="00535A60" w:rsidRPr="001C101C"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1C101C">
              <w:rPr>
                <w:rFonts w:asciiTheme="minorHAnsi" w:hAnsiTheme="minorHAnsi" w:cstheme="minorHAnsi"/>
                <w:b/>
                <w:bCs/>
                <w:color w:val="000000" w:themeColor="text1"/>
                <w:sz w:val="22"/>
                <w:szCs w:val="22"/>
              </w:rPr>
              <w:t>Colleagues</w:t>
            </w:r>
            <w:proofErr w:type="gramEnd"/>
            <w:r w:rsidRPr="001C101C">
              <w:rPr>
                <w:rFonts w:asciiTheme="minorHAnsi" w:hAnsiTheme="minorHAnsi" w:cstheme="minorHAnsi"/>
                <w:b/>
                <w:bCs/>
                <w:color w:val="000000" w:themeColor="text1"/>
                <w:sz w:val="22"/>
                <w:szCs w:val="22"/>
              </w:rPr>
              <w:t xml:space="preserve"> </w:t>
            </w:r>
            <w:r w:rsidR="00A74336">
              <w:rPr>
                <w:rFonts w:asciiTheme="minorHAnsi" w:hAnsiTheme="minorHAnsi" w:cstheme="minorHAnsi"/>
                <w:b/>
                <w:bCs/>
                <w:color w:val="000000" w:themeColor="text1"/>
                <w:sz w:val="22"/>
                <w:szCs w:val="22"/>
              </w:rPr>
              <w:t>e</w:t>
            </w:r>
            <w:r w:rsidRPr="001C101C">
              <w:rPr>
                <w:rFonts w:asciiTheme="minorHAnsi" w:hAnsiTheme="minorHAnsi" w:cstheme="minorHAnsi"/>
                <w:b/>
                <w:bCs/>
                <w:color w:val="000000" w:themeColor="text1"/>
                <w:sz w:val="22"/>
                <w:szCs w:val="22"/>
              </w:rPr>
              <w:t>xpectations</w:t>
            </w:r>
          </w:p>
          <w:p w14:paraId="0F091CBD" w14:textId="77777777" w:rsidR="00535A60" w:rsidRPr="001C101C" w:rsidRDefault="00535A60" w:rsidP="00535A60">
            <w:pPr>
              <w:pStyle w:val="NormalWeb"/>
              <w:spacing w:after="0"/>
              <w:contextualSpacing/>
              <w:rPr>
                <w:rFonts w:asciiTheme="minorHAnsi" w:hAnsiTheme="minorHAnsi" w:cstheme="minorHAnsi"/>
                <w:color w:val="000000" w:themeColor="text1"/>
                <w:sz w:val="22"/>
                <w:szCs w:val="22"/>
              </w:rPr>
            </w:pPr>
          </w:p>
          <w:p w14:paraId="6BA047F0" w14:textId="55603B4F" w:rsidR="00535A60" w:rsidRPr="001C101C" w:rsidRDefault="00AA49B9"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1C101C">
              <w:rPr>
                <w:rFonts w:asciiTheme="minorHAnsi" w:hAnsiTheme="minorHAnsi" w:cstheme="minorHAnsi"/>
                <w:color w:val="000000" w:themeColor="text1"/>
                <w:sz w:val="22"/>
                <w:szCs w:val="22"/>
              </w:rPr>
              <w:t>Be always professional</w:t>
            </w:r>
          </w:p>
          <w:p w14:paraId="7EF4B4C0" w14:textId="67D01DE3" w:rsidR="00535A60" w:rsidRPr="001C101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1C101C">
              <w:rPr>
                <w:rFonts w:asciiTheme="minorHAnsi" w:hAnsiTheme="minorHAnsi" w:cstheme="minorHAnsi"/>
                <w:color w:val="000000" w:themeColor="text1"/>
                <w:sz w:val="22"/>
                <w:szCs w:val="22"/>
              </w:rPr>
              <w:t xml:space="preserve">Work together for the good of the team, </w:t>
            </w:r>
            <w:r w:rsidR="00586B46" w:rsidRPr="001C101C">
              <w:rPr>
                <w:rFonts w:asciiTheme="minorHAnsi" w:hAnsiTheme="minorHAnsi" w:cstheme="minorHAnsi"/>
                <w:color w:val="000000" w:themeColor="text1"/>
                <w:sz w:val="22"/>
                <w:szCs w:val="22"/>
              </w:rPr>
              <w:t>council,</w:t>
            </w:r>
            <w:r w:rsidRPr="001C101C">
              <w:rPr>
                <w:rFonts w:asciiTheme="minorHAnsi" w:hAnsiTheme="minorHAnsi" w:cstheme="minorHAnsi"/>
                <w:color w:val="000000" w:themeColor="text1"/>
                <w:sz w:val="22"/>
                <w:szCs w:val="22"/>
              </w:rPr>
              <w:t xml:space="preserve"> and local people</w:t>
            </w:r>
          </w:p>
          <w:p w14:paraId="0CC71F9E" w14:textId="77777777" w:rsidR="00535A60" w:rsidRPr="001C101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1C101C">
              <w:rPr>
                <w:rFonts w:asciiTheme="minorHAnsi" w:hAnsiTheme="minorHAnsi" w:cstheme="minorHAnsi"/>
                <w:color w:val="000000" w:themeColor="text1"/>
                <w:sz w:val="22"/>
                <w:szCs w:val="22"/>
              </w:rPr>
              <w:t>Promote a supportive culture</w:t>
            </w:r>
          </w:p>
          <w:p w14:paraId="4E14993C" w14:textId="77777777" w:rsidR="00535A60" w:rsidRPr="001C101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1C101C">
              <w:rPr>
                <w:rFonts w:asciiTheme="minorHAnsi" w:hAnsiTheme="minorHAnsi" w:cstheme="minorHAnsi"/>
                <w:color w:val="000000" w:themeColor="text1"/>
                <w:sz w:val="22"/>
                <w:szCs w:val="22"/>
              </w:rPr>
              <w:t>Challenge assumptions</w:t>
            </w:r>
          </w:p>
          <w:p w14:paraId="07476C6A" w14:textId="77777777" w:rsidR="00535A60" w:rsidRPr="001C101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1C101C">
              <w:rPr>
                <w:rFonts w:asciiTheme="minorHAnsi" w:hAnsiTheme="minorHAnsi" w:cstheme="minorHAnsi"/>
                <w:color w:val="000000" w:themeColor="text1"/>
                <w:sz w:val="22"/>
                <w:szCs w:val="22"/>
              </w:rPr>
              <w:t>Take ownership</w:t>
            </w:r>
          </w:p>
          <w:p w14:paraId="5A16DB46" w14:textId="77777777" w:rsidR="00535A60" w:rsidRPr="001C101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1C101C">
              <w:rPr>
                <w:rFonts w:asciiTheme="minorHAnsi" w:hAnsiTheme="minorHAnsi" w:cstheme="minorHAnsi"/>
                <w:color w:val="000000" w:themeColor="text1"/>
                <w:sz w:val="22"/>
                <w:szCs w:val="22"/>
              </w:rPr>
              <w:t>Be willing to change and do things differently</w:t>
            </w:r>
          </w:p>
          <w:p w14:paraId="0946C618" w14:textId="77777777" w:rsidR="00535A60" w:rsidRPr="001C101C"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1C101C">
              <w:rPr>
                <w:rFonts w:asciiTheme="minorHAnsi" w:hAnsiTheme="minorHAnsi" w:cstheme="minorHAnsi"/>
                <w:color w:val="000000" w:themeColor="text1"/>
                <w:sz w:val="22"/>
                <w:szCs w:val="22"/>
              </w:rPr>
              <w:t>Always work in a safe manner</w:t>
            </w:r>
          </w:p>
          <w:p w14:paraId="014C5B53" w14:textId="0C21368E" w:rsidR="00C24F67" w:rsidRPr="001C101C" w:rsidRDefault="00C24F67" w:rsidP="00CF4436">
            <w:pPr>
              <w:pStyle w:val="NormalWeb"/>
              <w:spacing w:before="0" w:after="0"/>
              <w:contextualSpacing/>
              <w:rPr>
                <w:rFonts w:asciiTheme="minorHAnsi" w:hAnsiTheme="minorHAnsi" w:cstheme="minorHAnsi"/>
                <w:b/>
                <w:bCs/>
                <w:color w:val="000000" w:themeColor="text1"/>
                <w:sz w:val="22"/>
                <w:szCs w:val="22"/>
              </w:rPr>
            </w:pPr>
          </w:p>
        </w:tc>
        <w:tc>
          <w:tcPr>
            <w:tcW w:w="5218" w:type="dxa"/>
          </w:tcPr>
          <w:p w14:paraId="11F4FB18" w14:textId="77777777" w:rsidR="00C24F67" w:rsidRPr="001C101C" w:rsidRDefault="00C24F67"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317C38F7" w14:textId="4935DB15" w:rsidR="00535A60" w:rsidRPr="001C101C" w:rsidRDefault="004C17E9"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1C101C">
              <w:rPr>
                <w:rFonts w:asciiTheme="minorHAnsi" w:hAnsiTheme="minorHAnsi" w:cstheme="minorHAnsi"/>
                <w:b/>
                <w:bCs/>
                <w:color w:val="000000" w:themeColor="text1"/>
                <w:sz w:val="22"/>
                <w:szCs w:val="22"/>
              </w:rPr>
              <w:t>Managers</w:t>
            </w:r>
            <w:proofErr w:type="gramEnd"/>
            <w:r w:rsidR="00535A60" w:rsidRPr="001C101C">
              <w:rPr>
                <w:rFonts w:asciiTheme="minorHAnsi" w:hAnsiTheme="minorHAnsi" w:cstheme="minorHAnsi"/>
                <w:b/>
                <w:bCs/>
                <w:color w:val="000000" w:themeColor="text1"/>
                <w:sz w:val="22"/>
                <w:szCs w:val="22"/>
              </w:rPr>
              <w:t xml:space="preserve"> </w:t>
            </w:r>
            <w:r w:rsidR="00A74336">
              <w:rPr>
                <w:rFonts w:asciiTheme="minorHAnsi" w:hAnsiTheme="minorHAnsi" w:cstheme="minorHAnsi"/>
                <w:b/>
                <w:bCs/>
                <w:color w:val="000000" w:themeColor="text1"/>
                <w:sz w:val="22"/>
                <w:szCs w:val="22"/>
              </w:rPr>
              <w:t>e</w:t>
            </w:r>
            <w:r w:rsidR="00535A60" w:rsidRPr="001C101C">
              <w:rPr>
                <w:rFonts w:asciiTheme="minorHAnsi" w:hAnsiTheme="minorHAnsi" w:cstheme="minorHAnsi"/>
                <w:b/>
                <w:bCs/>
                <w:color w:val="000000" w:themeColor="text1"/>
                <w:sz w:val="22"/>
                <w:szCs w:val="22"/>
              </w:rPr>
              <w:t>xpectations</w:t>
            </w:r>
          </w:p>
          <w:p w14:paraId="750C4136" w14:textId="77777777" w:rsidR="00535A60" w:rsidRPr="001C101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2410C4D6" w:rsidR="00535A60" w:rsidRPr="001C101C" w:rsidRDefault="00535A60" w:rsidP="00467EB5">
            <w:pPr>
              <w:numPr>
                <w:ilvl w:val="0"/>
                <w:numId w:val="3"/>
              </w:numPr>
              <w:spacing w:line="276" w:lineRule="auto"/>
            </w:pPr>
            <w:r w:rsidRPr="001C101C">
              <w:t xml:space="preserve">Be a role model by </w:t>
            </w:r>
            <w:r w:rsidR="00680325" w:rsidRPr="001C101C">
              <w:t>always displaying positive behaviours</w:t>
            </w:r>
          </w:p>
          <w:p w14:paraId="386FD06C" w14:textId="77777777" w:rsidR="00535A60" w:rsidRPr="001C101C" w:rsidRDefault="00535A60" w:rsidP="00467EB5">
            <w:pPr>
              <w:numPr>
                <w:ilvl w:val="0"/>
                <w:numId w:val="3"/>
              </w:numPr>
              <w:spacing w:line="276" w:lineRule="auto"/>
            </w:pPr>
            <w:r w:rsidRPr="001C101C">
              <w:t xml:space="preserve">Make well-considered decisions </w:t>
            </w:r>
          </w:p>
          <w:p w14:paraId="349B92C8" w14:textId="77777777" w:rsidR="00535A60" w:rsidRPr="001C101C" w:rsidRDefault="00535A60" w:rsidP="00467EB5">
            <w:pPr>
              <w:numPr>
                <w:ilvl w:val="0"/>
                <w:numId w:val="3"/>
              </w:numPr>
              <w:spacing w:line="276" w:lineRule="auto"/>
            </w:pPr>
            <w:r w:rsidRPr="001C101C">
              <w:t>Support, coach and communicate with my team</w:t>
            </w:r>
          </w:p>
          <w:p w14:paraId="4F5ACA70" w14:textId="77777777" w:rsidR="00535A60" w:rsidRPr="001C101C" w:rsidRDefault="00535A60" w:rsidP="00467EB5">
            <w:pPr>
              <w:numPr>
                <w:ilvl w:val="0"/>
                <w:numId w:val="3"/>
              </w:numPr>
              <w:spacing w:line="276" w:lineRule="auto"/>
            </w:pPr>
            <w:r w:rsidRPr="001C101C">
              <w:t>Be accountable for my team’s performance</w:t>
            </w:r>
          </w:p>
          <w:p w14:paraId="69581E9F" w14:textId="77777777" w:rsidR="00535A60" w:rsidRPr="001C101C"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77C74E5A" w:rsidR="00C23807" w:rsidRPr="001C101C" w:rsidRDefault="00C23807" w:rsidP="00C23807">
      <w:pPr>
        <w:jc w:val="both"/>
        <w:rPr>
          <w:rFonts w:cstheme="minorHAnsi"/>
        </w:rPr>
      </w:pPr>
      <w:r w:rsidRPr="001C101C">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22297AF" w:rsidR="00AB0A09" w:rsidRPr="001C101C" w:rsidRDefault="00AB0A09" w:rsidP="00AB0A09">
      <w:pPr>
        <w:pStyle w:val="Heading3"/>
        <w:jc w:val="both"/>
        <w:rPr>
          <w:sz w:val="22"/>
          <w:szCs w:val="22"/>
        </w:rPr>
      </w:pPr>
      <w:r w:rsidRPr="001C101C">
        <w:rPr>
          <w:sz w:val="22"/>
          <w:szCs w:val="22"/>
        </w:rPr>
        <w:t xml:space="preserve">Role </w:t>
      </w:r>
      <w:r w:rsidR="00A74336">
        <w:rPr>
          <w:sz w:val="22"/>
          <w:szCs w:val="22"/>
        </w:rPr>
        <w:t>c</w:t>
      </w:r>
      <w:r w:rsidRPr="001C101C">
        <w:rPr>
          <w:sz w:val="22"/>
          <w:szCs w:val="22"/>
        </w:rPr>
        <w:t>haracteristics</w:t>
      </w:r>
    </w:p>
    <w:p w14:paraId="372B11FE" w14:textId="77777777" w:rsidR="00DF7F38" w:rsidRPr="001C101C" w:rsidRDefault="00DF7F38" w:rsidP="00DF7F38">
      <w:pPr>
        <w:pStyle w:val="BodyText"/>
        <w:ind w:right="1470"/>
        <w:jc w:val="both"/>
        <w:rPr>
          <w:rFonts w:asciiTheme="minorHAnsi" w:hAnsiTheme="minorHAnsi" w:cstheme="minorHAnsi"/>
          <w:sz w:val="22"/>
          <w:szCs w:val="22"/>
        </w:rPr>
      </w:pPr>
    </w:p>
    <w:p w14:paraId="43D832C4" w14:textId="1902189A" w:rsidR="001E7B14" w:rsidRPr="001C101C" w:rsidRDefault="001E7B14" w:rsidP="001C101C">
      <w:pPr>
        <w:pStyle w:val="BodyText"/>
        <w:spacing w:line="232" w:lineRule="auto"/>
        <w:rPr>
          <w:rFonts w:asciiTheme="minorHAnsi" w:hAnsiTheme="minorHAnsi" w:cstheme="minorHAnsi"/>
          <w:sz w:val="22"/>
          <w:szCs w:val="22"/>
        </w:rPr>
      </w:pPr>
      <w:r w:rsidRPr="001C101C">
        <w:rPr>
          <w:rFonts w:asciiTheme="minorHAnsi" w:hAnsiTheme="minorHAnsi" w:cstheme="minorHAnsi"/>
          <w:sz w:val="22"/>
          <w:szCs w:val="22"/>
        </w:rPr>
        <w:t>At</w:t>
      </w:r>
      <w:r w:rsidRPr="001C101C">
        <w:rPr>
          <w:rFonts w:asciiTheme="minorHAnsi" w:hAnsiTheme="minorHAnsi" w:cstheme="minorHAnsi"/>
          <w:spacing w:val="-11"/>
          <w:sz w:val="22"/>
          <w:szCs w:val="22"/>
        </w:rPr>
        <w:t xml:space="preserve"> </w:t>
      </w:r>
      <w:r w:rsidRPr="001C101C">
        <w:rPr>
          <w:rFonts w:asciiTheme="minorHAnsi" w:hAnsiTheme="minorHAnsi" w:cstheme="minorHAnsi"/>
          <w:sz w:val="22"/>
          <w:szCs w:val="22"/>
        </w:rPr>
        <w:t>this</w:t>
      </w:r>
      <w:r w:rsidRPr="001C101C">
        <w:rPr>
          <w:rFonts w:asciiTheme="minorHAnsi" w:hAnsiTheme="minorHAnsi" w:cstheme="minorHAnsi"/>
          <w:spacing w:val="-12"/>
          <w:sz w:val="22"/>
          <w:szCs w:val="22"/>
        </w:rPr>
        <w:t xml:space="preserve"> </w:t>
      </w:r>
      <w:r w:rsidRPr="001C101C">
        <w:rPr>
          <w:rFonts w:asciiTheme="minorHAnsi" w:hAnsiTheme="minorHAnsi" w:cstheme="minorHAnsi"/>
          <w:sz w:val="22"/>
          <w:szCs w:val="22"/>
        </w:rPr>
        <w:t>level</w:t>
      </w:r>
      <w:r w:rsidRPr="001C101C">
        <w:rPr>
          <w:rFonts w:asciiTheme="minorHAnsi" w:hAnsiTheme="minorHAnsi" w:cstheme="minorHAnsi"/>
          <w:spacing w:val="-11"/>
          <w:sz w:val="22"/>
          <w:szCs w:val="22"/>
        </w:rPr>
        <w:t xml:space="preserve"> </w:t>
      </w:r>
      <w:r w:rsidRPr="001C101C">
        <w:rPr>
          <w:rFonts w:asciiTheme="minorHAnsi" w:hAnsiTheme="minorHAnsi" w:cstheme="minorHAnsi"/>
          <w:sz w:val="22"/>
          <w:szCs w:val="22"/>
        </w:rPr>
        <w:t>with</w:t>
      </w:r>
      <w:r w:rsidRPr="001C101C">
        <w:rPr>
          <w:rFonts w:asciiTheme="minorHAnsi" w:hAnsiTheme="minorHAnsi" w:cstheme="minorHAnsi"/>
          <w:spacing w:val="-10"/>
          <w:sz w:val="22"/>
          <w:szCs w:val="22"/>
        </w:rPr>
        <w:t xml:space="preserve"> </w:t>
      </w:r>
      <w:r w:rsidRPr="001C101C">
        <w:rPr>
          <w:rFonts w:asciiTheme="minorHAnsi" w:hAnsiTheme="minorHAnsi" w:cstheme="minorHAnsi"/>
          <w:sz w:val="22"/>
          <w:szCs w:val="22"/>
        </w:rPr>
        <w:t>dedicated</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specialist</w:t>
      </w:r>
      <w:r w:rsidRPr="001C101C">
        <w:rPr>
          <w:rFonts w:asciiTheme="minorHAnsi" w:hAnsiTheme="minorHAnsi" w:cstheme="minorHAnsi"/>
          <w:spacing w:val="-11"/>
          <w:sz w:val="22"/>
          <w:szCs w:val="22"/>
        </w:rPr>
        <w:t xml:space="preserve"> </w:t>
      </w:r>
      <w:r w:rsidRPr="001C101C">
        <w:rPr>
          <w:rFonts w:asciiTheme="minorHAnsi" w:hAnsiTheme="minorHAnsi" w:cstheme="minorHAnsi"/>
          <w:sz w:val="22"/>
          <w:szCs w:val="22"/>
        </w:rPr>
        <w:t>qualifications</w:t>
      </w:r>
      <w:r w:rsidRPr="001C101C">
        <w:rPr>
          <w:rFonts w:asciiTheme="minorHAnsi" w:hAnsiTheme="minorHAnsi" w:cstheme="minorHAnsi"/>
          <w:spacing w:val="-9"/>
          <w:sz w:val="22"/>
          <w:szCs w:val="22"/>
        </w:rPr>
        <w:t xml:space="preserve"> </w:t>
      </w:r>
      <w:r w:rsidRPr="001C101C">
        <w:rPr>
          <w:rFonts w:asciiTheme="minorHAnsi" w:hAnsiTheme="minorHAnsi" w:cstheme="minorHAnsi"/>
          <w:sz w:val="22"/>
          <w:szCs w:val="22"/>
        </w:rPr>
        <w:t>or</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an</w:t>
      </w:r>
      <w:r w:rsidRPr="001C101C">
        <w:rPr>
          <w:rFonts w:asciiTheme="minorHAnsi" w:hAnsiTheme="minorHAnsi" w:cstheme="minorHAnsi"/>
          <w:spacing w:val="-10"/>
          <w:sz w:val="22"/>
          <w:szCs w:val="22"/>
        </w:rPr>
        <w:t xml:space="preserve"> </w:t>
      </w:r>
      <w:r w:rsidRPr="001C101C">
        <w:rPr>
          <w:rFonts w:asciiTheme="minorHAnsi" w:hAnsiTheme="minorHAnsi" w:cstheme="minorHAnsi"/>
          <w:sz w:val="22"/>
          <w:szCs w:val="22"/>
        </w:rPr>
        <w:t>equivalent</w:t>
      </w:r>
      <w:r w:rsidRPr="001C101C">
        <w:rPr>
          <w:rFonts w:asciiTheme="minorHAnsi" w:hAnsiTheme="minorHAnsi" w:cstheme="minorHAnsi"/>
          <w:spacing w:val="-9"/>
          <w:sz w:val="22"/>
          <w:szCs w:val="22"/>
        </w:rPr>
        <w:t xml:space="preserve"> </w:t>
      </w:r>
      <w:r w:rsidRPr="001C101C">
        <w:rPr>
          <w:rFonts w:asciiTheme="minorHAnsi" w:hAnsiTheme="minorHAnsi" w:cstheme="minorHAnsi"/>
          <w:sz w:val="22"/>
          <w:szCs w:val="22"/>
        </w:rPr>
        <w:t>level</w:t>
      </w:r>
      <w:r w:rsidRPr="001C101C">
        <w:rPr>
          <w:rFonts w:asciiTheme="minorHAnsi" w:hAnsiTheme="minorHAnsi" w:cstheme="minorHAnsi"/>
          <w:spacing w:val="-11"/>
          <w:sz w:val="22"/>
          <w:szCs w:val="22"/>
        </w:rPr>
        <w:t xml:space="preserve"> </w:t>
      </w:r>
      <w:r w:rsidRPr="001C101C">
        <w:rPr>
          <w:rFonts w:asciiTheme="minorHAnsi" w:hAnsiTheme="minorHAnsi" w:cstheme="minorHAnsi"/>
          <w:sz w:val="22"/>
          <w:szCs w:val="22"/>
        </w:rPr>
        <w:t>of</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direct</w:t>
      </w:r>
      <w:r w:rsidRPr="001C101C">
        <w:rPr>
          <w:rFonts w:asciiTheme="minorHAnsi" w:hAnsiTheme="minorHAnsi" w:cstheme="minorHAnsi"/>
          <w:spacing w:val="-10"/>
          <w:sz w:val="22"/>
          <w:szCs w:val="22"/>
        </w:rPr>
        <w:t xml:space="preserve"> </w:t>
      </w:r>
      <w:r w:rsidRPr="001C101C">
        <w:rPr>
          <w:rFonts w:asciiTheme="minorHAnsi" w:hAnsiTheme="minorHAnsi" w:cstheme="minorHAnsi"/>
          <w:sz w:val="22"/>
          <w:szCs w:val="22"/>
        </w:rPr>
        <w:t xml:space="preserve">experience in their </w:t>
      </w:r>
      <w:r w:rsidR="00AA49B9" w:rsidRPr="001C101C">
        <w:rPr>
          <w:rFonts w:asciiTheme="minorHAnsi" w:hAnsiTheme="minorHAnsi" w:cstheme="minorHAnsi"/>
          <w:sz w:val="22"/>
          <w:szCs w:val="22"/>
        </w:rPr>
        <w:t>field</w:t>
      </w:r>
      <w:r w:rsidRPr="001C101C">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1C101C">
        <w:rPr>
          <w:rFonts w:asciiTheme="minorHAnsi" w:hAnsiTheme="minorHAnsi" w:cstheme="minorHAnsi"/>
          <w:spacing w:val="-1"/>
          <w:sz w:val="22"/>
          <w:szCs w:val="22"/>
        </w:rPr>
        <w:t xml:space="preserve"> </w:t>
      </w:r>
      <w:r w:rsidRPr="001C101C">
        <w:rPr>
          <w:rFonts w:asciiTheme="minorHAnsi" w:hAnsiTheme="minorHAnsi" w:cstheme="minorHAnsi"/>
          <w:sz w:val="22"/>
          <w:szCs w:val="22"/>
        </w:rPr>
        <w:t>holder.</w:t>
      </w:r>
    </w:p>
    <w:p w14:paraId="6C14C693" w14:textId="77777777" w:rsidR="009C58DB" w:rsidRPr="001C101C" w:rsidRDefault="009C58DB" w:rsidP="001C101C">
      <w:pPr>
        <w:pStyle w:val="BodyText"/>
        <w:spacing w:line="242" w:lineRule="auto"/>
        <w:rPr>
          <w:sz w:val="22"/>
          <w:szCs w:val="22"/>
        </w:rPr>
      </w:pPr>
    </w:p>
    <w:p w14:paraId="4C62F75E" w14:textId="7421F35B" w:rsidR="005127DC" w:rsidRPr="001C101C" w:rsidRDefault="00EE040A" w:rsidP="001C101C">
      <w:pPr>
        <w:pStyle w:val="Heading3"/>
        <w:spacing w:before="0"/>
        <w:rPr>
          <w:sz w:val="22"/>
          <w:szCs w:val="22"/>
        </w:rPr>
      </w:pPr>
      <w:r w:rsidRPr="001C101C">
        <w:rPr>
          <w:sz w:val="22"/>
          <w:szCs w:val="22"/>
        </w:rPr>
        <w:t xml:space="preserve">The </w:t>
      </w:r>
      <w:r w:rsidR="00A74336">
        <w:rPr>
          <w:sz w:val="22"/>
          <w:szCs w:val="22"/>
        </w:rPr>
        <w:t>k</w:t>
      </w:r>
      <w:r w:rsidR="00AB0A09" w:rsidRPr="001C101C">
        <w:rPr>
          <w:sz w:val="22"/>
          <w:szCs w:val="22"/>
        </w:rPr>
        <w:t>nowledge and skills required</w:t>
      </w:r>
    </w:p>
    <w:p w14:paraId="33156F72" w14:textId="77777777" w:rsidR="00DF7F38" w:rsidRPr="001C101C" w:rsidRDefault="00DF7F38" w:rsidP="001C101C">
      <w:pPr>
        <w:pStyle w:val="BodyText"/>
        <w:spacing w:line="244" w:lineRule="auto"/>
        <w:rPr>
          <w:rFonts w:asciiTheme="minorHAnsi" w:hAnsiTheme="minorHAnsi" w:cstheme="minorHAnsi"/>
          <w:sz w:val="22"/>
          <w:szCs w:val="22"/>
        </w:rPr>
      </w:pPr>
    </w:p>
    <w:p w14:paraId="0EFDB5C7" w14:textId="1AD0690D" w:rsidR="00C12996" w:rsidRDefault="001E7B14" w:rsidP="001C101C">
      <w:pPr>
        <w:pStyle w:val="BodyText"/>
        <w:rPr>
          <w:rFonts w:asciiTheme="minorHAnsi" w:hAnsiTheme="minorHAnsi" w:cstheme="minorHAnsi"/>
          <w:sz w:val="22"/>
          <w:szCs w:val="22"/>
        </w:rPr>
      </w:pPr>
      <w:r w:rsidRPr="001C101C">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85ADE88" w14:textId="77777777" w:rsidR="00A74336" w:rsidRPr="001C101C" w:rsidRDefault="00A74336" w:rsidP="001C101C">
      <w:pPr>
        <w:pStyle w:val="BodyText"/>
        <w:rPr>
          <w:rFonts w:asciiTheme="minorHAnsi" w:hAnsiTheme="minorHAnsi" w:cstheme="minorHAnsi"/>
          <w:sz w:val="22"/>
          <w:szCs w:val="22"/>
        </w:rPr>
      </w:pPr>
    </w:p>
    <w:p w14:paraId="7502F8D4" w14:textId="5FD78351" w:rsidR="00C12996" w:rsidRPr="001C101C" w:rsidRDefault="001E7B14" w:rsidP="001C101C">
      <w:pPr>
        <w:pStyle w:val="BodyText"/>
        <w:rPr>
          <w:rFonts w:asciiTheme="minorHAnsi" w:hAnsiTheme="minorHAnsi" w:cstheme="minorHAnsi"/>
          <w:sz w:val="22"/>
          <w:szCs w:val="22"/>
        </w:rPr>
      </w:pPr>
      <w:r w:rsidRPr="001C101C">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2ABEE8A4" w14:textId="69D5911E" w:rsidR="001E7B14" w:rsidRPr="001C101C" w:rsidRDefault="001E7B14" w:rsidP="001C101C">
      <w:pPr>
        <w:pStyle w:val="BodyText"/>
        <w:rPr>
          <w:rFonts w:asciiTheme="minorHAnsi" w:hAnsiTheme="minorHAnsi" w:cstheme="minorHAnsi"/>
          <w:sz w:val="22"/>
          <w:szCs w:val="22"/>
        </w:rPr>
      </w:pPr>
      <w:r w:rsidRPr="001C101C">
        <w:rPr>
          <w:rFonts w:asciiTheme="minorHAnsi" w:hAnsiTheme="minorHAnsi" w:cstheme="minorHAnsi"/>
          <w:sz w:val="22"/>
          <w:szCs w:val="22"/>
        </w:rPr>
        <w:t xml:space="preserve">While </w:t>
      </w:r>
      <w:r w:rsidR="00C12996" w:rsidRPr="001C101C">
        <w:rPr>
          <w:rFonts w:asciiTheme="minorHAnsi" w:hAnsiTheme="minorHAnsi" w:cstheme="minorHAnsi"/>
          <w:sz w:val="22"/>
          <w:szCs w:val="22"/>
        </w:rPr>
        <w:t>most</w:t>
      </w:r>
      <w:r w:rsidRPr="001C101C">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4BED5D9B" w14:textId="77777777" w:rsidR="00CF4436" w:rsidRPr="001C101C" w:rsidRDefault="00CF4436" w:rsidP="001C101C">
      <w:pPr>
        <w:pStyle w:val="Heading3"/>
        <w:rPr>
          <w:bCs/>
          <w:color w:val="000000" w:themeColor="text1"/>
          <w:sz w:val="22"/>
          <w:szCs w:val="22"/>
        </w:rPr>
      </w:pPr>
    </w:p>
    <w:p w14:paraId="7BA54DA4" w14:textId="72BA4CE2" w:rsidR="00AB0A09" w:rsidRPr="001C101C" w:rsidRDefault="00AB0A09" w:rsidP="001C101C">
      <w:pPr>
        <w:pStyle w:val="Heading3"/>
        <w:rPr>
          <w:sz w:val="22"/>
          <w:szCs w:val="22"/>
        </w:rPr>
      </w:pPr>
      <w:r w:rsidRPr="001C101C">
        <w:rPr>
          <w:bCs/>
          <w:color w:val="000000" w:themeColor="text1"/>
          <w:sz w:val="22"/>
          <w:szCs w:val="22"/>
        </w:rPr>
        <w:t xml:space="preserve">Thinking, </w:t>
      </w:r>
      <w:r w:rsidR="00A74336">
        <w:rPr>
          <w:bCs/>
          <w:color w:val="000000" w:themeColor="text1"/>
          <w:sz w:val="22"/>
          <w:szCs w:val="22"/>
        </w:rPr>
        <w:t>p</w:t>
      </w:r>
      <w:r w:rsidRPr="001C101C">
        <w:rPr>
          <w:bCs/>
          <w:color w:val="000000" w:themeColor="text1"/>
          <w:sz w:val="22"/>
          <w:szCs w:val="22"/>
        </w:rPr>
        <w:t xml:space="preserve">lanning and </w:t>
      </w:r>
      <w:r w:rsidR="00A74336">
        <w:rPr>
          <w:bCs/>
          <w:color w:val="000000" w:themeColor="text1"/>
          <w:sz w:val="22"/>
          <w:szCs w:val="22"/>
        </w:rPr>
        <w:t>c</w:t>
      </w:r>
      <w:r w:rsidRPr="001C101C">
        <w:rPr>
          <w:bCs/>
          <w:color w:val="000000" w:themeColor="text1"/>
          <w:sz w:val="22"/>
          <w:szCs w:val="22"/>
        </w:rPr>
        <w:t>ommunication</w:t>
      </w:r>
      <w:r w:rsidRPr="001C101C">
        <w:rPr>
          <w:sz w:val="22"/>
          <w:szCs w:val="22"/>
        </w:rPr>
        <w:t xml:space="preserve"> </w:t>
      </w:r>
    </w:p>
    <w:p w14:paraId="56076456" w14:textId="77777777" w:rsidR="001E7B14" w:rsidRPr="001C101C" w:rsidRDefault="001E7B14" w:rsidP="001C101C">
      <w:pPr>
        <w:pStyle w:val="BodyText"/>
        <w:spacing w:line="235" w:lineRule="auto"/>
        <w:rPr>
          <w:rFonts w:asciiTheme="minorHAnsi" w:hAnsiTheme="minorHAnsi" w:cstheme="minorHAnsi"/>
          <w:sz w:val="22"/>
          <w:szCs w:val="22"/>
        </w:rPr>
      </w:pPr>
    </w:p>
    <w:p w14:paraId="04BB251E" w14:textId="5B59E4F5" w:rsidR="00C12996" w:rsidRDefault="001E7B14" w:rsidP="001C101C">
      <w:pPr>
        <w:pStyle w:val="BodyText"/>
        <w:spacing w:line="235" w:lineRule="auto"/>
        <w:rPr>
          <w:rFonts w:asciiTheme="minorHAnsi" w:hAnsiTheme="minorHAnsi" w:cstheme="minorHAnsi"/>
          <w:sz w:val="22"/>
          <w:szCs w:val="22"/>
        </w:rPr>
      </w:pPr>
      <w:r w:rsidRPr="001C101C">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2B17DB9" w14:textId="77777777" w:rsidR="00A74336" w:rsidRPr="001C101C" w:rsidRDefault="00A74336" w:rsidP="001C101C">
      <w:pPr>
        <w:pStyle w:val="BodyText"/>
        <w:spacing w:line="235" w:lineRule="auto"/>
        <w:rPr>
          <w:rFonts w:asciiTheme="minorHAnsi" w:hAnsiTheme="minorHAnsi" w:cstheme="minorHAnsi"/>
          <w:sz w:val="22"/>
          <w:szCs w:val="22"/>
        </w:rPr>
      </w:pPr>
    </w:p>
    <w:p w14:paraId="2AFA0997" w14:textId="256BB921" w:rsidR="00C12996" w:rsidRPr="001C101C" w:rsidRDefault="001C101C" w:rsidP="001C101C">
      <w:pPr>
        <w:pStyle w:val="BodyText"/>
        <w:spacing w:line="235" w:lineRule="auto"/>
        <w:rPr>
          <w:rFonts w:asciiTheme="minorHAnsi" w:hAnsiTheme="minorHAnsi" w:cstheme="minorHAnsi"/>
          <w:sz w:val="22"/>
          <w:szCs w:val="22"/>
        </w:rPr>
      </w:pPr>
      <w:r w:rsidRPr="001C101C">
        <w:rPr>
          <w:rFonts w:asciiTheme="minorHAnsi" w:hAnsiTheme="minorHAnsi" w:cstheme="minorHAnsi"/>
          <w:sz w:val="22"/>
          <w:szCs w:val="22"/>
        </w:rPr>
        <w:t>J</w:t>
      </w:r>
      <w:r w:rsidR="001E7B14" w:rsidRPr="001C101C">
        <w:rPr>
          <w:rFonts w:asciiTheme="minorHAnsi" w:hAnsiTheme="minorHAnsi" w:cstheme="minorHAnsi"/>
          <w:sz w:val="22"/>
          <w:szCs w:val="22"/>
        </w:rPr>
        <w:t xml:space="preserve">ob holders will have plenty of </w:t>
      </w:r>
      <w:r w:rsidR="00C12996" w:rsidRPr="001C101C">
        <w:rPr>
          <w:rFonts w:asciiTheme="minorHAnsi" w:hAnsiTheme="minorHAnsi" w:cstheme="minorHAnsi"/>
          <w:sz w:val="22"/>
          <w:szCs w:val="22"/>
        </w:rPr>
        <w:t>day-to-day</w:t>
      </w:r>
      <w:r w:rsidR="001E7B14" w:rsidRPr="001C101C">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7022C391" w14:textId="6C8FE00B" w:rsidR="00CF0EC3" w:rsidRPr="00F96C90" w:rsidRDefault="001C101C" w:rsidP="001C101C">
      <w:pPr>
        <w:pStyle w:val="BodyText"/>
        <w:spacing w:line="235" w:lineRule="auto"/>
      </w:pPr>
      <w:r w:rsidRPr="00E16753">
        <w:rPr>
          <w:rFonts w:cstheme="minorHAnsi"/>
          <w:noProof/>
        </w:rPr>
        <mc:AlternateContent>
          <mc:Choice Requires="wps">
            <w:drawing>
              <wp:anchor distT="0" distB="0" distL="114300" distR="114300" simplePos="0" relativeHeight="251667456" behindDoc="0" locked="0" layoutInCell="1" allowOverlap="1" wp14:anchorId="4CB26AEA" wp14:editId="3114FEAD">
                <wp:simplePos x="0" y="0"/>
                <wp:positionH relativeFrom="column">
                  <wp:posOffset>304800</wp:posOffset>
                </wp:positionH>
                <wp:positionV relativeFrom="paragraph">
                  <wp:posOffset>338455</wp:posOffset>
                </wp:positionV>
                <wp:extent cx="3810000" cy="469900"/>
                <wp:effectExtent l="0" t="0" r="0" b="0"/>
                <wp:wrapNone/>
                <wp:docPr id="14" name="TextBox 6"/>
                <wp:cNvGraphicFramePr/>
                <a:graphic xmlns:a="http://schemas.openxmlformats.org/drawingml/2006/main">
                  <a:graphicData uri="http://schemas.microsoft.com/office/word/2010/wordprocessingShape">
                    <wps:wsp>
                      <wps:cNvSpPr txBox="1"/>
                      <wps:spPr>
                        <a:xfrm flipV="1">
                          <a:off x="0" y="0"/>
                          <a:ext cx="3810000" cy="469900"/>
                        </a:xfrm>
                        <a:prstGeom prst="rect">
                          <a:avLst/>
                        </a:prstGeom>
                        <a:noFill/>
                      </wps:spPr>
                      <wps:txbx>
                        <w:txbxContent>
                          <w:p w14:paraId="0DE0F6AD" w14:textId="77777777" w:rsidR="00E16753" w:rsidRDefault="00E16753" w:rsidP="00E16753">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A641029" w14:textId="77777777" w:rsidR="00E16753" w:rsidRPr="00EC3018" w:rsidRDefault="00E16753" w:rsidP="00E16753">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noAutofit/>
                      </wps:bodyPr>
                    </wps:wsp>
                  </a:graphicData>
                </a:graphic>
                <wp14:sizeRelV relativeFrom="margin">
                  <wp14:pctHeight>0</wp14:pctHeight>
                </wp14:sizeRelV>
              </wp:anchor>
            </w:drawing>
          </mc:Choice>
          <mc:Fallback>
            <w:pict>
              <v:shape w14:anchorId="4CB26AEA" id="TextBox 6" o:spid="_x0000_s1034" type="#_x0000_t202" style="position:absolute;margin-left:24pt;margin-top:26.65pt;width:300pt;height:37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" filled="f" stroked="f">
                <v:textbox>
                  <w:txbxContent>
                    <w:p w14:paraId="0DE0F6AD" w14:textId="77777777" w:rsidR="00E16753" w:rsidRDefault="00E16753" w:rsidP="00E16753">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A641029" w14:textId="77777777" w:rsidR="00E16753" w:rsidRPr="00EC3018" w:rsidRDefault="00E16753" w:rsidP="00E16753">
                      <w:pPr>
                        <w:spacing w:after="0" w:line="240" w:lineRule="auto"/>
                        <w:contextualSpacing/>
                        <w:rPr>
                          <w:sz w:val="6"/>
                          <w:szCs w:val="6"/>
                        </w:rPr>
                      </w:pPr>
                      <w:r>
                        <w:rPr>
                          <w:rFonts w:hAnsi="Calibri"/>
                          <w:color w:val="FFFFFF" w:themeColor="background1"/>
                          <w:kern w:val="24"/>
                          <w:sz w:val="24"/>
                          <w:szCs w:val="24"/>
                        </w:rPr>
                        <w:t>Grade F</w:t>
                      </w:r>
                    </w:p>
                  </w:txbxContent>
                </v:textbox>
              </v:shape>
            </w:pict>
          </mc:Fallback>
        </mc:AlternateContent>
      </w:r>
      <w:r w:rsidR="001E7B14" w:rsidRPr="001C101C">
        <w:rPr>
          <w:rFonts w:asciiTheme="minorHAnsi" w:hAnsiTheme="minorHAnsi" w:cstheme="minorHAnsi"/>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sidR="001E7B14" w:rsidRPr="001C101C">
        <w:rPr>
          <w:rFonts w:asciiTheme="minorHAnsi" w:hAnsiTheme="minorHAnsi" w:cstheme="minorHAnsi"/>
          <w:sz w:val="22"/>
          <w:szCs w:val="22"/>
        </w:rPr>
        <w:lastRenderedPageBreak/>
        <w:t>advice.</w:t>
      </w:r>
    </w:p>
    <w:p w14:paraId="5710807F" w14:textId="2C5BB929" w:rsidR="00B83337" w:rsidRDefault="00B83337" w:rsidP="00AB0A09">
      <w:pPr>
        <w:spacing w:after="0" w:line="240" w:lineRule="auto"/>
        <w:contextualSpacing/>
        <w:rPr>
          <w:b/>
          <w:bCs/>
          <w:color w:val="000000" w:themeColor="text1"/>
          <w:sz w:val="24"/>
          <w:szCs w:val="24"/>
        </w:rPr>
      </w:pPr>
    </w:p>
    <w:p w14:paraId="0DD648E7" w14:textId="3EAC1FBE" w:rsidR="00AB0A09" w:rsidRPr="001C101C" w:rsidRDefault="00AB0A09" w:rsidP="001C101C">
      <w:pPr>
        <w:spacing w:after="0" w:line="240" w:lineRule="auto"/>
        <w:contextualSpacing/>
        <w:rPr>
          <w:b/>
          <w:bCs/>
          <w:color w:val="000000" w:themeColor="text1"/>
        </w:rPr>
      </w:pPr>
      <w:r w:rsidRPr="001C101C">
        <w:rPr>
          <w:b/>
          <w:bCs/>
          <w:color w:val="000000" w:themeColor="text1"/>
        </w:rPr>
        <w:t xml:space="preserve">Decision </w:t>
      </w:r>
      <w:r w:rsidR="00A74336">
        <w:rPr>
          <w:b/>
          <w:bCs/>
          <w:color w:val="000000" w:themeColor="text1"/>
        </w:rPr>
        <w:t>m</w:t>
      </w:r>
      <w:r w:rsidRPr="001C101C">
        <w:rPr>
          <w:b/>
          <w:bCs/>
          <w:color w:val="000000" w:themeColor="text1"/>
        </w:rPr>
        <w:t xml:space="preserve">aking and </w:t>
      </w:r>
      <w:r w:rsidR="00A74336">
        <w:rPr>
          <w:b/>
          <w:bCs/>
          <w:color w:val="000000" w:themeColor="text1"/>
        </w:rPr>
        <w:t>i</w:t>
      </w:r>
      <w:r w:rsidRPr="001C101C">
        <w:rPr>
          <w:b/>
          <w:bCs/>
          <w:color w:val="000000" w:themeColor="text1"/>
        </w:rPr>
        <w:t>nnovation</w:t>
      </w:r>
    </w:p>
    <w:p w14:paraId="4D1735F6" w14:textId="77777777" w:rsidR="009C58DB" w:rsidRPr="001C101C" w:rsidRDefault="009C58DB" w:rsidP="001C101C">
      <w:pPr>
        <w:pStyle w:val="BodyText"/>
        <w:spacing w:line="247" w:lineRule="auto"/>
        <w:jc w:val="both"/>
        <w:rPr>
          <w:sz w:val="22"/>
          <w:szCs w:val="22"/>
        </w:rPr>
      </w:pPr>
      <w:bookmarkStart w:id="2" w:name="_Hlk61445704"/>
    </w:p>
    <w:bookmarkEnd w:id="2"/>
    <w:p w14:paraId="17845C60" w14:textId="1931BD84" w:rsidR="00C12996" w:rsidRDefault="001E7B14" w:rsidP="001C101C">
      <w:pPr>
        <w:pStyle w:val="BodyText"/>
        <w:spacing w:before="1"/>
        <w:jc w:val="both"/>
        <w:rPr>
          <w:rFonts w:asciiTheme="minorHAnsi" w:hAnsiTheme="minorHAnsi" w:cstheme="minorHAnsi"/>
          <w:sz w:val="22"/>
          <w:szCs w:val="22"/>
        </w:rPr>
      </w:pPr>
      <w:r w:rsidRPr="001C101C">
        <w:rPr>
          <w:rFonts w:asciiTheme="minorHAnsi" w:hAnsiTheme="minorHAnsi" w:cstheme="minorHAnsi"/>
          <w:sz w:val="22"/>
          <w:szCs w:val="22"/>
        </w:rPr>
        <w:t>Job holders will have the autonomy to adapt specific approaches to better meet medium term objectives.</w:t>
      </w:r>
      <w:r w:rsidR="00A74336">
        <w:rPr>
          <w:rFonts w:asciiTheme="minorHAnsi" w:hAnsiTheme="minorHAnsi" w:cstheme="minorHAnsi"/>
          <w:sz w:val="22"/>
          <w:szCs w:val="22"/>
        </w:rPr>
        <w:t xml:space="preserve"> </w:t>
      </w:r>
      <w:r w:rsidRPr="001C101C">
        <w:rPr>
          <w:rFonts w:asciiTheme="minorHAnsi" w:hAnsiTheme="minorHAnsi" w:cstheme="minorHAnsi"/>
          <w:sz w:val="22"/>
          <w:szCs w:val="22"/>
        </w:rPr>
        <w:t xml:space="preserve">They will be bound by the recognised procedural framework of their specialism as it is managed by the </w:t>
      </w:r>
      <w:r w:rsidR="00C24F67" w:rsidRPr="001C101C">
        <w:rPr>
          <w:rFonts w:asciiTheme="minorHAnsi" w:hAnsiTheme="minorHAnsi" w:cstheme="minorHAnsi"/>
          <w:sz w:val="22"/>
          <w:szCs w:val="22"/>
        </w:rPr>
        <w:t>Council but</w:t>
      </w:r>
      <w:r w:rsidRPr="001C101C">
        <w:rPr>
          <w:rFonts w:asciiTheme="minorHAnsi" w:hAnsiTheme="minorHAnsi" w:cstheme="minorHAnsi"/>
          <w:sz w:val="22"/>
          <w:szCs w:val="22"/>
        </w:rPr>
        <w:t xml:space="preserve"> will decide when and precisely how duties are to be carried out.</w:t>
      </w:r>
    </w:p>
    <w:p w14:paraId="3251D98D" w14:textId="77777777" w:rsidR="00A74336" w:rsidRPr="001C101C" w:rsidRDefault="00A74336" w:rsidP="001C101C">
      <w:pPr>
        <w:pStyle w:val="BodyText"/>
        <w:spacing w:before="1"/>
        <w:jc w:val="both"/>
        <w:rPr>
          <w:rFonts w:asciiTheme="minorHAnsi" w:hAnsiTheme="minorHAnsi" w:cstheme="minorHAnsi"/>
          <w:sz w:val="22"/>
          <w:szCs w:val="22"/>
        </w:rPr>
      </w:pPr>
    </w:p>
    <w:p w14:paraId="5CA6A664" w14:textId="2E220A88" w:rsidR="001E7B14" w:rsidRPr="001C101C" w:rsidRDefault="001E7B14" w:rsidP="001C101C">
      <w:pPr>
        <w:pStyle w:val="BodyText"/>
        <w:spacing w:before="1"/>
        <w:jc w:val="both"/>
        <w:rPr>
          <w:rFonts w:asciiTheme="minorHAnsi" w:hAnsiTheme="minorHAnsi" w:cstheme="minorHAnsi"/>
          <w:sz w:val="22"/>
          <w:szCs w:val="22"/>
        </w:rPr>
      </w:pPr>
      <w:r w:rsidRPr="001C101C">
        <w:rPr>
          <w:rFonts w:asciiTheme="minorHAnsi" w:hAnsiTheme="minorHAnsi" w:cstheme="minorHAnsi"/>
          <w:sz w:val="22"/>
          <w:szCs w:val="22"/>
        </w:rPr>
        <w:t>They will also deal with problems (often escalated to this level) for which there are no set-down routes to a solution other than broad service practice guidelines.</w:t>
      </w:r>
    </w:p>
    <w:p w14:paraId="7A3A822C" w14:textId="77777777" w:rsidR="0012076A" w:rsidRPr="001C101C" w:rsidRDefault="0012076A" w:rsidP="001C101C">
      <w:pPr>
        <w:pStyle w:val="BodyText"/>
        <w:spacing w:before="1" w:line="242" w:lineRule="auto"/>
        <w:jc w:val="both"/>
        <w:rPr>
          <w:sz w:val="22"/>
          <w:szCs w:val="22"/>
        </w:rPr>
      </w:pPr>
    </w:p>
    <w:p w14:paraId="27CDAA7E" w14:textId="1FADF53A" w:rsidR="00AB0A09" w:rsidRPr="001C101C" w:rsidRDefault="009C6B9A" w:rsidP="001C101C">
      <w:pPr>
        <w:pStyle w:val="Heading3"/>
        <w:jc w:val="both"/>
        <w:rPr>
          <w:sz w:val="22"/>
          <w:szCs w:val="22"/>
        </w:rPr>
      </w:pPr>
      <w:r w:rsidRPr="001C101C">
        <w:rPr>
          <w:sz w:val="22"/>
          <w:szCs w:val="22"/>
        </w:rPr>
        <w:t>A</w:t>
      </w:r>
      <w:r w:rsidR="00AB0A09" w:rsidRPr="001C101C">
        <w:rPr>
          <w:sz w:val="22"/>
          <w:szCs w:val="22"/>
        </w:rPr>
        <w:t>reas of responsibility</w:t>
      </w:r>
    </w:p>
    <w:p w14:paraId="3F2E78DA" w14:textId="77777777" w:rsidR="00DF7F38" w:rsidRPr="001C101C" w:rsidRDefault="00DF7F38" w:rsidP="001C101C">
      <w:pPr>
        <w:pStyle w:val="BodyText"/>
        <w:spacing w:line="235" w:lineRule="auto"/>
        <w:jc w:val="both"/>
        <w:rPr>
          <w:rFonts w:asciiTheme="minorHAnsi" w:hAnsiTheme="minorHAnsi" w:cstheme="minorHAnsi"/>
          <w:sz w:val="22"/>
          <w:szCs w:val="22"/>
        </w:rPr>
      </w:pPr>
    </w:p>
    <w:p w14:paraId="28DEE5EE" w14:textId="6AFACBDC" w:rsidR="00C12996" w:rsidRPr="001C101C" w:rsidRDefault="001E7B14" w:rsidP="001C101C">
      <w:pPr>
        <w:pStyle w:val="BodyText"/>
        <w:spacing w:line="244" w:lineRule="auto"/>
        <w:jc w:val="both"/>
        <w:rPr>
          <w:rFonts w:asciiTheme="minorHAnsi" w:hAnsiTheme="minorHAnsi" w:cstheme="minorHAnsi"/>
          <w:sz w:val="22"/>
          <w:szCs w:val="22"/>
        </w:rPr>
      </w:pPr>
      <w:r w:rsidRPr="001C101C">
        <w:rPr>
          <w:rFonts w:asciiTheme="minorHAnsi" w:hAnsiTheme="minorHAnsi" w:cstheme="minorHAnsi"/>
          <w:sz w:val="22"/>
          <w:szCs w:val="22"/>
        </w:rPr>
        <w:t>With</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a</w:t>
      </w:r>
      <w:r w:rsidRPr="001C101C">
        <w:rPr>
          <w:rFonts w:asciiTheme="minorHAnsi" w:hAnsiTheme="minorHAnsi" w:cstheme="minorHAnsi"/>
          <w:spacing w:val="-9"/>
          <w:sz w:val="22"/>
          <w:szCs w:val="22"/>
        </w:rPr>
        <w:t xml:space="preserve"> </w:t>
      </w:r>
      <w:r w:rsidRPr="001C101C">
        <w:rPr>
          <w:rFonts w:asciiTheme="minorHAnsi" w:hAnsiTheme="minorHAnsi" w:cstheme="minorHAnsi"/>
          <w:sz w:val="22"/>
          <w:szCs w:val="22"/>
        </w:rPr>
        <w:t>diverse</w:t>
      </w:r>
      <w:r w:rsidRPr="001C101C">
        <w:rPr>
          <w:rFonts w:asciiTheme="minorHAnsi" w:hAnsiTheme="minorHAnsi" w:cstheme="minorHAnsi"/>
          <w:spacing w:val="-7"/>
          <w:sz w:val="22"/>
          <w:szCs w:val="22"/>
        </w:rPr>
        <w:t xml:space="preserve"> </w:t>
      </w:r>
      <w:r w:rsidRPr="001C101C">
        <w:rPr>
          <w:rFonts w:asciiTheme="minorHAnsi" w:hAnsiTheme="minorHAnsi" w:cstheme="minorHAnsi"/>
          <w:sz w:val="22"/>
          <w:szCs w:val="22"/>
        </w:rPr>
        <w:t>range</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of</w:t>
      </w:r>
      <w:r w:rsidRPr="001C101C">
        <w:rPr>
          <w:rFonts w:asciiTheme="minorHAnsi" w:hAnsiTheme="minorHAnsi" w:cstheme="minorHAnsi"/>
          <w:spacing w:val="-7"/>
          <w:sz w:val="22"/>
          <w:szCs w:val="22"/>
        </w:rPr>
        <w:t xml:space="preserve"> </w:t>
      </w:r>
      <w:r w:rsidRPr="001C101C">
        <w:rPr>
          <w:rFonts w:asciiTheme="minorHAnsi" w:hAnsiTheme="minorHAnsi" w:cstheme="minorHAnsi"/>
          <w:sz w:val="22"/>
          <w:szCs w:val="22"/>
        </w:rPr>
        <w:t>jobs</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being</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represented</w:t>
      </w:r>
      <w:r w:rsidRPr="001C101C">
        <w:rPr>
          <w:rFonts w:asciiTheme="minorHAnsi" w:hAnsiTheme="minorHAnsi" w:cstheme="minorHAnsi"/>
          <w:spacing w:val="-7"/>
          <w:sz w:val="22"/>
          <w:szCs w:val="22"/>
        </w:rPr>
        <w:t xml:space="preserve"> </w:t>
      </w:r>
      <w:r w:rsidRPr="001C101C">
        <w:rPr>
          <w:rFonts w:asciiTheme="minorHAnsi" w:hAnsiTheme="minorHAnsi" w:cstheme="minorHAnsi"/>
          <w:sz w:val="22"/>
          <w:szCs w:val="22"/>
        </w:rPr>
        <w:t>at</w:t>
      </w:r>
      <w:r w:rsidRPr="001C101C">
        <w:rPr>
          <w:rFonts w:asciiTheme="minorHAnsi" w:hAnsiTheme="minorHAnsi" w:cstheme="minorHAnsi"/>
          <w:spacing w:val="-9"/>
          <w:sz w:val="22"/>
          <w:szCs w:val="22"/>
        </w:rPr>
        <w:t xml:space="preserve"> </w:t>
      </w:r>
      <w:r w:rsidRPr="001C101C">
        <w:rPr>
          <w:rFonts w:asciiTheme="minorHAnsi" w:hAnsiTheme="minorHAnsi" w:cstheme="minorHAnsi"/>
          <w:sz w:val="22"/>
          <w:szCs w:val="22"/>
        </w:rPr>
        <w:t>this</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level,</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the</w:t>
      </w:r>
      <w:r w:rsidRPr="001C101C">
        <w:rPr>
          <w:rFonts w:asciiTheme="minorHAnsi" w:hAnsiTheme="minorHAnsi" w:cstheme="minorHAnsi"/>
          <w:spacing w:val="-8"/>
          <w:sz w:val="22"/>
          <w:szCs w:val="22"/>
        </w:rPr>
        <w:t xml:space="preserve"> </w:t>
      </w:r>
      <w:r w:rsidRPr="001C101C">
        <w:rPr>
          <w:rFonts w:asciiTheme="minorHAnsi" w:hAnsiTheme="minorHAnsi" w:cstheme="minorHAnsi"/>
          <w:sz w:val="22"/>
          <w:szCs w:val="22"/>
        </w:rPr>
        <w:t>precise</w:t>
      </w:r>
      <w:r w:rsidRPr="001C101C">
        <w:rPr>
          <w:rFonts w:asciiTheme="minorHAnsi" w:hAnsiTheme="minorHAnsi" w:cstheme="minorHAnsi"/>
          <w:spacing w:val="-7"/>
          <w:sz w:val="22"/>
          <w:szCs w:val="22"/>
        </w:rPr>
        <w:t xml:space="preserve"> </w:t>
      </w:r>
      <w:r w:rsidRPr="001C101C">
        <w:rPr>
          <w:rFonts w:asciiTheme="minorHAnsi" w:hAnsiTheme="minorHAnsi" w:cstheme="minorHAnsi"/>
          <w:sz w:val="22"/>
          <w:szCs w:val="22"/>
        </w:rPr>
        <w:t>blend of responsibilities for which the job holder is accountable will depend upon the service in which they</w:t>
      </w:r>
      <w:r w:rsidRPr="001C101C">
        <w:rPr>
          <w:rFonts w:asciiTheme="minorHAnsi" w:hAnsiTheme="minorHAnsi" w:cstheme="minorHAnsi"/>
          <w:spacing w:val="-2"/>
          <w:sz w:val="22"/>
          <w:szCs w:val="22"/>
        </w:rPr>
        <w:t xml:space="preserve"> </w:t>
      </w:r>
      <w:r w:rsidRPr="001C101C">
        <w:rPr>
          <w:rFonts w:asciiTheme="minorHAnsi" w:hAnsiTheme="minorHAnsi" w:cstheme="minorHAnsi"/>
          <w:sz w:val="22"/>
          <w:szCs w:val="22"/>
        </w:rPr>
        <w:t>operate.</w:t>
      </w:r>
    </w:p>
    <w:p w14:paraId="3858CE98" w14:textId="0913CCEB" w:rsidR="00C12996" w:rsidRDefault="001E7B14" w:rsidP="001C101C">
      <w:pPr>
        <w:pStyle w:val="BodyText"/>
        <w:spacing w:line="244" w:lineRule="auto"/>
        <w:jc w:val="both"/>
        <w:rPr>
          <w:rFonts w:asciiTheme="minorHAnsi" w:hAnsiTheme="minorHAnsi" w:cstheme="minorHAnsi"/>
          <w:sz w:val="22"/>
          <w:szCs w:val="22"/>
        </w:rPr>
      </w:pPr>
      <w:r w:rsidRPr="001C101C">
        <w:rPr>
          <w:rFonts w:asciiTheme="minorHAnsi" w:hAnsiTheme="minorHAnsi" w:cstheme="minorHAnsi"/>
          <w:sz w:val="22"/>
          <w:szCs w:val="22"/>
        </w:rPr>
        <w:t xml:space="preserve">External facing roles will focus on the needs of people whether external service users or </w:t>
      </w:r>
      <w:r w:rsidR="00C12996" w:rsidRPr="001C101C">
        <w:rPr>
          <w:rFonts w:asciiTheme="minorHAnsi" w:hAnsiTheme="minorHAnsi" w:cstheme="minorHAnsi"/>
          <w:sz w:val="22"/>
          <w:szCs w:val="22"/>
        </w:rPr>
        <w:t>partners and</w:t>
      </w:r>
      <w:r w:rsidRPr="001C101C">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7A90CEA" w14:textId="77777777" w:rsidR="00A74336" w:rsidRPr="001C101C" w:rsidRDefault="00A74336" w:rsidP="001C101C">
      <w:pPr>
        <w:pStyle w:val="BodyText"/>
        <w:spacing w:line="244" w:lineRule="auto"/>
        <w:jc w:val="both"/>
        <w:rPr>
          <w:rFonts w:asciiTheme="minorHAnsi" w:hAnsiTheme="minorHAnsi" w:cstheme="minorHAnsi"/>
          <w:sz w:val="22"/>
          <w:szCs w:val="22"/>
        </w:rPr>
      </w:pPr>
    </w:p>
    <w:p w14:paraId="4A6119CB" w14:textId="3BB6D688" w:rsidR="00C12996" w:rsidRPr="001C101C" w:rsidRDefault="001E7B14" w:rsidP="001C101C">
      <w:pPr>
        <w:pStyle w:val="BodyText"/>
        <w:spacing w:line="244" w:lineRule="auto"/>
        <w:jc w:val="both"/>
        <w:rPr>
          <w:rFonts w:asciiTheme="minorHAnsi" w:hAnsiTheme="minorHAnsi" w:cstheme="minorHAnsi"/>
          <w:sz w:val="22"/>
          <w:szCs w:val="22"/>
        </w:rPr>
      </w:pPr>
      <w:r w:rsidRPr="001C101C">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793CFF6E" w14:textId="7050EE4E" w:rsidR="007627E7" w:rsidRPr="001C101C" w:rsidRDefault="001E7B14" w:rsidP="001C101C">
      <w:pPr>
        <w:pStyle w:val="BodyText"/>
        <w:spacing w:line="244" w:lineRule="auto"/>
        <w:jc w:val="both"/>
        <w:rPr>
          <w:rFonts w:asciiTheme="minorHAnsi" w:hAnsiTheme="minorHAnsi" w:cstheme="minorHAnsi"/>
          <w:sz w:val="22"/>
          <w:szCs w:val="22"/>
        </w:rPr>
      </w:pPr>
      <w:r w:rsidRPr="001C101C">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r w:rsidR="00C12996" w:rsidRPr="001C101C">
        <w:rPr>
          <w:rFonts w:asciiTheme="minorHAnsi" w:hAnsiTheme="minorHAnsi" w:cstheme="minorHAnsi"/>
          <w:sz w:val="22"/>
          <w:szCs w:val="22"/>
        </w:rPr>
        <w:t>volunteers,</w:t>
      </w:r>
      <w:r w:rsidRPr="001C101C">
        <w:rPr>
          <w:rFonts w:asciiTheme="minorHAnsi" w:hAnsiTheme="minorHAnsi" w:cstheme="minorHAnsi"/>
          <w:sz w:val="22"/>
          <w:szCs w:val="22"/>
        </w:rPr>
        <w:t xml:space="preserve"> or others.</w:t>
      </w:r>
    </w:p>
    <w:p w14:paraId="41F67183" w14:textId="008599DE" w:rsidR="00C12996" w:rsidRDefault="00C12996" w:rsidP="001E7B14">
      <w:pPr>
        <w:pStyle w:val="BodyText"/>
        <w:spacing w:before="1" w:line="244" w:lineRule="auto"/>
        <w:ind w:right="1397"/>
        <w:jc w:val="both"/>
        <w:rPr>
          <w:rFonts w:asciiTheme="minorHAnsi" w:hAnsiTheme="minorHAnsi" w:cstheme="minorHAnsi"/>
        </w:rPr>
      </w:pPr>
    </w:p>
    <w:p w14:paraId="2BEE7ACF" w14:textId="6C4A84C7" w:rsidR="00C12996" w:rsidRPr="001C101C" w:rsidRDefault="00E16753" w:rsidP="00C12996">
      <w:pPr>
        <w:pStyle w:val="Heading3"/>
        <w:jc w:val="both"/>
        <w:rPr>
          <w:sz w:val="22"/>
          <w:szCs w:val="22"/>
        </w:rPr>
      </w:pPr>
      <w:r w:rsidRPr="001C101C">
        <w:rPr>
          <w:noProof/>
          <w:sz w:val="22"/>
          <w:szCs w:val="22"/>
        </w:rPr>
        <mc:AlternateContent>
          <mc:Choice Requires="wps">
            <w:drawing>
              <wp:anchor distT="0" distB="0" distL="114300" distR="114300" simplePos="0" relativeHeight="251679744" behindDoc="0" locked="0" layoutInCell="1" allowOverlap="1" wp14:anchorId="1E33F194" wp14:editId="13141CBF">
                <wp:simplePos x="0" y="0"/>
                <wp:positionH relativeFrom="column">
                  <wp:posOffset>135890</wp:posOffset>
                </wp:positionH>
                <wp:positionV relativeFrom="paragraph">
                  <wp:posOffset>-149860</wp:posOffset>
                </wp:positionV>
                <wp:extent cx="3810000" cy="1021715"/>
                <wp:effectExtent l="0" t="0" r="0" b="0"/>
                <wp:wrapNone/>
                <wp:docPr id="23" name="TextBox 6"/>
                <wp:cNvGraphicFramePr/>
                <a:graphic xmlns:a="http://schemas.openxmlformats.org/drawingml/2006/main">
                  <a:graphicData uri="http://schemas.microsoft.com/office/word/2010/wordprocessingShape">
                    <wps:wsp>
                      <wps:cNvSpPr txBox="1"/>
                      <wps:spPr>
                        <a:xfrm>
                          <a:off x="0" y="0"/>
                          <a:ext cx="3810000" cy="1021715"/>
                        </a:xfrm>
                        <a:prstGeom prst="rect">
                          <a:avLst/>
                        </a:prstGeom>
                        <a:noFill/>
                      </wps:spPr>
                      <wps:txbx>
                        <w:txbxContent>
                          <w:p w14:paraId="429C65F5" w14:textId="71795DE2" w:rsidR="00E16753" w:rsidRPr="00EC3018" w:rsidRDefault="00E16753" w:rsidP="00E16753">
                            <w:pPr>
                              <w:spacing w:after="0" w:line="240" w:lineRule="auto"/>
                              <w:contextualSpacing/>
                              <w:rPr>
                                <w:sz w:val="6"/>
                                <w:szCs w:val="6"/>
                              </w:rPr>
                            </w:pPr>
                          </w:p>
                        </w:txbxContent>
                      </wps:txbx>
                      <wps:bodyPr wrap="square" rtlCol="0">
                        <a:spAutoFit/>
                      </wps:bodyPr>
                    </wps:wsp>
                  </a:graphicData>
                </a:graphic>
              </wp:anchor>
            </w:drawing>
          </mc:Choice>
          <mc:Fallback>
            <w:pict>
              <v:shape w14:anchorId="1E33F194" id="_x0000_s1035" type="#_x0000_t202" style="position:absolute;left:0;text-align:left;margin-left:10.7pt;margin-top:-11.8pt;width:300pt;height:80.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" filled="f" stroked="f">
                <v:textbox style="mso-fit-shape-to-text:t">
                  <w:txbxContent>
                    <w:p w14:paraId="429C65F5" w14:textId="71795DE2" w:rsidR="00E16753" w:rsidRPr="00EC3018" w:rsidRDefault="00E16753" w:rsidP="00E16753">
                      <w:pPr>
                        <w:spacing w:after="0" w:line="240" w:lineRule="auto"/>
                        <w:contextualSpacing/>
                        <w:rPr>
                          <w:sz w:val="6"/>
                          <w:szCs w:val="6"/>
                        </w:rPr>
                      </w:pPr>
                    </w:p>
                  </w:txbxContent>
                </v:textbox>
              </v:shape>
            </w:pict>
          </mc:Fallback>
        </mc:AlternateContent>
      </w:r>
      <w:r w:rsidR="00C12996" w:rsidRPr="001C101C">
        <w:rPr>
          <w:sz w:val="22"/>
          <w:szCs w:val="22"/>
        </w:rPr>
        <w:t xml:space="preserve">Impacts and </w:t>
      </w:r>
      <w:r w:rsidR="00A74336">
        <w:rPr>
          <w:sz w:val="22"/>
          <w:szCs w:val="22"/>
        </w:rPr>
        <w:t>d</w:t>
      </w:r>
      <w:r w:rsidR="00C12996" w:rsidRPr="001C101C">
        <w:rPr>
          <w:sz w:val="22"/>
          <w:szCs w:val="22"/>
        </w:rPr>
        <w:t>emands</w:t>
      </w:r>
    </w:p>
    <w:p w14:paraId="76EA3083" w14:textId="5BD0764E" w:rsidR="00C12996" w:rsidRPr="001C101C" w:rsidRDefault="00C12996" w:rsidP="00C12996">
      <w:pPr>
        <w:pStyle w:val="BodyText"/>
        <w:spacing w:line="235" w:lineRule="auto"/>
        <w:ind w:right="1396"/>
        <w:jc w:val="both"/>
        <w:rPr>
          <w:rFonts w:asciiTheme="minorHAnsi" w:hAnsiTheme="minorHAnsi" w:cstheme="minorHAnsi"/>
          <w:sz w:val="22"/>
          <w:szCs w:val="22"/>
        </w:rPr>
      </w:pPr>
    </w:p>
    <w:p w14:paraId="4FE7C5AD" w14:textId="51287ADD" w:rsidR="00C12996" w:rsidRPr="001C101C" w:rsidRDefault="00C12996" w:rsidP="001C101C">
      <w:pPr>
        <w:pStyle w:val="BodyText"/>
        <w:spacing w:line="235" w:lineRule="auto"/>
        <w:jc w:val="both"/>
        <w:rPr>
          <w:rFonts w:asciiTheme="minorHAnsi" w:hAnsiTheme="minorHAnsi" w:cstheme="minorHAnsi"/>
          <w:sz w:val="22"/>
          <w:szCs w:val="22"/>
        </w:rPr>
      </w:pPr>
      <w:r w:rsidRPr="001C101C">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61508DE8" w14:textId="30C7A366" w:rsidR="00C12996" w:rsidRDefault="00C12996" w:rsidP="001C101C">
      <w:pPr>
        <w:pStyle w:val="BodyText"/>
        <w:spacing w:line="235" w:lineRule="auto"/>
        <w:jc w:val="both"/>
        <w:rPr>
          <w:rFonts w:asciiTheme="minorHAnsi" w:hAnsiTheme="minorHAnsi" w:cstheme="minorHAnsi"/>
          <w:sz w:val="22"/>
          <w:szCs w:val="22"/>
        </w:rPr>
      </w:pPr>
      <w:r w:rsidRPr="001C101C">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75D44642" w14:textId="77777777" w:rsidR="00A74336" w:rsidRPr="001C101C" w:rsidRDefault="00A74336" w:rsidP="001C101C">
      <w:pPr>
        <w:pStyle w:val="BodyText"/>
        <w:spacing w:line="235" w:lineRule="auto"/>
        <w:jc w:val="both"/>
        <w:rPr>
          <w:rFonts w:asciiTheme="minorHAnsi" w:hAnsiTheme="minorHAnsi" w:cstheme="minorHAnsi"/>
          <w:sz w:val="22"/>
          <w:szCs w:val="22"/>
        </w:rPr>
      </w:pPr>
    </w:p>
    <w:p w14:paraId="3BDE66E5" w14:textId="2B5C62BF" w:rsidR="00C12996" w:rsidRPr="001C101C" w:rsidRDefault="00C12996" w:rsidP="001C101C">
      <w:pPr>
        <w:pStyle w:val="BodyText"/>
        <w:spacing w:line="235" w:lineRule="auto"/>
        <w:jc w:val="both"/>
        <w:rPr>
          <w:rFonts w:asciiTheme="minorHAnsi" w:hAnsiTheme="minorHAnsi" w:cstheme="minorHAnsi"/>
          <w:sz w:val="22"/>
          <w:szCs w:val="22"/>
        </w:rPr>
      </w:pPr>
      <w:r w:rsidRPr="001C101C">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3E6BB316" w14:textId="5EB46ADB" w:rsidR="00C12996" w:rsidRDefault="00C12996" w:rsidP="001C101C">
      <w:pPr>
        <w:pStyle w:val="BodyText"/>
        <w:spacing w:line="235" w:lineRule="auto"/>
        <w:jc w:val="both"/>
        <w:rPr>
          <w:rFonts w:asciiTheme="minorHAnsi" w:hAnsiTheme="minorHAnsi" w:cstheme="minorHAnsi"/>
          <w:sz w:val="22"/>
          <w:szCs w:val="22"/>
        </w:rPr>
      </w:pPr>
      <w:r w:rsidRPr="001C101C">
        <w:rPr>
          <w:rFonts w:asciiTheme="minorHAnsi" w:hAnsiTheme="minorHAnsi" w:cstheme="minorHAnsi"/>
          <w:sz w:val="22"/>
          <w:szCs w:val="22"/>
        </w:rPr>
        <w:t xml:space="preserve">Job holders find themselves exposed to some disagreeable, </w:t>
      </w:r>
      <w:r w:rsidR="00AA49B9" w:rsidRPr="001C101C">
        <w:rPr>
          <w:rFonts w:asciiTheme="minorHAnsi" w:hAnsiTheme="minorHAnsi" w:cstheme="minorHAnsi"/>
          <w:sz w:val="22"/>
          <w:szCs w:val="22"/>
        </w:rPr>
        <w:t>unpleasant,</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or</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hazardous</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working</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conditions.</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Particularly when the</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needs</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of</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their</w:t>
      </w:r>
      <w:r w:rsidRPr="00A74336">
        <w:rPr>
          <w:rFonts w:asciiTheme="minorHAnsi" w:hAnsiTheme="minorHAnsi" w:cstheme="minorHAnsi"/>
          <w:sz w:val="22"/>
          <w:szCs w:val="22"/>
        </w:rPr>
        <w:t xml:space="preserve"> </w:t>
      </w:r>
      <w:r w:rsidRPr="001C101C">
        <w:rPr>
          <w:rFonts w:asciiTheme="minorHAnsi" w:hAnsiTheme="minorHAnsi" w:cstheme="minorHAnsi"/>
          <w:sz w:val="22"/>
          <w:szCs w:val="22"/>
        </w:rPr>
        <w:t xml:space="preserve">specialism require them to work on external sites exposed to the weather, in or around refuse and waste plant, </w:t>
      </w:r>
      <w:r w:rsidR="00A74336">
        <w:rPr>
          <w:rFonts w:asciiTheme="minorHAnsi" w:hAnsiTheme="minorHAnsi" w:cstheme="minorHAnsi"/>
          <w:sz w:val="22"/>
          <w:szCs w:val="22"/>
        </w:rPr>
        <w:t>close to particularly noisy machinery and in similar environments.</w:t>
      </w:r>
    </w:p>
    <w:p w14:paraId="7D32D005" w14:textId="77777777" w:rsidR="00A74336" w:rsidRPr="001C101C" w:rsidRDefault="00A74336" w:rsidP="001C101C">
      <w:pPr>
        <w:pStyle w:val="BodyText"/>
        <w:spacing w:line="235" w:lineRule="auto"/>
        <w:jc w:val="both"/>
        <w:rPr>
          <w:rFonts w:asciiTheme="minorHAnsi" w:hAnsiTheme="minorHAnsi" w:cstheme="minorHAnsi"/>
          <w:sz w:val="22"/>
          <w:szCs w:val="22"/>
        </w:rPr>
      </w:pPr>
    </w:p>
    <w:p w14:paraId="309D846E" w14:textId="21A56D3A" w:rsidR="004C17E9" w:rsidRDefault="00C12996" w:rsidP="001C101C">
      <w:pPr>
        <w:pStyle w:val="BodyText"/>
        <w:spacing w:line="235" w:lineRule="auto"/>
        <w:jc w:val="both"/>
        <w:rPr>
          <w:rFonts w:asciiTheme="minorHAnsi" w:hAnsiTheme="minorHAnsi" w:cstheme="minorHAnsi"/>
          <w:sz w:val="22"/>
          <w:szCs w:val="22"/>
        </w:rPr>
      </w:pPr>
      <w:r w:rsidRPr="001C101C">
        <w:rPr>
          <w:rFonts w:asciiTheme="minorHAnsi" w:hAnsiTheme="minorHAnsi" w:cstheme="minorHAnsi"/>
          <w:sz w:val="22"/>
          <w:szCs w:val="22"/>
        </w:rPr>
        <w:t>Other Professional Technical jobs, such as enforcement roles, may also see job holders exposed to verbal abuse and threatening environments.</w:t>
      </w:r>
    </w:p>
    <w:p w14:paraId="625C0F61" w14:textId="77777777" w:rsidR="00A74336" w:rsidRDefault="00A74336" w:rsidP="001C101C">
      <w:pPr>
        <w:pStyle w:val="BodyText"/>
        <w:spacing w:line="235" w:lineRule="auto"/>
        <w:jc w:val="both"/>
        <w:rPr>
          <w:rFonts w:asciiTheme="minorHAnsi" w:hAnsiTheme="minorHAnsi" w:cstheme="minorHAnsi"/>
          <w:sz w:val="22"/>
          <w:szCs w:val="22"/>
        </w:rPr>
      </w:pPr>
    </w:p>
    <w:p w14:paraId="060ABBDB" w14:textId="77777777" w:rsidR="00A74336" w:rsidRPr="00F77A6D" w:rsidRDefault="00A74336" w:rsidP="00A74336">
      <w:pPr>
        <w:outlineLvl w:val="0"/>
        <w:rPr>
          <w:color w:val="000000" w:themeColor="text1"/>
          <w:sz w:val="24"/>
          <w:szCs w:val="24"/>
        </w:rPr>
      </w:pPr>
      <w:r w:rsidRPr="001C101C">
        <w:rPr>
          <w:rFonts w:cstheme="minorHAnsi"/>
        </w:rPr>
        <w:t>In all cases, job holders will minimise risk and conform to health and safety regulations to mitigate any negative effects of such exposure.</w:t>
      </w:r>
      <w:r w:rsidRPr="00E16753">
        <w:rPr>
          <w:noProof/>
        </w:rPr>
        <w:drawing>
          <wp:anchor distT="0" distB="0" distL="114300" distR="114300" simplePos="0" relativeHeight="251685888" behindDoc="0" locked="0" layoutInCell="1" allowOverlap="1" wp14:anchorId="64D57681" wp14:editId="6C302AAC">
            <wp:simplePos x="0" y="0"/>
            <wp:positionH relativeFrom="column">
              <wp:posOffset>4972050</wp:posOffset>
            </wp:positionH>
            <wp:positionV relativeFrom="paragraph">
              <wp:posOffset>343535</wp:posOffset>
            </wp:positionV>
            <wp:extent cx="1107440" cy="882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1107440" cy="882650"/>
                    </a:xfrm>
                    <a:prstGeom prst="rect">
                      <a:avLst/>
                    </a:prstGeom>
                    <a:noFill/>
                    <a:ln>
                      <a:noFill/>
                    </a:ln>
                  </pic:spPr>
                </pic:pic>
              </a:graphicData>
            </a:graphic>
            <wp14:sizeRelV relativeFrom="margin">
              <wp14:pctHeight>0</wp14:pctHeight>
            </wp14:sizeRelV>
          </wp:anchor>
        </w:drawing>
      </w:r>
    </w:p>
    <w:p w14:paraId="262F4B25" w14:textId="70A466BA" w:rsidR="00F77A6D" w:rsidRPr="00F77A6D" w:rsidRDefault="00F77A6D" w:rsidP="00A74336">
      <w:pPr>
        <w:outlineLvl w:val="0"/>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902C" w14:textId="77777777" w:rsidR="00F92D23" w:rsidRDefault="00F92D23" w:rsidP="002D3D9F">
      <w:pPr>
        <w:spacing w:after="0" w:line="240" w:lineRule="auto"/>
      </w:pPr>
      <w:r>
        <w:separator/>
      </w:r>
    </w:p>
  </w:endnote>
  <w:endnote w:type="continuationSeparator" w:id="0">
    <w:p w14:paraId="47E160B9" w14:textId="77777777" w:rsidR="00F92D23" w:rsidRDefault="00F92D23" w:rsidP="002D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098D" w14:textId="77777777" w:rsidR="00F92D23" w:rsidRDefault="00F92D23" w:rsidP="002D3D9F">
      <w:pPr>
        <w:spacing w:after="0" w:line="240" w:lineRule="auto"/>
      </w:pPr>
      <w:r>
        <w:separator/>
      </w:r>
    </w:p>
  </w:footnote>
  <w:footnote w:type="continuationSeparator" w:id="0">
    <w:p w14:paraId="4B5AD4C5" w14:textId="77777777" w:rsidR="00F92D23" w:rsidRDefault="00F92D23" w:rsidP="002D3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18917BC"/>
    <w:multiLevelType w:val="hybridMultilevel"/>
    <w:tmpl w:val="7334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D6AA6"/>
    <w:multiLevelType w:val="hybridMultilevel"/>
    <w:tmpl w:val="68A2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D4E6D"/>
    <w:multiLevelType w:val="hybridMultilevel"/>
    <w:tmpl w:val="CAE44C0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BD74CE4"/>
    <w:multiLevelType w:val="hybridMultilevel"/>
    <w:tmpl w:val="19AC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D4553"/>
    <w:multiLevelType w:val="hybridMultilevel"/>
    <w:tmpl w:val="9296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9102B"/>
    <w:multiLevelType w:val="hybridMultilevel"/>
    <w:tmpl w:val="DDFC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70EC6"/>
    <w:multiLevelType w:val="hybridMultilevel"/>
    <w:tmpl w:val="785E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D309B"/>
    <w:multiLevelType w:val="hybridMultilevel"/>
    <w:tmpl w:val="BC30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E376B"/>
    <w:multiLevelType w:val="hybridMultilevel"/>
    <w:tmpl w:val="5FFE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534D6"/>
    <w:multiLevelType w:val="hybridMultilevel"/>
    <w:tmpl w:val="775C7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9"/>
  </w:num>
  <w:num w:numId="5">
    <w:abstractNumId w:val="1"/>
  </w:num>
  <w:num w:numId="6">
    <w:abstractNumId w:val="12"/>
  </w:num>
  <w:num w:numId="7">
    <w:abstractNumId w:val="11"/>
  </w:num>
  <w:num w:numId="8">
    <w:abstractNumId w:val="7"/>
  </w:num>
  <w:num w:numId="9">
    <w:abstractNumId w:val="8"/>
  </w:num>
  <w:num w:numId="10">
    <w:abstractNumId w:val="2"/>
  </w:num>
  <w:num w:numId="11">
    <w:abstractNumId w:val="0"/>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zsE5jtSqf87gi+OmdR9dYpUyUDjYmXSqSyhyPhnmAT/fqYVlY6busKHKPOcjCkV4oixoP9CjBKelosiaTCMTMA==" w:salt="/m4Jr7SOzdgcUlh2BiiM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2088D"/>
    <w:rsid w:val="00157553"/>
    <w:rsid w:val="001870A7"/>
    <w:rsid w:val="001A65E2"/>
    <w:rsid w:val="001B4BCF"/>
    <w:rsid w:val="001B5D46"/>
    <w:rsid w:val="001C101C"/>
    <w:rsid w:val="001C1853"/>
    <w:rsid w:val="001C2894"/>
    <w:rsid w:val="001E0A97"/>
    <w:rsid w:val="001E7B14"/>
    <w:rsid w:val="00231E06"/>
    <w:rsid w:val="00251D49"/>
    <w:rsid w:val="0028431C"/>
    <w:rsid w:val="002C789A"/>
    <w:rsid w:val="002D3D9F"/>
    <w:rsid w:val="002F04B0"/>
    <w:rsid w:val="003034CF"/>
    <w:rsid w:val="00344F8E"/>
    <w:rsid w:val="003533F6"/>
    <w:rsid w:val="003734E7"/>
    <w:rsid w:val="003866BF"/>
    <w:rsid w:val="003B7193"/>
    <w:rsid w:val="003E1F42"/>
    <w:rsid w:val="004274A1"/>
    <w:rsid w:val="0043764C"/>
    <w:rsid w:val="00446BC3"/>
    <w:rsid w:val="00467EB5"/>
    <w:rsid w:val="004C17E9"/>
    <w:rsid w:val="004F543B"/>
    <w:rsid w:val="005127DC"/>
    <w:rsid w:val="00535A60"/>
    <w:rsid w:val="00586B46"/>
    <w:rsid w:val="005B584C"/>
    <w:rsid w:val="005D49DB"/>
    <w:rsid w:val="006265EA"/>
    <w:rsid w:val="0064076A"/>
    <w:rsid w:val="00646F97"/>
    <w:rsid w:val="00680325"/>
    <w:rsid w:val="00686BAB"/>
    <w:rsid w:val="006A0A45"/>
    <w:rsid w:val="006B2FF6"/>
    <w:rsid w:val="006D5B81"/>
    <w:rsid w:val="00703ACE"/>
    <w:rsid w:val="00720F2B"/>
    <w:rsid w:val="00722C1E"/>
    <w:rsid w:val="007627E7"/>
    <w:rsid w:val="00771371"/>
    <w:rsid w:val="007B03B4"/>
    <w:rsid w:val="007E0BE3"/>
    <w:rsid w:val="00815B6C"/>
    <w:rsid w:val="00832C5D"/>
    <w:rsid w:val="0083461A"/>
    <w:rsid w:val="008418FA"/>
    <w:rsid w:val="008452B6"/>
    <w:rsid w:val="008937D2"/>
    <w:rsid w:val="008C45F1"/>
    <w:rsid w:val="00937320"/>
    <w:rsid w:val="009927FA"/>
    <w:rsid w:val="009C58DB"/>
    <w:rsid w:val="009C6B9A"/>
    <w:rsid w:val="00A25E9D"/>
    <w:rsid w:val="00A51F9F"/>
    <w:rsid w:val="00A62900"/>
    <w:rsid w:val="00A74336"/>
    <w:rsid w:val="00A94374"/>
    <w:rsid w:val="00AA49B9"/>
    <w:rsid w:val="00AB0450"/>
    <w:rsid w:val="00AB0A09"/>
    <w:rsid w:val="00AD2933"/>
    <w:rsid w:val="00AE0D1E"/>
    <w:rsid w:val="00AF3AC2"/>
    <w:rsid w:val="00B00214"/>
    <w:rsid w:val="00B3130D"/>
    <w:rsid w:val="00B72090"/>
    <w:rsid w:val="00B83337"/>
    <w:rsid w:val="00B9607C"/>
    <w:rsid w:val="00BB1A1B"/>
    <w:rsid w:val="00BC37C7"/>
    <w:rsid w:val="00BE11C2"/>
    <w:rsid w:val="00C12996"/>
    <w:rsid w:val="00C23807"/>
    <w:rsid w:val="00C24F67"/>
    <w:rsid w:val="00C378A8"/>
    <w:rsid w:val="00CB4B19"/>
    <w:rsid w:val="00CF0EC3"/>
    <w:rsid w:val="00CF4436"/>
    <w:rsid w:val="00D106B1"/>
    <w:rsid w:val="00D35FE1"/>
    <w:rsid w:val="00D70A19"/>
    <w:rsid w:val="00D72A65"/>
    <w:rsid w:val="00D91E42"/>
    <w:rsid w:val="00DA74C2"/>
    <w:rsid w:val="00DC3AC8"/>
    <w:rsid w:val="00DC4A0A"/>
    <w:rsid w:val="00DE6959"/>
    <w:rsid w:val="00DF7F38"/>
    <w:rsid w:val="00E12032"/>
    <w:rsid w:val="00E133F8"/>
    <w:rsid w:val="00E16753"/>
    <w:rsid w:val="00E2449F"/>
    <w:rsid w:val="00E37E83"/>
    <w:rsid w:val="00E43217"/>
    <w:rsid w:val="00EC3018"/>
    <w:rsid w:val="00EE040A"/>
    <w:rsid w:val="00F77A6D"/>
    <w:rsid w:val="00F84F97"/>
    <w:rsid w:val="00F92D23"/>
    <w:rsid w:val="00FD6773"/>
    <w:rsid w:val="00FD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1E0A97"/>
    <w:pPr>
      <w:ind w:left="720"/>
      <w:contextualSpacing/>
    </w:pPr>
  </w:style>
  <w:style w:type="paragraph" w:styleId="Header">
    <w:name w:val="header"/>
    <w:basedOn w:val="Normal"/>
    <w:link w:val="HeaderChar"/>
    <w:uiPriority w:val="99"/>
    <w:unhideWhenUsed/>
    <w:rsid w:val="002D3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9F"/>
  </w:style>
  <w:style w:type="paragraph" w:styleId="Footer">
    <w:name w:val="footer"/>
    <w:basedOn w:val="Normal"/>
    <w:link w:val="FooterChar"/>
    <w:uiPriority w:val="99"/>
    <w:unhideWhenUsed/>
    <w:rsid w:val="002D3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1AE1482-2A0E-463B-A280-462F540DBE73}">
  <ds:schemaRefs>
    <ds:schemaRef ds:uri="http://schemas.microsoft.com/sharepoint/v3/contenttype/forms"/>
  </ds:schemaRefs>
</ds:datastoreItem>
</file>

<file path=customXml/itemProps2.xml><?xml version="1.0" encoding="utf-8"?>
<ds:datastoreItem xmlns:ds="http://schemas.openxmlformats.org/officeDocument/2006/customXml" ds:itemID="{52564252-1B73-4EA4-9398-E9C7943EF46F}">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3A5E238-0A6E-4954-913F-CB7E087C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E8BF1C-E7BB-40BE-967D-F82C8A914F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2022-09-16T15:08:00Z</dcterms:created>
  <dcterms:modified xsi:type="dcterms:W3CDTF">2022-09-16T15:08:00Z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