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2EE476C8" w:rsidR="00D72A65" w:rsidRDefault="00D03751">
      <w:pPr>
        <w:rPr>
          <w:rFonts w:cstheme="minorHAnsi"/>
          <w:b/>
          <w:bCs/>
          <w:color w:val="000000" w:themeColor="text1"/>
        </w:rPr>
      </w:pPr>
      <w:r>
        <w:rPr>
          <w:rFonts w:cstheme="minorHAnsi"/>
          <w:b/>
          <w:bCs/>
          <w:noProof/>
          <w:color w:val="000000" w:themeColor="text1"/>
        </w:rPr>
        <mc:AlternateContent>
          <mc:Choice Requires="wps">
            <w:drawing>
              <wp:anchor distT="0" distB="0" distL="114300" distR="114300" simplePos="0" relativeHeight="251658241" behindDoc="0" locked="0" layoutInCell="1" allowOverlap="1" wp14:anchorId="0DAD9F0A" wp14:editId="05F0200F">
                <wp:simplePos x="0" y="0"/>
                <wp:positionH relativeFrom="margin">
                  <wp:align>left</wp:align>
                </wp:positionH>
                <wp:positionV relativeFrom="paragraph">
                  <wp:posOffset>88900</wp:posOffset>
                </wp:positionV>
                <wp:extent cx="6946900" cy="9779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946900" cy="977900"/>
                        </a:xfrm>
                        <a:prstGeom prst="rect">
                          <a:avLst/>
                        </a:prstGeom>
                        <a:noFill/>
                      </wps:spPr>
                      <wps:txbx>
                        <w:txbxContent>
                          <w:p w14:paraId="43A635D3" w14:textId="680D5509" w:rsidR="00D72A65" w:rsidRDefault="007D46C3" w:rsidP="00D03751">
                            <w:pPr>
                              <w:shd w:val="clear" w:color="auto" w:fill="008996"/>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Senior </w:t>
                            </w:r>
                            <w:r w:rsidR="00B0372D">
                              <w:rPr>
                                <w:rFonts w:hAnsi="Calibri"/>
                                <w:color w:val="FFFFFF" w:themeColor="background1"/>
                                <w:kern w:val="24"/>
                                <w:sz w:val="52"/>
                                <w:szCs w:val="52"/>
                              </w:rPr>
                              <w:t>Highway</w:t>
                            </w:r>
                            <w:r w:rsidR="00740D99">
                              <w:rPr>
                                <w:rFonts w:hAnsi="Calibri"/>
                                <w:color w:val="FFFFFF" w:themeColor="background1"/>
                                <w:kern w:val="24"/>
                                <w:sz w:val="52"/>
                                <w:szCs w:val="52"/>
                              </w:rPr>
                              <w:t>s</w:t>
                            </w:r>
                            <w:r w:rsidR="00B0372D">
                              <w:rPr>
                                <w:rFonts w:hAnsi="Calibri"/>
                                <w:color w:val="FFFFFF" w:themeColor="background1"/>
                                <w:kern w:val="24"/>
                                <w:sz w:val="52"/>
                                <w:szCs w:val="52"/>
                              </w:rPr>
                              <w:t xml:space="preserve"> </w:t>
                            </w:r>
                            <w:r w:rsidR="00740D99">
                              <w:rPr>
                                <w:rFonts w:hAnsi="Calibri"/>
                                <w:color w:val="FFFFFF" w:themeColor="background1"/>
                                <w:kern w:val="24"/>
                                <w:sz w:val="52"/>
                                <w:szCs w:val="52"/>
                              </w:rPr>
                              <w:t>Inspector</w:t>
                            </w:r>
                          </w:p>
                          <w:p w14:paraId="64661BA3" w14:textId="3A4ADB7D" w:rsidR="00251D49" w:rsidRPr="00251D49" w:rsidRDefault="00251D49" w:rsidP="00D03751">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0372D">
                              <w:rPr>
                                <w:rFonts w:hAnsi="Calibri"/>
                                <w:color w:val="FFFFFF" w:themeColor="background1"/>
                                <w:kern w:val="24"/>
                                <w:sz w:val="28"/>
                                <w:szCs w:val="28"/>
                              </w:rPr>
                              <w:t xml:space="preserve"> </w:t>
                            </w:r>
                            <w:r w:rsidR="00521D11">
                              <w:rPr>
                                <w:rFonts w:hAnsi="Calibri"/>
                                <w:color w:val="FFFFFF" w:themeColor="background1"/>
                                <w:kern w:val="24"/>
                                <w:sz w:val="28"/>
                                <w:szCs w:val="28"/>
                              </w:rPr>
                              <w:t>JE</w:t>
                            </w:r>
                            <w:r w:rsidR="00AF612F">
                              <w:rPr>
                                <w:rFonts w:hAnsi="Calibri"/>
                                <w:color w:val="FFFFFF" w:themeColor="background1"/>
                                <w:kern w:val="24"/>
                                <w:sz w:val="28"/>
                                <w:szCs w:val="28"/>
                              </w:rPr>
                              <w:t>2561</w:t>
                            </w:r>
                          </w:p>
                          <w:bookmarkEnd w:id="0"/>
                          <w:p w14:paraId="5A6BB0A6" w14:textId="29B07FB2" w:rsidR="00D72A65" w:rsidRPr="00EC3018" w:rsidRDefault="00D72A65" w:rsidP="00D03751">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DAD9F0A" id="_x0000_t202" coordsize="21600,21600" o:spt="202" path="m,l,21600r21600,l21600,xe">
                <v:stroke joinstyle="miter"/>
                <v:path gradientshapeok="t" o:connecttype="rect"/>
              </v:shapetype>
              <v:shape id="Text Box 9" o:spid="_x0000_s1026" type="#_x0000_t202" style="position:absolute;margin-left:0;margin-top:7pt;width:547pt;height:77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" filled="f" stroked="f">
                <v:textbox>
                  <w:txbxContent>
                    <w:p w14:paraId="43A635D3" w14:textId="680D5509" w:rsidR="00D72A65" w:rsidRDefault="007D46C3" w:rsidP="00D03751">
                      <w:pPr>
                        <w:shd w:val="clear" w:color="auto" w:fill="008996"/>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Senior </w:t>
                      </w:r>
                      <w:r w:rsidR="00B0372D">
                        <w:rPr>
                          <w:rFonts w:hAnsi="Calibri"/>
                          <w:color w:val="FFFFFF" w:themeColor="background1"/>
                          <w:kern w:val="24"/>
                          <w:sz w:val="52"/>
                          <w:szCs w:val="52"/>
                        </w:rPr>
                        <w:t>Highway</w:t>
                      </w:r>
                      <w:r w:rsidR="00740D99">
                        <w:rPr>
                          <w:rFonts w:hAnsi="Calibri"/>
                          <w:color w:val="FFFFFF" w:themeColor="background1"/>
                          <w:kern w:val="24"/>
                          <w:sz w:val="52"/>
                          <w:szCs w:val="52"/>
                        </w:rPr>
                        <w:t>s</w:t>
                      </w:r>
                      <w:r w:rsidR="00B0372D">
                        <w:rPr>
                          <w:rFonts w:hAnsi="Calibri"/>
                          <w:color w:val="FFFFFF" w:themeColor="background1"/>
                          <w:kern w:val="24"/>
                          <w:sz w:val="52"/>
                          <w:szCs w:val="52"/>
                        </w:rPr>
                        <w:t xml:space="preserve"> </w:t>
                      </w:r>
                      <w:r w:rsidR="00740D99">
                        <w:rPr>
                          <w:rFonts w:hAnsi="Calibri"/>
                          <w:color w:val="FFFFFF" w:themeColor="background1"/>
                          <w:kern w:val="24"/>
                          <w:sz w:val="52"/>
                          <w:szCs w:val="52"/>
                        </w:rPr>
                        <w:t>Inspector</w:t>
                      </w:r>
                    </w:p>
                    <w:p w14:paraId="64661BA3" w14:textId="3A4ADB7D" w:rsidR="00251D49" w:rsidRPr="00251D49" w:rsidRDefault="00251D49" w:rsidP="00D03751">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0372D">
                        <w:rPr>
                          <w:rFonts w:hAnsi="Calibri"/>
                          <w:color w:val="FFFFFF" w:themeColor="background1"/>
                          <w:kern w:val="24"/>
                          <w:sz w:val="28"/>
                          <w:szCs w:val="28"/>
                        </w:rPr>
                        <w:t xml:space="preserve"> </w:t>
                      </w:r>
                      <w:r w:rsidR="00521D11">
                        <w:rPr>
                          <w:rFonts w:hAnsi="Calibri"/>
                          <w:color w:val="FFFFFF" w:themeColor="background1"/>
                          <w:kern w:val="24"/>
                          <w:sz w:val="28"/>
                          <w:szCs w:val="28"/>
                        </w:rPr>
                        <w:t>JE</w:t>
                      </w:r>
                      <w:r w:rsidR="00AF612F">
                        <w:rPr>
                          <w:rFonts w:hAnsi="Calibri"/>
                          <w:color w:val="FFFFFF" w:themeColor="background1"/>
                          <w:kern w:val="24"/>
                          <w:sz w:val="28"/>
                          <w:szCs w:val="28"/>
                        </w:rPr>
                        <w:t>2561</w:t>
                      </w:r>
                    </w:p>
                    <w:bookmarkEnd w:id="1"/>
                    <w:p w14:paraId="5A6BB0A6" w14:textId="29B07FB2" w:rsidR="00D72A65" w:rsidRPr="00EC3018" w:rsidRDefault="00D72A65" w:rsidP="00D03751">
                      <w:pPr>
                        <w:shd w:val="clear" w:color="auto" w:fill="008996"/>
                        <w:spacing w:after="0" w:line="240" w:lineRule="auto"/>
                        <w:contextualSpacing/>
                        <w:rPr>
                          <w:sz w:val="6"/>
                          <w:szCs w:val="6"/>
                        </w:rPr>
                      </w:pPr>
                    </w:p>
                  </w:txbxContent>
                </v:textbox>
                <w10:wrap anchorx="margin"/>
              </v:shape>
            </w:pict>
          </mc:Fallback>
        </mc:AlternateContent>
      </w:r>
    </w:p>
    <w:p w14:paraId="08B04D4C" w14:textId="7F81E0A6" w:rsidR="00D72A65" w:rsidRDefault="00AB5202">
      <w:pPr>
        <w:rPr>
          <w:rFonts w:cstheme="minorHAnsi"/>
          <w:b/>
          <w:bCs/>
          <w:color w:val="000000" w:themeColor="text1"/>
        </w:rPr>
      </w:pPr>
      <w:r>
        <w:rPr>
          <w:noProof/>
        </w:rPr>
        <w:drawing>
          <wp:anchor distT="0" distB="0" distL="114300" distR="114300" simplePos="0" relativeHeight="251658242" behindDoc="0" locked="0" layoutInCell="1" allowOverlap="1" wp14:anchorId="529CC5D4" wp14:editId="6504B960">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111D91FB"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EA01DD">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FC4EE39" w:rsidR="00D72A65" w:rsidRDefault="000F04CA">
            <w:pPr>
              <w:rPr>
                <w:rFonts w:cstheme="minorHAnsi"/>
                <w:b/>
                <w:bCs/>
                <w:color w:val="000000" w:themeColor="text1"/>
              </w:rPr>
            </w:pPr>
            <w:r>
              <w:rPr>
                <w:rFonts w:cstheme="minorHAnsi"/>
                <w:b/>
                <w:bCs/>
                <w:color w:val="000000" w:themeColor="text1"/>
              </w:rPr>
              <w:t>Service</w:t>
            </w:r>
            <w:r w:rsidR="00831928">
              <w:rPr>
                <w:rFonts w:cstheme="minorHAnsi"/>
                <w:b/>
                <w:bCs/>
                <w:color w:val="000000" w:themeColor="text1"/>
              </w:rPr>
              <w:t>:</w:t>
            </w:r>
          </w:p>
        </w:tc>
        <w:tc>
          <w:tcPr>
            <w:tcW w:w="8363" w:type="dxa"/>
          </w:tcPr>
          <w:p w14:paraId="2DBC25FE" w14:textId="5F20DB72" w:rsidR="00D72A65" w:rsidRPr="001C2894" w:rsidRDefault="00B0372D">
            <w:pPr>
              <w:rPr>
                <w:rFonts w:cstheme="minorHAnsi"/>
                <w:color w:val="000000" w:themeColor="text1"/>
              </w:rPr>
            </w:pPr>
            <w:r>
              <w:rPr>
                <w:rFonts w:cstheme="minorHAnsi"/>
                <w:color w:val="000000" w:themeColor="text1"/>
              </w:rPr>
              <w:t>Highways Maintenance</w:t>
            </w:r>
          </w:p>
        </w:tc>
      </w:tr>
      <w:tr w:rsidR="00D72A65" w14:paraId="5BFF878E" w14:textId="77777777" w:rsidTr="006D5B81">
        <w:tc>
          <w:tcPr>
            <w:tcW w:w="2093" w:type="dxa"/>
          </w:tcPr>
          <w:p w14:paraId="745C4FF7" w14:textId="68A08152" w:rsidR="00D72A65" w:rsidRDefault="001C2894">
            <w:pPr>
              <w:rPr>
                <w:rFonts w:cstheme="minorHAnsi"/>
                <w:b/>
                <w:bCs/>
                <w:color w:val="000000" w:themeColor="text1"/>
              </w:rPr>
            </w:pPr>
            <w:r>
              <w:rPr>
                <w:rFonts w:cstheme="minorHAnsi"/>
                <w:b/>
                <w:bCs/>
                <w:color w:val="000000" w:themeColor="text1"/>
              </w:rPr>
              <w:t xml:space="preserve">Reports </w:t>
            </w:r>
            <w:r w:rsidR="00831928">
              <w:rPr>
                <w:rFonts w:cstheme="minorHAnsi"/>
                <w:b/>
                <w:bCs/>
                <w:color w:val="000000" w:themeColor="text1"/>
              </w:rPr>
              <w:t>T</w:t>
            </w:r>
            <w:r>
              <w:rPr>
                <w:rFonts w:cstheme="minorHAnsi"/>
                <w:b/>
                <w:bCs/>
                <w:color w:val="000000" w:themeColor="text1"/>
              </w:rPr>
              <w:t>o:</w:t>
            </w:r>
          </w:p>
        </w:tc>
        <w:tc>
          <w:tcPr>
            <w:tcW w:w="8363" w:type="dxa"/>
          </w:tcPr>
          <w:p w14:paraId="1474B2E4" w14:textId="735D9AF5" w:rsidR="00D72A65" w:rsidRPr="001C2894" w:rsidRDefault="007329A1">
            <w:pPr>
              <w:rPr>
                <w:rFonts w:cstheme="minorHAnsi"/>
                <w:color w:val="000000" w:themeColor="text1"/>
              </w:rPr>
            </w:pPr>
            <w:r>
              <w:rPr>
                <w:rFonts w:cstheme="minorHAnsi"/>
                <w:color w:val="000000" w:themeColor="text1"/>
              </w:rPr>
              <w:t>Highways Service Manager</w:t>
            </w:r>
          </w:p>
        </w:tc>
      </w:tr>
      <w:tr w:rsidR="000F04CA" w14:paraId="73898685" w14:textId="77777777" w:rsidTr="006D5B81">
        <w:tc>
          <w:tcPr>
            <w:tcW w:w="2093" w:type="dxa"/>
          </w:tcPr>
          <w:p w14:paraId="4A446E8F" w14:textId="708E25B7" w:rsidR="000F04CA" w:rsidRDefault="000F04CA" w:rsidP="000F04CA">
            <w:pPr>
              <w:rPr>
                <w:rFonts w:cstheme="minorHAnsi"/>
                <w:b/>
                <w:bCs/>
                <w:color w:val="000000" w:themeColor="text1"/>
              </w:rPr>
            </w:pPr>
            <w:r>
              <w:rPr>
                <w:rFonts w:cstheme="minorHAnsi"/>
                <w:b/>
                <w:bCs/>
                <w:color w:val="000000" w:themeColor="text1"/>
              </w:rPr>
              <w:t>Job Family</w:t>
            </w:r>
            <w:r w:rsidR="00831928">
              <w:rPr>
                <w:rFonts w:cstheme="minorHAnsi"/>
                <w:b/>
                <w:bCs/>
                <w:color w:val="000000" w:themeColor="text1"/>
              </w:rPr>
              <w:t>:</w:t>
            </w:r>
          </w:p>
        </w:tc>
        <w:tc>
          <w:tcPr>
            <w:tcW w:w="8363" w:type="dxa"/>
          </w:tcPr>
          <w:p w14:paraId="3E523A0B" w14:textId="3D19B799" w:rsidR="000F04CA" w:rsidRPr="001C2894" w:rsidRDefault="00B0372D"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5C08747" w:rsidR="00E2449F" w:rsidRPr="001C2894" w:rsidRDefault="00023051"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6AB5FAFC" w:rsidR="00E2449F" w:rsidRDefault="00E2449F" w:rsidP="000F04CA">
            <w:pPr>
              <w:rPr>
                <w:rFonts w:cstheme="minorHAnsi"/>
                <w:b/>
                <w:bCs/>
                <w:color w:val="000000" w:themeColor="text1"/>
              </w:rPr>
            </w:pPr>
            <w:r>
              <w:rPr>
                <w:rFonts w:cstheme="minorHAnsi"/>
                <w:b/>
                <w:bCs/>
                <w:color w:val="000000" w:themeColor="text1"/>
              </w:rPr>
              <w:t xml:space="preserve">Political </w:t>
            </w:r>
            <w:r w:rsidR="00831928">
              <w:rPr>
                <w:rFonts w:cstheme="minorHAnsi"/>
                <w:b/>
                <w:bCs/>
                <w:color w:val="000000" w:themeColor="text1"/>
              </w:rPr>
              <w:t>R</w:t>
            </w:r>
            <w:r>
              <w:rPr>
                <w:rFonts w:cstheme="minorHAnsi"/>
                <w:b/>
                <w:bCs/>
                <w:color w:val="000000" w:themeColor="text1"/>
              </w:rPr>
              <w:t>estricted</w:t>
            </w:r>
            <w:r w:rsidR="00831928">
              <w:rPr>
                <w:rFonts w:cstheme="minorHAnsi"/>
                <w:b/>
                <w:bCs/>
                <w:color w:val="000000" w:themeColor="text1"/>
              </w:rPr>
              <w:t>:</w:t>
            </w:r>
          </w:p>
        </w:tc>
        <w:tc>
          <w:tcPr>
            <w:tcW w:w="8363" w:type="dxa"/>
          </w:tcPr>
          <w:p w14:paraId="7CE31787" w14:textId="452E741E"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6481A65" w:rsidR="00251D49" w:rsidRDefault="00740D99" w:rsidP="000F04CA">
            <w:pPr>
              <w:rPr>
                <w:rFonts w:cstheme="minorHAnsi"/>
                <w:color w:val="000000" w:themeColor="text1"/>
              </w:rPr>
            </w:pPr>
            <w:r>
              <w:rPr>
                <w:rFonts w:cstheme="minorHAnsi"/>
                <w:color w:val="000000" w:themeColor="text1"/>
              </w:rPr>
              <w:t>October</w:t>
            </w:r>
            <w:r w:rsidR="00B0372D">
              <w:rPr>
                <w:rFonts w:cstheme="minorHAnsi"/>
                <w:color w:val="000000" w:themeColor="text1"/>
              </w:rPr>
              <w:t xml:space="preserve">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7329A1" w:rsidRPr="009E47C8" w14:paraId="533A60D9" w14:textId="77777777" w:rsidTr="001C2894">
        <w:tc>
          <w:tcPr>
            <w:tcW w:w="562" w:type="dxa"/>
          </w:tcPr>
          <w:p w14:paraId="23C604D3" w14:textId="224A91A2" w:rsidR="007329A1" w:rsidRPr="009E47C8" w:rsidRDefault="007329A1" w:rsidP="00B0372D">
            <w:pPr>
              <w:rPr>
                <w:rFonts w:cstheme="minorHAnsi"/>
                <w:b/>
                <w:bCs/>
                <w:color w:val="000000" w:themeColor="text1"/>
              </w:rPr>
            </w:pPr>
            <w:r>
              <w:rPr>
                <w:rFonts w:cstheme="minorHAnsi"/>
                <w:b/>
                <w:bCs/>
                <w:color w:val="000000" w:themeColor="text1"/>
              </w:rPr>
              <w:t>1.</w:t>
            </w:r>
          </w:p>
        </w:tc>
        <w:tc>
          <w:tcPr>
            <w:tcW w:w="9894" w:type="dxa"/>
          </w:tcPr>
          <w:p w14:paraId="7EB3CFDE" w14:textId="3C2A3D57" w:rsidR="007329A1" w:rsidRPr="007329A1" w:rsidRDefault="007329A1" w:rsidP="00B0372D">
            <w:r>
              <w:t>To manage and supervise the highway inspectors</w:t>
            </w:r>
            <w:r w:rsidR="002868F1">
              <w:t xml:space="preserve">, ensuing the </w:t>
            </w:r>
            <w:r w:rsidR="00057C4D">
              <w:t xml:space="preserve">service </w:t>
            </w:r>
            <w:r w:rsidR="00A732E8">
              <w:t>is compliant and</w:t>
            </w:r>
            <w:r w:rsidR="00057C4D">
              <w:t xml:space="preserve"> </w:t>
            </w:r>
            <w:proofErr w:type="gramStart"/>
            <w:r w:rsidR="00057C4D">
              <w:t>remains high performing at all times</w:t>
            </w:r>
            <w:proofErr w:type="gramEnd"/>
            <w:r w:rsidR="00434E5B">
              <w:t xml:space="preserve">. </w:t>
            </w:r>
          </w:p>
        </w:tc>
      </w:tr>
      <w:tr w:rsidR="00B0372D" w:rsidRPr="009E47C8" w14:paraId="3FF8FAA1" w14:textId="77777777" w:rsidTr="001C2894">
        <w:tc>
          <w:tcPr>
            <w:tcW w:w="562" w:type="dxa"/>
          </w:tcPr>
          <w:p w14:paraId="6970A004" w14:textId="7BFC3829" w:rsidR="00B0372D" w:rsidRPr="009E47C8" w:rsidRDefault="007329A1" w:rsidP="00B0372D">
            <w:pPr>
              <w:rPr>
                <w:rFonts w:cstheme="minorHAnsi"/>
                <w:b/>
                <w:bCs/>
                <w:color w:val="000000" w:themeColor="text1"/>
              </w:rPr>
            </w:pPr>
            <w:r>
              <w:rPr>
                <w:rFonts w:cstheme="minorHAnsi"/>
                <w:b/>
                <w:bCs/>
                <w:color w:val="000000" w:themeColor="text1"/>
              </w:rPr>
              <w:t>2.</w:t>
            </w:r>
          </w:p>
        </w:tc>
        <w:tc>
          <w:tcPr>
            <w:tcW w:w="9894" w:type="dxa"/>
          </w:tcPr>
          <w:p w14:paraId="20B7A31B" w14:textId="5091AC9B" w:rsidR="00B0372D" w:rsidRPr="00250A52" w:rsidRDefault="00740D99" w:rsidP="00B0372D">
            <w:r w:rsidRPr="00250A52">
              <w:t>To undertake</w:t>
            </w:r>
            <w:r w:rsidR="007329A1">
              <w:t xml:space="preserve"> and manage all</w:t>
            </w:r>
            <w:r w:rsidRPr="00250A52">
              <w:t xml:space="preserve"> safety inspections, insurance inspections and crossover functions to meet the Councils Network Management duties effectively and efficiently. Maintain highways and red ways within the Clients network to ensure they are safe and that any necessary risk assessments have been carried out. </w:t>
            </w:r>
          </w:p>
        </w:tc>
      </w:tr>
      <w:tr w:rsidR="00B0372D" w:rsidRPr="009E47C8" w14:paraId="3FE83EC9" w14:textId="77777777" w:rsidTr="001C2894">
        <w:tc>
          <w:tcPr>
            <w:tcW w:w="562" w:type="dxa"/>
          </w:tcPr>
          <w:p w14:paraId="4DB3D8B1" w14:textId="32644651" w:rsidR="00B0372D" w:rsidRPr="009E47C8" w:rsidRDefault="007329A1" w:rsidP="00B0372D">
            <w:pPr>
              <w:rPr>
                <w:rFonts w:cstheme="minorHAnsi"/>
                <w:b/>
                <w:bCs/>
                <w:color w:val="000000" w:themeColor="text1"/>
              </w:rPr>
            </w:pPr>
            <w:r>
              <w:rPr>
                <w:rFonts w:cstheme="minorHAnsi"/>
                <w:b/>
                <w:bCs/>
                <w:color w:val="000000" w:themeColor="text1"/>
              </w:rPr>
              <w:t>3.</w:t>
            </w:r>
          </w:p>
        </w:tc>
        <w:tc>
          <w:tcPr>
            <w:tcW w:w="9894" w:type="dxa"/>
          </w:tcPr>
          <w:p w14:paraId="078CCEDA" w14:textId="1F460ACC" w:rsidR="00B0372D" w:rsidRPr="00250A52" w:rsidRDefault="00740D99" w:rsidP="00B0372D">
            <w:r w:rsidRPr="00250A52">
              <w:t>Ensure that inspections and other operations are carried out in accordance with the code of Practice</w:t>
            </w:r>
            <w:r w:rsidR="009E47C8" w:rsidRPr="00250A52">
              <w:t xml:space="preserve"> and </w:t>
            </w:r>
            <w:r w:rsidR="007D46C3">
              <w:t xml:space="preserve">statutory duties, </w:t>
            </w:r>
            <w:r w:rsidR="009E47C8" w:rsidRPr="00250A52">
              <w:t>e</w:t>
            </w:r>
            <w:r w:rsidRPr="00250A52">
              <w:t xml:space="preserve">nsure effective liaison with other colleagues, services and appropriate outside agencies </w:t>
            </w:r>
            <w:r w:rsidR="009E47C8" w:rsidRPr="00250A52">
              <w:t>to</w:t>
            </w:r>
            <w:r w:rsidRPr="00250A52">
              <w:t xml:space="preserve"> facilitate efficient </w:t>
            </w:r>
            <w:r w:rsidR="009E47C8" w:rsidRPr="00250A52">
              <w:t>working.</w:t>
            </w:r>
            <w:r w:rsidRPr="00250A52">
              <w:t xml:space="preserve"> </w:t>
            </w:r>
          </w:p>
        </w:tc>
      </w:tr>
      <w:tr w:rsidR="00B0372D" w:rsidRPr="009E47C8" w14:paraId="35DEEE55" w14:textId="77777777" w:rsidTr="001C2894">
        <w:tc>
          <w:tcPr>
            <w:tcW w:w="562" w:type="dxa"/>
          </w:tcPr>
          <w:p w14:paraId="4BBD8AB2" w14:textId="601D8B57" w:rsidR="00B0372D" w:rsidRPr="009E47C8" w:rsidRDefault="007329A1" w:rsidP="00B0372D">
            <w:pPr>
              <w:rPr>
                <w:rFonts w:cstheme="minorHAnsi"/>
                <w:b/>
                <w:bCs/>
                <w:color w:val="000000" w:themeColor="text1"/>
              </w:rPr>
            </w:pPr>
            <w:r>
              <w:rPr>
                <w:rFonts w:cstheme="minorHAnsi"/>
                <w:b/>
                <w:bCs/>
                <w:color w:val="000000" w:themeColor="text1"/>
              </w:rPr>
              <w:t>4.</w:t>
            </w:r>
          </w:p>
        </w:tc>
        <w:tc>
          <w:tcPr>
            <w:tcW w:w="9894" w:type="dxa"/>
          </w:tcPr>
          <w:p w14:paraId="417EBB29" w14:textId="01DA077B" w:rsidR="00B0372D" w:rsidRPr="00250A52" w:rsidRDefault="009E47C8" w:rsidP="00B0372D">
            <w:r w:rsidRPr="00250A52">
              <w:t xml:space="preserve">Ensure the cost effective and efficient co-ordination of required works identified through inspections including making effective use of internal resources. </w:t>
            </w:r>
          </w:p>
        </w:tc>
      </w:tr>
      <w:tr w:rsidR="00B0372D" w:rsidRPr="009E47C8" w14:paraId="699941E4" w14:textId="77777777" w:rsidTr="001C2894">
        <w:tc>
          <w:tcPr>
            <w:tcW w:w="562" w:type="dxa"/>
          </w:tcPr>
          <w:p w14:paraId="446A15EF" w14:textId="47D0E1A9" w:rsidR="00B0372D" w:rsidRPr="009E47C8" w:rsidRDefault="007329A1" w:rsidP="00B0372D">
            <w:pPr>
              <w:rPr>
                <w:rFonts w:cstheme="minorHAnsi"/>
                <w:b/>
                <w:bCs/>
                <w:color w:val="000000" w:themeColor="text1"/>
              </w:rPr>
            </w:pPr>
            <w:r>
              <w:rPr>
                <w:rFonts w:cstheme="minorHAnsi"/>
                <w:b/>
                <w:bCs/>
                <w:color w:val="000000" w:themeColor="text1"/>
              </w:rPr>
              <w:t>5.</w:t>
            </w:r>
          </w:p>
        </w:tc>
        <w:tc>
          <w:tcPr>
            <w:tcW w:w="9894" w:type="dxa"/>
          </w:tcPr>
          <w:p w14:paraId="34D8509C" w14:textId="0A63491C" w:rsidR="00B0372D" w:rsidRPr="00250A52" w:rsidRDefault="009E47C8" w:rsidP="00B0372D">
            <w:r w:rsidRPr="00250A52">
              <w:t>Ensuring that the needs of customers and users of the public highway network are met and to understand and establish the needs of the public when feedback is given.</w:t>
            </w:r>
          </w:p>
        </w:tc>
      </w:tr>
      <w:tr w:rsidR="00B0372D" w:rsidRPr="009E47C8" w14:paraId="58126D46" w14:textId="77777777" w:rsidTr="001C2894">
        <w:tc>
          <w:tcPr>
            <w:tcW w:w="562" w:type="dxa"/>
          </w:tcPr>
          <w:p w14:paraId="63141936" w14:textId="3CB80A3E" w:rsidR="00B0372D" w:rsidRPr="009E47C8" w:rsidRDefault="007329A1" w:rsidP="00B0372D">
            <w:pPr>
              <w:rPr>
                <w:rFonts w:cstheme="minorHAnsi"/>
                <w:b/>
                <w:bCs/>
                <w:color w:val="000000" w:themeColor="text1"/>
              </w:rPr>
            </w:pPr>
            <w:r>
              <w:rPr>
                <w:rFonts w:cstheme="minorHAnsi"/>
                <w:b/>
                <w:bCs/>
                <w:color w:val="000000" w:themeColor="text1"/>
              </w:rPr>
              <w:t>6</w:t>
            </w:r>
            <w:r w:rsidR="00B0372D" w:rsidRPr="009E47C8">
              <w:rPr>
                <w:rFonts w:cstheme="minorHAnsi"/>
                <w:b/>
                <w:bCs/>
                <w:color w:val="000000" w:themeColor="text1"/>
              </w:rPr>
              <w:t>.</w:t>
            </w:r>
          </w:p>
        </w:tc>
        <w:tc>
          <w:tcPr>
            <w:tcW w:w="9894" w:type="dxa"/>
          </w:tcPr>
          <w:p w14:paraId="1518160B" w14:textId="79E4120F" w:rsidR="009E47C8" w:rsidRPr="00250A52" w:rsidRDefault="009E47C8" w:rsidP="00B0372D">
            <w:r w:rsidRPr="00250A52">
              <w:t>Undertake inspections in line with Key Performance Indicators</w:t>
            </w:r>
            <w:r w:rsidR="00AF612F">
              <w:t>.</w:t>
            </w:r>
          </w:p>
        </w:tc>
      </w:tr>
      <w:tr w:rsidR="00B0372D" w:rsidRPr="009E47C8" w14:paraId="49099ABF" w14:textId="77777777" w:rsidTr="001C2894">
        <w:tc>
          <w:tcPr>
            <w:tcW w:w="562" w:type="dxa"/>
          </w:tcPr>
          <w:p w14:paraId="14E5B982" w14:textId="36F2BE60" w:rsidR="00B0372D" w:rsidRPr="009E47C8" w:rsidRDefault="007329A1" w:rsidP="00B0372D">
            <w:pPr>
              <w:rPr>
                <w:rFonts w:cstheme="minorHAnsi"/>
                <w:b/>
                <w:bCs/>
                <w:color w:val="000000" w:themeColor="text1"/>
              </w:rPr>
            </w:pPr>
            <w:r>
              <w:rPr>
                <w:rFonts w:cstheme="minorHAnsi"/>
                <w:b/>
                <w:bCs/>
                <w:color w:val="000000" w:themeColor="text1"/>
              </w:rPr>
              <w:t>7</w:t>
            </w:r>
            <w:r w:rsidR="00B0372D" w:rsidRPr="009E47C8">
              <w:rPr>
                <w:rFonts w:cstheme="minorHAnsi"/>
                <w:b/>
                <w:bCs/>
                <w:color w:val="000000" w:themeColor="text1"/>
              </w:rPr>
              <w:t>.</w:t>
            </w:r>
          </w:p>
        </w:tc>
        <w:tc>
          <w:tcPr>
            <w:tcW w:w="9894" w:type="dxa"/>
          </w:tcPr>
          <w:p w14:paraId="4C0A7A7B" w14:textId="78FB3A21" w:rsidR="00B0372D" w:rsidRPr="00250A52" w:rsidRDefault="009E47C8" w:rsidP="00B0372D">
            <w:r w:rsidRPr="00250A52">
              <w:t xml:space="preserve">Ensure that any vehicle crossovers are dealt with in line with the service KPIs, including supervising any vehicle crossovers to ensure that they are completed correctly. </w:t>
            </w:r>
          </w:p>
        </w:tc>
      </w:tr>
      <w:tr w:rsidR="00B0372D" w:rsidRPr="009E47C8" w14:paraId="3345A4AB" w14:textId="77777777" w:rsidTr="001C2894">
        <w:tc>
          <w:tcPr>
            <w:tcW w:w="562" w:type="dxa"/>
          </w:tcPr>
          <w:p w14:paraId="387E8C48" w14:textId="4FF70727" w:rsidR="00B0372D" w:rsidRPr="009E47C8" w:rsidRDefault="007329A1" w:rsidP="00B0372D">
            <w:pPr>
              <w:rPr>
                <w:rFonts w:cstheme="minorHAnsi"/>
                <w:b/>
                <w:bCs/>
                <w:color w:val="000000" w:themeColor="text1"/>
              </w:rPr>
            </w:pPr>
            <w:r>
              <w:rPr>
                <w:rFonts w:cstheme="minorHAnsi"/>
                <w:b/>
                <w:bCs/>
                <w:color w:val="000000" w:themeColor="text1"/>
              </w:rPr>
              <w:t>8</w:t>
            </w:r>
            <w:r w:rsidR="00B0372D" w:rsidRPr="009E47C8">
              <w:rPr>
                <w:rFonts w:cstheme="minorHAnsi"/>
                <w:b/>
                <w:bCs/>
                <w:color w:val="000000" w:themeColor="text1"/>
              </w:rPr>
              <w:t>.</w:t>
            </w:r>
          </w:p>
        </w:tc>
        <w:tc>
          <w:tcPr>
            <w:tcW w:w="9894" w:type="dxa"/>
          </w:tcPr>
          <w:p w14:paraId="69D88A7C" w14:textId="341B77CC" w:rsidR="00B0372D" w:rsidRPr="00250A52" w:rsidRDefault="009E47C8" w:rsidP="00B0372D">
            <w:r w:rsidRPr="00250A52">
              <w:t xml:space="preserve">To </w:t>
            </w:r>
            <w:r w:rsidR="007329A1">
              <w:t>manage</w:t>
            </w:r>
            <w:r w:rsidRPr="00250A52">
              <w:t xml:space="preserve"> any red or green claims, providing reports and costing for the resolution or reparation of these claims</w:t>
            </w:r>
            <w:r w:rsidR="00AF612F">
              <w:t>.</w:t>
            </w:r>
          </w:p>
        </w:tc>
      </w:tr>
      <w:tr w:rsidR="009E47C8" w:rsidRPr="009E47C8" w14:paraId="269D5A4C" w14:textId="77777777" w:rsidTr="001C2894">
        <w:tc>
          <w:tcPr>
            <w:tcW w:w="562" w:type="dxa"/>
          </w:tcPr>
          <w:p w14:paraId="7207F9B7" w14:textId="78BE9B7E" w:rsidR="009E47C8" w:rsidRPr="009E47C8" w:rsidRDefault="007329A1" w:rsidP="00B0372D">
            <w:pPr>
              <w:rPr>
                <w:rFonts w:cstheme="minorHAnsi"/>
                <w:b/>
                <w:bCs/>
                <w:color w:val="000000" w:themeColor="text1"/>
              </w:rPr>
            </w:pPr>
            <w:r>
              <w:rPr>
                <w:rFonts w:cstheme="minorHAnsi"/>
                <w:b/>
                <w:bCs/>
                <w:color w:val="000000" w:themeColor="text1"/>
              </w:rPr>
              <w:t>9</w:t>
            </w:r>
            <w:r w:rsidR="009E47C8" w:rsidRPr="009E47C8">
              <w:rPr>
                <w:rFonts w:cstheme="minorHAnsi"/>
                <w:b/>
                <w:bCs/>
                <w:color w:val="000000" w:themeColor="text1"/>
              </w:rPr>
              <w:t>.</w:t>
            </w:r>
          </w:p>
        </w:tc>
        <w:tc>
          <w:tcPr>
            <w:tcW w:w="9894" w:type="dxa"/>
          </w:tcPr>
          <w:p w14:paraId="3703C4B0" w14:textId="63B47749" w:rsidR="009E47C8" w:rsidRPr="00250A52" w:rsidRDefault="009E47C8" w:rsidP="009E47C8">
            <w:r w:rsidRPr="00250A52">
              <w:t xml:space="preserve">To represent the council when necessary, assisting and dealing with all claims, legal challenges and disputes against the council that can have an impact financially and in terms of service delivery. </w:t>
            </w:r>
          </w:p>
        </w:tc>
      </w:tr>
      <w:tr w:rsidR="00B0372D" w:rsidRPr="009E47C8" w14:paraId="25861D91" w14:textId="77777777" w:rsidTr="001C2894">
        <w:tc>
          <w:tcPr>
            <w:tcW w:w="562" w:type="dxa"/>
          </w:tcPr>
          <w:p w14:paraId="11CB03FF" w14:textId="76314137" w:rsidR="00B0372D" w:rsidRPr="009E47C8" w:rsidRDefault="00BC79DA" w:rsidP="00B0372D">
            <w:pPr>
              <w:rPr>
                <w:rFonts w:cstheme="minorHAnsi"/>
                <w:b/>
                <w:bCs/>
                <w:color w:val="000000" w:themeColor="text1"/>
              </w:rPr>
            </w:pPr>
            <w:r>
              <w:rPr>
                <w:rFonts w:cstheme="minorHAnsi"/>
                <w:b/>
                <w:bCs/>
                <w:color w:val="000000" w:themeColor="text1"/>
              </w:rPr>
              <w:t>10</w:t>
            </w:r>
            <w:r w:rsidR="00B0372D" w:rsidRPr="009E47C8">
              <w:rPr>
                <w:rFonts w:cstheme="minorHAnsi"/>
                <w:b/>
                <w:bCs/>
                <w:color w:val="000000" w:themeColor="text1"/>
              </w:rPr>
              <w:t>.</w:t>
            </w:r>
          </w:p>
        </w:tc>
        <w:tc>
          <w:tcPr>
            <w:tcW w:w="9894" w:type="dxa"/>
          </w:tcPr>
          <w:p w14:paraId="3465193E" w14:textId="1CCFAA2C" w:rsidR="00B0372D" w:rsidRPr="00250A52" w:rsidRDefault="009E47C8" w:rsidP="00B0372D">
            <w:r w:rsidRPr="00250A52">
              <w:t xml:space="preserve">At all times adhere to policies procedures regarding Health and Safety and where applicable to ensure all team members do </w:t>
            </w:r>
            <w:proofErr w:type="spellStart"/>
            <w:r w:rsidRPr="00250A52">
              <w:t>like wise</w:t>
            </w:r>
            <w:proofErr w:type="spellEnd"/>
            <w:r w:rsidR="00AF612F">
              <w:t>.</w:t>
            </w:r>
          </w:p>
        </w:tc>
      </w:tr>
      <w:tr w:rsidR="002A4ACC" w:rsidRPr="009E47C8" w14:paraId="57F77A02" w14:textId="77777777" w:rsidTr="001C2894">
        <w:tc>
          <w:tcPr>
            <w:tcW w:w="562" w:type="dxa"/>
          </w:tcPr>
          <w:p w14:paraId="4B3BF33D" w14:textId="6987016B" w:rsidR="002A4ACC" w:rsidRDefault="002A4ACC" w:rsidP="00B0372D">
            <w:pPr>
              <w:rPr>
                <w:rFonts w:cstheme="minorHAnsi"/>
                <w:b/>
                <w:bCs/>
                <w:color w:val="000000" w:themeColor="text1"/>
              </w:rPr>
            </w:pPr>
            <w:r>
              <w:rPr>
                <w:rFonts w:cstheme="minorHAnsi"/>
                <w:b/>
                <w:bCs/>
                <w:color w:val="000000" w:themeColor="text1"/>
              </w:rPr>
              <w:t>11.</w:t>
            </w:r>
          </w:p>
        </w:tc>
        <w:tc>
          <w:tcPr>
            <w:tcW w:w="9894" w:type="dxa"/>
          </w:tcPr>
          <w:p w14:paraId="55EF4A05" w14:textId="7B4E58BC" w:rsidR="002A4ACC" w:rsidRPr="00250A52" w:rsidRDefault="002A4ACC" w:rsidP="00B0372D">
            <w:r w:rsidRPr="002A4ACC">
              <w:t>Undertake duties in all weathers enduring extremes of heat and cold, dust and traffic pollution, high noise levels, occasional exposure to verbal abuse and aggression and working in dangerous conditions on and adjacent to busy roads.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00CD792A" w14:textId="77777777" w:rsidR="006D77D5" w:rsidRDefault="006D77D5" w:rsidP="00D72A65">
      <w:pPr>
        <w:rPr>
          <w:rFonts w:cstheme="minorHAnsi"/>
          <w:b/>
          <w:bCs/>
          <w:color w:val="000000" w:themeColor="text1"/>
          <w:sz w:val="28"/>
          <w:szCs w:val="28"/>
        </w:rPr>
      </w:pPr>
    </w:p>
    <w:p w14:paraId="4BF5B916" w14:textId="17DC7DA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rsidRPr="009D03C5" w14:paraId="4121B0CF" w14:textId="77777777" w:rsidTr="00892352">
        <w:tc>
          <w:tcPr>
            <w:tcW w:w="562" w:type="dxa"/>
          </w:tcPr>
          <w:p w14:paraId="08782BF4" w14:textId="77777777" w:rsidR="001C2894" w:rsidRPr="00023051" w:rsidRDefault="001C2894" w:rsidP="00892352">
            <w:pPr>
              <w:rPr>
                <w:rFonts w:cstheme="minorHAnsi"/>
                <w:b/>
                <w:bCs/>
                <w:color w:val="000000" w:themeColor="text1"/>
              </w:rPr>
            </w:pPr>
            <w:r w:rsidRPr="00023051">
              <w:rPr>
                <w:rFonts w:cstheme="minorHAnsi"/>
                <w:b/>
                <w:bCs/>
                <w:color w:val="000000" w:themeColor="text1"/>
              </w:rPr>
              <w:t>1.</w:t>
            </w:r>
          </w:p>
        </w:tc>
        <w:tc>
          <w:tcPr>
            <w:tcW w:w="9894" w:type="dxa"/>
          </w:tcPr>
          <w:p w14:paraId="053AF04F" w14:textId="68214430" w:rsidR="001C2894" w:rsidRPr="00434E5B" w:rsidRDefault="00B0372D" w:rsidP="00892352">
            <w:pPr>
              <w:rPr>
                <w:rFonts w:cstheme="minorHAnsi"/>
              </w:rPr>
            </w:pPr>
            <w:r w:rsidRPr="00023051">
              <w:rPr>
                <w:rFonts w:cstheme="minorHAnsi"/>
              </w:rPr>
              <w:t>Qualified to degree or HNC/HND in Civil Engineering or a related discipline or relevant demonstrable experience</w:t>
            </w:r>
            <w:r w:rsidR="007D46C3" w:rsidRPr="00023051">
              <w:rPr>
                <w:rFonts w:cstheme="minorHAnsi"/>
              </w:rPr>
              <w:t xml:space="preserve"> or City and Guilds 6033 Highways Inspections </w:t>
            </w:r>
            <w:r w:rsidR="008E379A">
              <w:t xml:space="preserve">NRSWA and </w:t>
            </w:r>
            <w:proofErr w:type="spellStart"/>
            <w:r w:rsidR="008E379A">
              <w:t>Lantra</w:t>
            </w:r>
            <w:proofErr w:type="spellEnd"/>
            <w:r w:rsidR="008E379A">
              <w:t xml:space="preserve"> T7 qualifications</w:t>
            </w:r>
            <w:r w:rsidR="006D77D5">
              <w:t>.</w:t>
            </w:r>
          </w:p>
        </w:tc>
      </w:tr>
      <w:tr w:rsidR="001C2894" w:rsidRPr="00B02E45" w14:paraId="681CDD22" w14:textId="77777777" w:rsidTr="00892352">
        <w:tc>
          <w:tcPr>
            <w:tcW w:w="562" w:type="dxa"/>
          </w:tcPr>
          <w:p w14:paraId="4488D22F" w14:textId="77777777" w:rsidR="001C2894" w:rsidRPr="00023051" w:rsidRDefault="001C2894" w:rsidP="00892352">
            <w:pPr>
              <w:rPr>
                <w:rFonts w:cstheme="minorHAnsi"/>
                <w:b/>
                <w:bCs/>
                <w:color w:val="000000" w:themeColor="text1"/>
              </w:rPr>
            </w:pPr>
            <w:r w:rsidRPr="00023051">
              <w:rPr>
                <w:rFonts w:cstheme="minorHAnsi"/>
                <w:b/>
                <w:bCs/>
                <w:color w:val="000000" w:themeColor="text1"/>
              </w:rPr>
              <w:t>2.</w:t>
            </w:r>
          </w:p>
        </w:tc>
        <w:tc>
          <w:tcPr>
            <w:tcW w:w="9894" w:type="dxa"/>
          </w:tcPr>
          <w:p w14:paraId="4FF43EDF" w14:textId="5F41E33E" w:rsidR="001C2894" w:rsidRPr="00023051" w:rsidRDefault="00B0372D" w:rsidP="00892352">
            <w:pPr>
              <w:rPr>
                <w:rFonts w:cstheme="minorHAnsi"/>
                <w:b/>
                <w:bCs/>
                <w:color w:val="000000" w:themeColor="text1"/>
              </w:rPr>
            </w:pPr>
            <w:r w:rsidRPr="00023051">
              <w:rPr>
                <w:rFonts w:cstheme="minorHAnsi"/>
              </w:rPr>
              <w:t xml:space="preserve">The role requires developing key relationships with decision makers in </w:t>
            </w:r>
            <w:r w:rsidR="00F138E3" w:rsidRPr="00023051">
              <w:rPr>
                <w:rFonts w:cstheme="minorHAnsi"/>
              </w:rPr>
              <w:t>MKCC departments</w:t>
            </w:r>
            <w:r w:rsidRPr="00023051">
              <w:rPr>
                <w:rFonts w:cstheme="minorHAnsi"/>
              </w:rPr>
              <w:t>, involving communication both verbal and written through regular co-ordination meetings</w:t>
            </w:r>
            <w:r w:rsidR="006D77D5">
              <w:rPr>
                <w:rFonts w:cstheme="minorHAnsi"/>
              </w:rPr>
              <w:t>.</w:t>
            </w:r>
          </w:p>
        </w:tc>
      </w:tr>
      <w:tr w:rsidR="001C2894" w:rsidRPr="00B02E45" w14:paraId="6BA1F355" w14:textId="77777777" w:rsidTr="00892352">
        <w:tc>
          <w:tcPr>
            <w:tcW w:w="562" w:type="dxa"/>
          </w:tcPr>
          <w:p w14:paraId="365C3F50" w14:textId="77777777" w:rsidR="001C2894" w:rsidRPr="00023051" w:rsidRDefault="001C2894" w:rsidP="00892352">
            <w:pPr>
              <w:rPr>
                <w:rFonts w:cstheme="minorHAnsi"/>
                <w:b/>
                <w:bCs/>
                <w:color w:val="000000" w:themeColor="text1"/>
              </w:rPr>
            </w:pPr>
            <w:r w:rsidRPr="00023051">
              <w:rPr>
                <w:rFonts w:cstheme="minorHAnsi"/>
                <w:b/>
                <w:bCs/>
                <w:color w:val="000000" w:themeColor="text1"/>
              </w:rPr>
              <w:lastRenderedPageBreak/>
              <w:t>3.</w:t>
            </w:r>
          </w:p>
        </w:tc>
        <w:tc>
          <w:tcPr>
            <w:tcW w:w="9894" w:type="dxa"/>
          </w:tcPr>
          <w:p w14:paraId="0BF5B15D" w14:textId="7DB79A63" w:rsidR="001C2894" w:rsidRPr="00023051" w:rsidRDefault="00B0372D" w:rsidP="00892352">
            <w:pPr>
              <w:rPr>
                <w:rFonts w:cstheme="minorHAnsi"/>
                <w:b/>
                <w:bCs/>
                <w:color w:val="000000" w:themeColor="text1"/>
              </w:rPr>
            </w:pPr>
            <w:r w:rsidRPr="00023051">
              <w:rPr>
                <w:rFonts w:cstheme="minorHAnsi"/>
                <w:color w:val="000000"/>
              </w:rPr>
              <w:t>Computer skills to include a good knowledge of Word and Excel, ability to use computer software packages and produce drawings, experience in using Asset Management Systems, data management, monitoring and running reports</w:t>
            </w:r>
            <w:r w:rsidR="006D77D5">
              <w:rPr>
                <w:rFonts w:cstheme="minorHAnsi"/>
                <w:color w:val="000000"/>
              </w:rPr>
              <w:t>.</w:t>
            </w:r>
          </w:p>
        </w:tc>
      </w:tr>
      <w:tr w:rsidR="001C2894" w:rsidRPr="00B02E45" w14:paraId="359C8C7E" w14:textId="77777777" w:rsidTr="00892352">
        <w:tc>
          <w:tcPr>
            <w:tcW w:w="562" w:type="dxa"/>
          </w:tcPr>
          <w:p w14:paraId="171D526B" w14:textId="1F85BB8B" w:rsidR="001C2894" w:rsidRPr="00023051" w:rsidRDefault="00B02E45" w:rsidP="00892352">
            <w:pPr>
              <w:rPr>
                <w:rFonts w:cstheme="minorHAnsi"/>
                <w:b/>
                <w:bCs/>
                <w:color w:val="000000" w:themeColor="text1"/>
              </w:rPr>
            </w:pPr>
            <w:r w:rsidRPr="00023051">
              <w:rPr>
                <w:rFonts w:cstheme="minorHAnsi"/>
                <w:b/>
                <w:bCs/>
                <w:color w:val="000000" w:themeColor="text1"/>
              </w:rPr>
              <w:t>4</w:t>
            </w:r>
            <w:r w:rsidR="001C2894" w:rsidRPr="00023051">
              <w:rPr>
                <w:rFonts w:cstheme="minorHAnsi"/>
                <w:b/>
                <w:bCs/>
                <w:color w:val="000000" w:themeColor="text1"/>
              </w:rPr>
              <w:t>.</w:t>
            </w:r>
          </w:p>
        </w:tc>
        <w:tc>
          <w:tcPr>
            <w:tcW w:w="9894" w:type="dxa"/>
          </w:tcPr>
          <w:p w14:paraId="5AEF9E66" w14:textId="353AFA7E" w:rsidR="001C2894" w:rsidRPr="00023051" w:rsidRDefault="00B0372D" w:rsidP="00892352">
            <w:pPr>
              <w:rPr>
                <w:rFonts w:cstheme="minorHAnsi"/>
                <w:b/>
                <w:bCs/>
                <w:color w:val="000000" w:themeColor="text1"/>
              </w:rPr>
            </w:pPr>
            <w:r w:rsidRPr="00023051">
              <w:rPr>
                <w:color w:val="000000"/>
              </w:rPr>
              <w:t>Significant practical experience of the supervision and management of highways contractors during construction works and all aspects of contract management of projects and programmes.</w:t>
            </w:r>
          </w:p>
        </w:tc>
      </w:tr>
      <w:tr w:rsidR="00B0372D" w:rsidRPr="00B02E45" w14:paraId="6E0D96C3" w14:textId="77777777" w:rsidTr="00892352">
        <w:tc>
          <w:tcPr>
            <w:tcW w:w="562" w:type="dxa"/>
          </w:tcPr>
          <w:p w14:paraId="5D9F6A3A" w14:textId="65028199" w:rsidR="00B0372D" w:rsidRPr="00023051" w:rsidRDefault="00B02E45" w:rsidP="00B0372D">
            <w:pPr>
              <w:rPr>
                <w:rFonts w:cstheme="minorHAnsi"/>
                <w:b/>
                <w:bCs/>
                <w:color w:val="000000" w:themeColor="text1"/>
              </w:rPr>
            </w:pPr>
            <w:r w:rsidRPr="00023051">
              <w:rPr>
                <w:rFonts w:cstheme="minorHAnsi"/>
                <w:b/>
                <w:bCs/>
                <w:color w:val="000000" w:themeColor="text1"/>
              </w:rPr>
              <w:t>5</w:t>
            </w:r>
            <w:r w:rsidR="00B0372D" w:rsidRPr="00023051">
              <w:rPr>
                <w:rFonts w:cstheme="minorHAnsi"/>
                <w:b/>
                <w:bCs/>
                <w:color w:val="000000" w:themeColor="text1"/>
              </w:rPr>
              <w:t>.</w:t>
            </w:r>
          </w:p>
        </w:tc>
        <w:tc>
          <w:tcPr>
            <w:tcW w:w="9894" w:type="dxa"/>
          </w:tcPr>
          <w:p w14:paraId="47BB0DCF" w14:textId="319686AD" w:rsidR="00B0372D" w:rsidRPr="00023051" w:rsidRDefault="00B0372D" w:rsidP="00B0372D">
            <w:pPr>
              <w:rPr>
                <w:rFonts w:cstheme="minorHAnsi"/>
                <w:b/>
                <w:bCs/>
                <w:color w:val="000000" w:themeColor="text1"/>
              </w:rPr>
            </w:pPr>
            <w:r w:rsidRPr="00023051">
              <w:rPr>
                <w:color w:val="000000"/>
              </w:rPr>
              <w:t xml:space="preserve">Effective communication, consultation and engagement with clients, </w:t>
            </w:r>
            <w:proofErr w:type="gramStart"/>
            <w:r w:rsidRPr="00023051">
              <w:rPr>
                <w:color w:val="000000"/>
              </w:rPr>
              <w:t>general public</w:t>
            </w:r>
            <w:proofErr w:type="gramEnd"/>
            <w:r w:rsidRPr="00023051">
              <w:rPr>
                <w:color w:val="000000"/>
              </w:rPr>
              <w:t xml:space="preserve">, elected members, their representatives and team members and the ability to prepare and present clear, informed reports to a wide range of audiences. Managing of stakeholder expectations in line with deliverables and proven negotiation skills in dealing with stakeholders, </w:t>
            </w:r>
            <w:proofErr w:type="gramStart"/>
            <w:r w:rsidRPr="00023051">
              <w:rPr>
                <w:color w:val="000000"/>
              </w:rPr>
              <w:t>contractors</w:t>
            </w:r>
            <w:proofErr w:type="gramEnd"/>
            <w:r w:rsidRPr="00023051">
              <w:rPr>
                <w:color w:val="000000"/>
              </w:rPr>
              <w:t xml:space="preserve"> and external partners to achieve a positive outcome. Advising on and resolution of technical, </w:t>
            </w:r>
            <w:proofErr w:type="gramStart"/>
            <w:r w:rsidRPr="00023051">
              <w:rPr>
                <w:color w:val="000000"/>
              </w:rPr>
              <w:t>financial</w:t>
            </w:r>
            <w:proofErr w:type="gramEnd"/>
            <w:r w:rsidRPr="00023051">
              <w:rPr>
                <w:color w:val="000000"/>
              </w:rPr>
              <w:t xml:space="preserve"> and contractual problems in highway infrastructure schemes.</w:t>
            </w:r>
          </w:p>
        </w:tc>
      </w:tr>
      <w:tr w:rsidR="00B0372D" w:rsidRPr="00B02E45" w14:paraId="462115F7" w14:textId="77777777" w:rsidTr="00892352">
        <w:tc>
          <w:tcPr>
            <w:tcW w:w="562" w:type="dxa"/>
          </w:tcPr>
          <w:p w14:paraId="6571917A" w14:textId="1A69B714" w:rsidR="00B0372D" w:rsidRPr="00023051" w:rsidRDefault="00B02E45" w:rsidP="00B0372D">
            <w:pPr>
              <w:rPr>
                <w:rFonts w:cstheme="minorHAnsi"/>
                <w:b/>
                <w:bCs/>
                <w:color w:val="000000" w:themeColor="text1"/>
              </w:rPr>
            </w:pPr>
            <w:r w:rsidRPr="00023051">
              <w:rPr>
                <w:rFonts w:cstheme="minorHAnsi"/>
                <w:b/>
                <w:bCs/>
                <w:color w:val="000000" w:themeColor="text1"/>
              </w:rPr>
              <w:t>6</w:t>
            </w:r>
            <w:r w:rsidR="00B0372D" w:rsidRPr="00023051">
              <w:rPr>
                <w:rFonts w:cstheme="minorHAnsi"/>
                <w:b/>
                <w:bCs/>
                <w:color w:val="000000" w:themeColor="text1"/>
              </w:rPr>
              <w:t>.</w:t>
            </w:r>
          </w:p>
        </w:tc>
        <w:tc>
          <w:tcPr>
            <w:tcW w:w="9894" w:type="dxa"/>
          </w:tcPr>
          <w:p w14:paraId="50E6ED0E" w14:textId="44840CDE" w:rsidR="00B0372D" w:rsidRPr="00023051" w:rsidRDefault="00B0372D" w:rsidP="00B0372D">
            <w:pPr>
              <w:rPr>
                <w:rFonts w:cstheme="minorHAnsi"/>
                <w:b/>
                <w:bCs/>
                <w:color w:val="000000" w:themeColor="text1"/>
              </w:rPr>
            </w:pPr>
            <w:r w:rsidRPr="00023051">
              <w:rPr>
                <w:color w:val="000000"/>
              </w:rPr>
              <w:t>A driving licence is essential.</w:t>
            </w:r>
          </w:p>
        </w:tc>
      </w:tr>
      <w:tr w:rsidR="00B0372D" w14:paraId="44F5390D" w14:textId="77777777" w:rsidTr="00892352">
        <w:tc>
          <w:tcPr>
            <w:tcW w:w="562" w:type="dxa"/>
          </w:tcPr>
          <w:p w14:paraId="5A757711" w14:textId="47AF5A8C" w:rsidR="00B0372D" w:rsidRPr="00023051" w:rsidRDefault="00B02E45" w:rsidP="00B0372D">
            <w:pPr>
              <w:rPr>
                <w:rFonts w:cstheme="minorHAnsi"/>
                <w:b/>
                <w:bCs/>
                <w:color w:val="000000" w:themeColor="text1"/>
              </w:rPr>
            </w:pPr>
            <w:r w:rsidRPr="00023051">
              <w:rPr>
                <w:rFonts w:cstheme="minorHAnsi"/>
                <w:b/>
                <w:bCs/>
                <w:color w:val="000000" w:themeColor="text1"/>
              </w:rPr>
              <w:t>7</w:t>
            </w:r>
            <w:r w:rsidR="00B0372D" w:rsidRPr="00023051">
              <w:rPr>
                <w:rFonts w:cstheme="minorHAnsi"/>
                <w:b/>
                <w:bCs/>
                <w:color w:val="000000" w:themeColor="text1"/>
              </w:rPr>
              <w:t>.</w:t>
            </w:r>
          </w:p>
        </w:tc>
        <w:tc>
          <w:tcPr>
            <w:tcW w:w="9894" w:type="dxa"/>
          </w:tcPr>
          <w:p w14:paraId="6765BC49" w14:textId="2FF0F16D" w:rsidR="00B0372D" w:rsidRPr="00023051" w:rsidRDefault="00B0372D" w:rsidP="00B0372D">
            <w:pPr>
              <w:rPr>
                <w:rFonts w:cstheme="minorHAnsi"/>
                <w:b/>
                <w:bCs/>
                <w:color w:val="000000" w:themeColor="text1"/>
              </w:rPr>
            </w:pPr>
            <w:r w:rsidRPr="00023051">
              <w:rPr>
                <w:rFonts w:cstheme="minorHAnsi"/>
                <w:color w:val="000000" w:themeColor="text1"/>
              </w:rPr>
              <w:t xml:space="preserve">Ability to work in all environments, adjacent to watercourses, live </w:t>
            </w:r>
            <w:proofErr w:type="gramStart"/>
            <w:r w:rsidRPr="00023051">
              <w:rPr>
                <w:rFonts w:cstheme="minorHAnsi"/>
                <w:color w:val="000000" w:themeColor="text1"/>
              </w:rPr>
              <w:t>carriageways</w:t>
            </w:r>
            <w:proofErr w:type="gramEnd"/>
            <w:r w:rsidRPr="00023051">
              <w:rPr>
                <w:rFonts w:cstheme="minorHAnsi"/>
                <w:color w:val="000000" w:themeColor="text1"/>
              </w:rPr>
              <w:t xml:space="preserve"> and restricted spaces. Working outside normal hours, overnight or at weekends as necessary to support the </w:t>
            </w:r>
            <w:proofErr w:type="gramStart"/>
            <w:r w:rsidRPr="00023051">
              <w:rPr>
                <w:rFonts w:cstheme="minorHAnsi"/>
                <w:color w:val="000000" w:themeColor="text1"/>
              </w:rPr>
              <w:t>authorities</w:t>
            </w:r>
            <w:proofErr w:type="gramEnd"/>
            <w:r w:rsidRPr="00023051">
              <w:rPr>
                <w:rFonts w:cstheme="minorHAnsi"/>
                <w:color w:val="000000" w:themeColor="text1"/>
              </w:rPr>
              <w:t xml:space="preserve"> delivery of </w:t>
            </w:r>
            <w:r w:rsidR="00E33037" w:rsidRPr="00023051">
              <w:rPr>
                <w:rFonts w:cstheme="minorHAnsi"/>
                <w:color w:val="000000" w:themeColor="text1"/>
              </w:rPr>
              <w:t>highway and non-highway</w:t>
            </w:r>
            <w:r w:rsidR="000B0787" w:rsidRPr="00023051">
              <w:rPr>
                <w:rFonts w:cstheme="minorHAnsi"/>
                <w:color w:val="000000" w:themeColor="text1"/>
              </w:rPr>
              <w:t xml:space="preserve"> related</w:t>
            </w:r>
            <w:r w:rsidRPr="00023051">
              <w:rPr>
                <w:rFonts w:cstheme="minorHAnsi"/>
                <w:color w:val="000000" w:themeColor="text1"/>
              </w:rPr>
              <w:t xml:space="preserve"> schemes and responses to major</w:t>
            </w:r>
            <w:r w:rsidR="00C665C3" w:rsidRPr="00023051">
              <w:rPr>
                <w:rFonts w:cstheme="minorHAnsi"/>
                <w:color w:val="000000" w:themeColor="text1"/>
              </w:rPr>
              <w:t xml:space="preserve"> events/incidents</w:t>
            </w:r>
            <w:r w:rsidRPr="00023051">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50DBA608" w:rsidR="00F77A6D" w:rsidRPr="00F77A6D" w:rsidRDefault="00D03751"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8240" behindDoc="0" locked="0" layoutInCell="1" allowOverlap="1" wp14:anchorId="157D6131" wp14:editId="24F653AC">
                <wp:simplePos x="0" y="0"/>
                <wp:positionH relativeFrom="column">
                  <wp:posOffset>152399</wp:posOffset>
                </wp:positionH>
                <wp:positionV relativeFrom="paragraph">
                  <wp:posOffset>-66675</wp:posOffset>
                </wp:positionV>
                <wp:extent cx="6600825" cy="1021715"/>
                <wp:effectExtent l="0" t="0" r="0" b="0"/>
                <wp:wrapNone/>
                <wp:docPr id="4" name="Text Box 4">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600825" cy="1021715"/>
                        </a:xfrm>
                        <a:prstGeom prst="rect">
                          <a:avLst/>
                        </a:prstGeom>
                        <a:noFill/>
                      </wps:spPr>
                      <wps:txbx>
                        <w:txbxContent>
                          <w:p w14:paraId="735DD52C" w14:textId="1FF6EA0D" w:rsidR="00F77A6D" w:rsidRDefault="006D5B81" w:rsidP="00D03751">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D03751">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7EA89F7" w:rsidR="006D5B81" w:rsidRPr="00EC3018" w:rsidRDefault="006D5B81" w:rsidP="00D03751">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023051">
                              <w:rPr>
                                <w:rFonts w:hAnsi="Calibri"/>
                                <w:color w:val="FFFFFF" w:themeColor="background1"/>
                                <w:kern w:val="24"/>
                                <w:sz w:val="24"/>
                                <w:szCs w:val="24"/>
                              </w:rPr>
                              <w:t>G</w:t>
                            </w:r>
                          </w:p>
                        </w:txbxContent>
                      </wps:txbx>
                      <wps:bodyPr wrap="square" rtlCol="0">
                        <a:spAutoFit/>
                      </wps:bodyPr>
                    </wps:wsp>
                  </a:graphicData>
                </a:graphic>
                <wp14:sizeRelH relativeFrom="margin">
                  <wp14:pctWidth>0</wp14:pctWidth>
                </wp14:sizeRelH>
              </wp:anchor>
            </w:drawing>
          </mc:Choice>
          <mc:Fallback>
            <w:pict>
              <v:shape w14:anchorId="157D6131" id="Text Box 4" o:spid="_x0000_s1027" type="#_x0000_t202" style="position:absolute;margin-left:12pt;margin-top:-5.25pt;width:519.75pt;height:80.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" filled="f" stroked="f">
                <v:textbox style="mso-fit-shape-to-text:t">
                  <w:txbxContent>
                    <w:p w14:paraId="735DD52C" w14:textId="1FF6EA0D" w:rsidR="00F77A6D" w:rsidRDefault="006D5B81" w:rsidP="00D03751">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D03751">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7EA89F7" w:rsidR="006D5B81" w:rsidRPr="00EC3018" w:rsidRDefault="006D5B81" w:rsidP="00D03751">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023051">
                        <w:rPr>
                          <w:rFonts w:hAnsi="Calibri"/>
                          <w:color w:val="FFFFFF" w:themeColor="background1"/>
                          <w:kern w:val="24"/>
                          <w:sz w:val="24"/>
                          <w:szCs w:val="24"/>
                        </w:rPr>
                        <w:t>G</w:t>
                      </w:r>
                    </w:p>
                  </w:txbxContent>
                </v:textbox>
              </v:shape>
            </w:pict>
          </mc:Fallback>
        </mc:AlternateContent>
      </w:r>
      <w:r w:rsidR="00AB5202">
        <w:rPr>
          <w:noProof/>
        </w:rPr>
        <w:drawing>
          <wp:anchor distT="0" distB="0" distL="114300" distR="114300" simplePos="0" relativeHeight="251658243" behindDoc="0" locked="0" layoutInCell="1" allowOverlap="1" wp14:anchorId="304D49D6" wp14:editId="7496975D">
            <wp:simplePos x="0" y="0"/>
            <wp:positionH relativeFrom="column">
              <wp:posOffset>4429125</wp:posOffset>
            </wp:positionH>
            <wp:positionV relativeFrom="paragraph">
              <wp:posOffset>152400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605C318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10303E40"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8BE74F3"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831928">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council and local </w:t>
            </w:r>
            <w:proofErr w:type="gramStart"/>
            <w:r w:rsidRPr="00467EB5">
              <w:rPr>
                <w:rFonts w:asciiTheme="minorHAnsi" w:hAnsiTheme="minorHAnsi" w:cstheme="minorHAnsi"/>
                <w:color w:val="000000" w:themeColor="text1"/>
              </w:rPr>
              <w:t>people</w:t>
            </w:r>
            <w:proofErr w:type="gramEnd"/>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Promote a supportive </w:t>
            </w:r>
            <w:proofErr w:type="gramStart"/>
            <w:r w:rsidRPr="00467EB5">
              <w:rPr>
                <w:rFonts w:asciiTheme="minorHAnsi" w:hAnsiTheme="minorHAnsi" w:cstheme="minorHAnsi"/>
                <w:color w:val="000000" w:themeColor="text1"/>
              </w:rPr>
              <w:t>culture</w:t>
            </w:r>
            <w:proofErr w:type="gramEnd"/>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Take </w:t>
            </w:r>
            <w:proofErr w:type="gramStart"/>
            <w:r w:rsidRPr="00467EB5">
              <w:rPr>
                <w:rFonts w:asciiTheme="minorHAnsi" w:hAnsiTheme="minorHAnsi" w:cstheme="minorHAnsi"/>
                <w:color w:val="000000" w:themeColor="text1"/>
              </w:rPr>
              <w:t>ownership</w:t>
            </w:r>
            <w:proofErr w:type="gramEnd"/>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willing to change and do things </w:t>
            </w:r>
            <w:proofErr w:type="gramStart"/>
            <w:r w:rsidRPr="00467EB5">
              <w:rPr>
                <w:rFonts w:asciiTheme="minorHAnsi" w:hAnsiTheme="minorHAnsi" w:cstheme="minorHAnsi"/>
                <w:color w:val="000000" w:themeColor="text1"/>
              </w:rPr>
              <w:t>differently</w:t>
            </w:r>
            <w:proofErr w:type="gramEnd"/>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w:t>
            </w:r>
            <w:proofErr w:type="gramStart"/>
            <w:r w:rsidRPr="00467EB5">
              <w:rPr>
                <w:sz w:val="24"/>
                <w:szCs w:val="24"/>
              </w:rPr>
              <w:t>decisions</w:t>
            </w:r>
            <w:proofErr w:type="gramEnd"/>
            <w:r w:rsidRPr="00467EB5">
              <w:rPr>
                <w:sz w:val="24"/>
                <w:szCs w:val="24"/>
              </w:rPr>
              <w:t xml:space="preserve">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 xml:space="preserve">Support, coach and communicate with my </w:t>
            </w:r>
            <w:proofErr w:type="gramStart"/>
            <w:r w:rsidRPr="00467EB5">
              <w:rPr>
                <w:sz w:val="24"/>
                <w:szCs w:val="24"/>
              </w:rPr>
              <w:t>team</w:t>
            </w:r>
            <w:proofErr w:type="gramEnd"/>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 xml:space="preserve">Be accountable for my team’s </w:t>
            </w:r>
            <w:proofErr w:type="gramStart"/>
            <w:r w:rsidRPr="00467EB5">
              <w:rPr>
                <w:sz w:val="24"/>
                <w:szCs w:val="24"/>
              </w:rPr>
              <w:t>performance</w:t>
            </w:r>
            <w:proofErr w:type="gramEnd"/>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336F774C" w14:textId="045A74B0" w:rsidR="00FD046F" w:rsidRPr="00FD046F" w:rsidRDefault="00FD046F" w:rsidP="00FD046F">
      <w:pPr>
        <w:jc w:val="both"/>
        <w:rPr>
          <w:rFonts w:cstheme="minorHAnsi"/>
          <w:sz w:val="24"/>
          <w:szCs w:val="24"/>
        </w:rPr>
      </w:pPr>
      <w:r w:rsidRPr="00FD046F">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2B2C172" w14:textId="6D393529" w:rsidR="00FD046F" w:rsidRPr="00FD046F" w:rsidRDefault="00FD046F" w:rsidP="00FD046F">
      <w:pPr>
        <w:jc w:val="both"/>
        <w:rPr>
          <w:rFonts w:cstheme="minorHAnsi"/>
          <w:sz w:val="24"/>
          <w:szCs w:val="24"/>
        </w:rPr>
      </w:pPr>
      <w:r w:rsidRPr="00FD046F">
        <w:rPr>
          <w:rFonts w:cstheme="minorHAnsi"/>
          <w:sz w:val="24"/>
          <w:szCs w:val="24"/>
        </w:rPr>
        <w:t>This element of the profile, taken from the job family descriptor for this grade, provides a general understanding of the level of work and demands required.</w:t>
      </w:r>
    </w:p>
    <w:p w14:paraId="74902422" w14:textId="2C4D82C5" w:rsidR="00FD046F" w:rsidRPr="00FD046F" w:rsidRDefault="00FD046F" w:rsidP="00FD046F">
      <w:pPr>
        <w:jc w:val="both"/>
        <w:rPr>
          <w:rFonts w:cstheme="minorHAnsi"/>
          <w:b/>
          <w:sz w:val="24"/>
          <w:szCs w:val="24"/>
        </w:rPr>
      </w:pPr>
      <w:r w:rsidRPr="00FD046F">
        <w:rPr>
          <w:rFonts w:cstheme="minorHAnsi"/>
          <w:b/>
          <w:sz w:val="24"/>
          <w:szCs w:val="24"/>
        </w:rPr>
        <w:t>Role characteristics</w:t>
      </w:r>
    </w:p>
    <w:p w14:paraId="687E7DF0" w14:textId="4DF45ECF" w:rsidR="00FD046F" w:rsidRPr="00FD046F" w:rsidRDefault="00FD046F" w:rsidP="00FD046F">
      <w:pPr>
        <w:jc w:val="both"/>
        <w:rPr>
          <w:rFonts w:cstheme="minorHAnsi"/>
          <w:sz w:val="24"/>
          <w:szCs w:val="24"/>
        </w:rPr>
      </w:pPr>
      <w:r w:rsidRPr="00FD046F">
        <w:rPr>
          <w:rFonts w:cstheme="minorHAnsi"/>
          <w:sz w:val="24"/>
          <w:szCs w:val="24"/>
        </w:rPr>
        <w:t xml:space="preserve">At this level roles require an in depth, theoretical understanding of their </w:t>
      </w:r>
      <w:proofErr w:type="gramStart"/>
      <w:r w:rsidRPr="00FD046F">
        <w:rPr>
          <w:rFonts w:cstheme="minorHAnsi"/>
          <w:sz w:val="24"/>
          <w:szCs w:val="24"/>
        </w:rPr>
        <w:t>particular discipline</w:t>
      </w:r>
      <w:proofErr w:type="gramEnd"/>
      <w:r w:rsidRPr="00FD046F">
        <w:rPr>
          <w:rFonts w:cstheme="minorHAnsi"/>
          <w:sz w:val="24"/>
          <w:szCs w:val="24"/>
        </w:rPr>
        <w:t xml:space="preserve"> to solve complex problems, offer evidence based, provide authoritative advice to colleagues / service users and manage teams and/or other resource assets.</w:t>
      </w:r>
      <w:r w:rsidRPr="00FD046F">
        <w:rPr>
          <w:rFonts w:cstheme="minorHAnsi"/>
          <w:sz w:val="24"/>
          <w:szCs w:val="24"/>
        </w:rPr>
        <w:tab/>
      </w:r>
    </w:p>
    <w:p w14:paraId="70961498" w14:textId="3D8C8318" w:rsidR="00FD046F" w:rsidRPr="00FD046F" w:rsidRDefault="00FD046F" w:rsidP="00FD046F">
      <w:pPr>
        <w:jc w:val="both"/>
        <w:rPr>
          <w:rFonts w:cstheme="minorHAnsi"/>
          <w:b/>
          <w:sz w:val="24"/>
          <w:szCs w:val="24"/>
        </w:rPr>
      </w:pPr>
      <w:r w:rsidRPr="00FD046F">
        <w:rPr>
          <w:rFonts w:cstheme="minorHAnsi"/>
          <w:b/>
          <w:sz w:val="24"/>
          <w:szCs w:val="24"/>
        </w:rPr>
        <w:t xml:space="preserve">The knowledge and skills </w:t>
      </w:r>
      <w:proofErr w:type="gramStart"/>
      <w:r w:rsidRPr="00FD046F">
        <w:rPr>
          <w:rFonts w:cstheme="minorHAnsi"/>
          <w:b/>
          <w:sz w:val="24"/>
          <w:szCs w:val="24"/>
        </w:rPr>
        <w:t>required</w:t>
      </w:r>
      <w:proofErr w:type="gramEnd"/>
    </w:p>
    <w:p w14:paraId="622F435C" w14:textId="697E10E5" w:rsidR="00FD046F" w:rsidRPr="00FD046F" w:rsidRDefault="00FD046F" w:rsidP="00FD046F">
      <w:pPr>
        <w:jc w:val="both"/>
        <w:rPr>
          <w:rFonts w:cstheme="minorHAnsi"/>
          <w:sz w:val="24"/>
          <w:szCs w:val="24"/>
        </w:rPr>
      </w:pPr>
      <w:r w:rsidRPr="00FD046F">
        <w:rPr>
          <w:rFonts w:cstheme="minorHAnsi"/>
          <w:sz w:val="24"/>
          <w:szCs w:val="24"/>
        </w:rPr>
        <w:t xml:space="preserve">The broad knowledge requirement needed to deal with the technical and business challenges of roles is usually underpinned by an appreciation of the theoretical basis of the </w:t>
      </w:r>
      <w:proofErr w:type="gramStart"/>
      <w:r w:rsidRPr="00FD046F">
        <w:rPr>
          <w:rFonts w:cstheme="minorHAnsi"/>
          <w:sz w:val="24"/>
          <w:szCs w:val="24"/>
        </w:rPr>
        <w:t>particular discipline</w:t>
      </w:r>
      <w:proofErr w:type="gramEnd"/>
      <w:r w:rsidRPr="00FD046F">
        <w:rPr>
          <w:rFonts w:cstheme="minorHAnsi"/>
          <w:sz w:val="24"/>
          <w:szCs w:val="24"/>
        </w:rPr>
        <w:t>, such that job holders can fall back on the first principles of their specialism to make decisions and offer advice.</w:t>
      </w:r>
    </w:p>
    <w:p w14:paraId="646E2122" w14:textId="2E8C2FDE" w:rsidR="00FD046F" w:rsidRPr="00FD046F" w:rsidRDefault="00FD046F" w:rsidP="00FD046F">
      <w:pPr>
        <w:jc w:val="both"/>
        <w:rPr>
          <w:rFonts w:cstheme="minorHAnsi"/>
          <w:sz w:val="24"/>
          <w:szCs w:val="24"/>
        </w:rPr>
      </w:pPr>
      <w:r w:rsidRPr="00FD046F">
        <w:rPr>
          <w:rFonts w:cstheme="minorHAnsi"/>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66732D44" w14:textId="20E52C79" w:rsidR="00FD046F" w:rsidRPr="00FD046F" w:rsidRDefault="00FD046F" w:rsidP="00FD046F">
      <w:pPr>
        <w:jc w:val="both"/>
        <w:rPr>
          <w:rFonts w:cstheme="minorHAnsi"/>
          <w:sz w:val="24"/>
          <w:szCs w:val="24"/>
        </w:rPr>
      </w:pPr>
      <w:r w:rsidRPr="00FD046F">
        <w:rPr>
          <w:rFonts w:cstheme="minorHAnsi"/>
          <w:sz w:val="24"/>
          <w:szCs w:val="24"/>
        </w:rPr>
        <w:t>Roles will have demands for manual dexterity in relation to typing and similar functions, other jobs will use a range of equipment requiring precision in their use and handling.</w:t>
      </w:r>
    </w:p>
    <w:p w14:paraId="6E21696F" w14:textId="7AEB2454" w:rsidR="00FD046F" w:rsidRPr="00FD046F" w:rsidRDefault="00FD046F" w:rsidP="00FD046F">
      <w:pPr>
        <w:jc w:val="both"/>
        <w:rPr>
          <w:rFonts w:cstheme="minorHAnsi"/>
          <w:sz w:val="24"/>
          <w:szCs w:val="24"/>
        </w:rPr>
      </w:pPr>
      <w:r w:rsidRPr="00FD046F">
        <w:rPr>
          <w:rFonts w:cstheme="minorHAnsi"/>
          <w:b/>
          <w:bCs/>
          <w:sz w:val="24"/>
          <w:szCs w:val="24"/>
        </w:rPr>
        <w:t>Thinking, planning and communication</w:t>
      </w:r>
    </w:p>
    <w:p w14:paraId="12D6C86E" w14:textId="77777777" w:rsidR="00FD046F" w:rsidRPr="00FD046F" w:rsidRDefault="00FD046F" w:rsidP="00FD046F">
      <w:pPr>
        <w:jc w:val="both"/>
        <w:rPr>
          <w:rFonts w:cstheme="minorHAnsi"/>
          <w:sz w:val="24"/>
          <w:szCs w:val="24"/>
        </w:rPr>
      </w:pPr>
      <w:r w:rsidRPr="00FD046F">
        <w:rPr>
          <w:rFonts w:cstheme="minorHAnsi"/>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54D3D63D" w14:textId="77777777" w:rsidR="00FD046F" w:rsidRPr="00FD046F" w:rsidRDefault="00FD046F" w:rsidP="00FD046F">
      <w:pPr>
        <w:jc w:val="both"/>
        <w:rPr>
          <w:rFonts w:cstheme="minorHAnsi"/>
          <w:sz w:val="24"/>
          <w:szCs w:val="24"/>
        </w:rPr>
      </w:pPr>
    </w:p>
    <w:p w14:paraId="1B2AED8C" w14:textId="59C5A9A4" w:rsidR="00FD046F" w:rsidRPr="00FD046F" w:rsidRDefault="00FD046F" w:rsidP="00FD046F">
      <w:pPr>
        <w:jc w:val="both"/>
        <w:rPr>
          <w:rFonts w:cstheme="minorHAnsi"/>
          <w:sz w:val="24"/>
          <w:szCs w:val="24"/>
        </w:rPr>
      </w:pPr>
      <w:r w:rsidRPr="00FD046F">
        <w:rPr>
          <w:rFonts w:cstheme="minorHAnsi"/>
          <w:sz w:val="24"/>
          <w:szCs w:val="24"/>
        </w:rPr>
        <w:lastRenderedPageBreak/>
        <w:t xml:space="preserve">Job holders will have plenty of </w:t>
      </w:r>
      <w:proofErr w:type="gramStart"/>
      <w:r w:rsidRPr="00FD046F">
        <w:rPr>
          <w:rFonts w:cstheme="minorHAnsi"/>
          <w:sz w:val="24"/>
          <w:szCs w:val="24"/>
        </w:rPr>
        <w:t>day to day</w:t>
      </w:r>
      <w:proofErr w:type="gramEnd"/>
      <w:r w:rsidRPr="00FD046F">
        <w:rPr>
          <w:rFonts w:cstheme="minorHAnsi"/>
          <w:sz w:val="24"/>
          <w:szCs w:val="24"/>
        </w:rPr>
        <w:t xml:space="preserve"> issues to contend with, they will also need to plan some months ahead to achieve medium-term objectives in such areas as project support or service development.</w:t>
      </w:r>
    </w:p>
    <w:p w14:paraId="4F6C7930" w14:textId="53A402F6" w:rsidR="00FD046F" w:rsidRPr="00FD046F" w:rsidRDefault="00FD046F" w:rsidP="00FD046F">
      <w:pPr>
        <w:jc w:val="both"/>
        <w:rPr>
          <w:rFonts w:cstheme="minorHAnsi"/>
          <w:sz w:val="24"/>
          <w:szCs w:val="24"/>
        </w:rPr>
      </w:pPr>
      <w:r w:rsidRPr="00FD046F">
        <w:rPr>
          <w:rFonts w:cstheme="minorHAnsi"/>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5D19AD3" w14:textId="5DE960C1" w:rsidR="00FD046F" w:rsidRPr="00FD046F" w:rsidRDefault="00FD046F" w:rsidP="00FD046F">
      <w:pPr>
        <w:jc w:val="both"/>
        <w:rPr>
          <w:rFonts w:cstheme="minorHAnsi"/>
          <w:b/>
          <w:bCs/>
          <w:sz w:val="24"/>
          <w:szCs w:val="24"/>
        </w:rPr>
      </w:pPr>
      <w:r w:rsidRPr="00FD046F">
        <w:rPr>
          <w:rFonts w:cstheme="minorHAnsi"/>
          <w:b/>
          <w:bCs/>
          <w:sz w:val="24"/>
          <w:szCs w:val="24"/>
        </w:rPr>
        <w:t xml:space="preserve">Decision making and </w:t>
      </w:r>
      <w:proofErr w:type="gramStart"/>
      <w:r w:rsidRPr="00FD046F">
        <w:rPr>
          <w:rFonts w:cstheme="minorHAnsi"/>
          <w:b/>
          <w:bCs/>
          <w:sz w:val="24"/>
          <w:szCs w:val="24"/>
        </w:rPr>
        <w:t>innovation</w:t>
      </w:r>
      <w:bookmarkStart w:id="2" w:name="_Hlk61445704"/>
      <w:proofErr w:type="gramEnd"/>
    </w:p>
    <w:bookmarkEnd w:id="2"/>
    <w:p w14:paraId="698C3EC1" w14:textId="2A24F1BF" w:rsidR="00FD046F" w:rsidRPr="00FD046F" w:rsidRDefault="00FD046F" w:rsidP="00FD046F">
      <w:pPr>
        <w:jc w:val="both"/>
        <w:rPr>
          <w:rFonts w:cstheme="minorHAnsi"/>
          <w:sz w:val="24"/>
          <w:szCs w:val="24"/>
        </w:rPr>
      </w:pPr>
      <w:r w:rsidRPr="00FD046F">
        <w:rPr>
          <w:rFonts w:cstheme="minorHAnsi"/>
          <w:sz w:val="24"/>
          <w:szCs w:val="24"/>
        </w:rPr>
        <w:t>Job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5BABF134" w14:textId="5DE192C3" w:rsidR="00FD046F" w:rsidRPr="00FD046F" w:rsidRDefault="00FD046F" w:rsidP="00FD046F">
      <w:pPr>
        <w:jc w:val="both"/>
        <w:rPr>
          <w:rFonts w:cstheme="minorHAnsi"/>
          <w:b/>
          <w:sz w:val="24"/>
          <w:szCs w:val="24"/>
        </w:rPr>
      </w:pPr>
      <w:r w:rsidRPr="00FD046F">
        <w:rPr>
          <w:rFonts w:cstheme="minorHAnsi"/>
          <w:b/>
          <w:sz w:val="24"/>
          <w:szCs w:val="24"/>
        </w:rPr>
        <w:t>Areas of responsibility</w:t>
      </w:r>
    </w:p>
    <w:p w14:paraId="3C15E2CC" w14:textId="455A543F" w:rsidR="00FD046F" w:rsidRPr="00FD046F" w:rsidRDefault="00FD046F" w:rsidP="00FD046F">
      <w:pPr>
        <w:jc w:val="both"/>
        <w:rPr>
          <w:rFonts w:cstheme="minorHAnsi"/>
          <w:sz w:val="24"/>
          <w:szCs w:val="24"/>
        </w:rPr>
      </w:pPr>
      <w:r w:rsidRPr="00FD046F">
        <w:rPr>
          <w:rFonts w:cstheme="minorHAnsi"/>
          <w:sz w:val="24"/>
          <w:szCs w:val="24"/>
        </w:rPr>
        <w:t>With a diverse range of jobs being represented at this level, the precise blend of responsibilities for which the job holder is accountable will depend upon the service in which they operate.</w:t>
      </w:r>
    </w:p>
    <w:p w14:paraId="5BEAAF17" w14:textId="5B40499F" w:rsidR="00FD046F" w:rsidRPr="00FD046F" w:rsidRDefault="00FD046F" w:rsidP="00FD046F">
      <w:pPr>
        <w:jc w:val="both"/>
        <w:rPr>
          <w:rFonts w:cstheme="minorHAnsi"/>
          <w:sz w:val="24"/>
          <w:szCs w:val="24"/>
        </w:rPr>
      </w:pPr>
      <w:r w:rsidRPr="00FD046F">
        <w:rPr>
          <w:rFonts w:cstheme="minorHAnsi"/>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5CBDFBD1" w14:textId="5F739A45" w:rsidR="00FD046F" w:rsidRPr="00FD046F" w:rsidRDefault="00FD046F" w:rsidP="00FD046F">
      <w:pPr>
        <w:jc w:val="both"/>
        <w:rPr>
          <w:rFonts w:cstheme="minorHAnsi"/>
          <w:sz w:val="24"/>
          <w:szCs w:val="24"/>
        </w:rPr>
      </w:pPr>
      <w:r w:rsidRPr="00FD046F">
        <w:rPr>
          <w:rFonts w:cstheme="minorHAnsi"/>
          <w:sz w:val="24"/>
          <w:szCs w:val="24"/>
        </w:rPr>
        <w:t>Internal roles are likely to have this pattern reversed, with weightier responsibility for significant financial and non-financial assets, but less for the assessment of needs of individuals and groups.</w:t>
      </w:r>
    </w:p>
    <w:p w14:paraId="604D6BAB" w14:textId="15535462" w:rsidR="00FD046F" w:rsidRPr="00FD046F" w:rsidRDefault="00FD046F" w:rsidP="00FD046F">
      <w:pPr>
        <w:jc w:val="both"/>
        <w:rPr>
          <w:rFonts w:cstheme="minorHAnsi"/>
          <w:sz w:val="24"/>
          <w:szCs w:val="24"/>
        </w:rPr>
      </w:pPr>
      <w:r w:rsidRPr="00FD046F">
        <w:rPr>
          <w:rFonts w:cstheme="minorHAnsi"/>
          <w:sz w:val="24"/>
          <w:szCs w:val="24"/>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D046F">
        <w:rPr>
          <w:rFonts w:cstheme="minorHAnsi"/>
          <w:sz w:val="24"/>
          <w:szCs w:val="24"/>
        </w:rPr>
        <w:t>volunteers</w:t>
      </w:r>
      <w:proofErr w:type="gramEnd"/>
      <w:r w:rsidRPr="00FD046F">
        <w:rPr>
          <w:rFonts w:cstheme="minorHAnsi"/>
          <w:sz w:val="24"/>
          <w:szCs w:val="24"/>
        </w:rPr>
        <w:t xml:space="preserve"> or others.</w:t>
      </w:r>
    </w:p>
    <w:p w14:paraId="499E9362" w14:textId="3F47AE20" w:rsidR="00FD046F" w:rsidRPr="00FD046F" w:rsidRDefault="00FD046F" w:rsidP="00FD046F">
      <w:pPr>
        <w:jc w:val="both"/>
        <w:rPr>
          <w:rFonts w:cstheme="minorHAnsi"/>
          <w:b/>
          <w:sz w:val="24"/>
          <w:szCs w:val="24"/>
        </w:rPr>
      </w:pPr>
      <w:r w:rsidRPr="00FD046F">
        <w:rPr>
          <w:rFonts w:cstheme="minorHAnsi"/>
          <w:b/>
          <w:sz w:val="24"/>
          <w:szCs w:val="24"/>
        </w:rPr>
        <w:t xml:space="preserve">Impacts and </w:t>
      </w:r>
      <w:proofErr w:type="gramStart"/>
      <w:r w:rsidRPr="00FD046F">
        <w:rPr>
          <w:rFonts w:cstheme="minorHAnsi"/>
          <w:b/>
          <w:sz w:val="24"/>
          <w:szCs w:val="24"/>
        </w:rPr>
        <w:t>demands</w:t>
      </w:r>
      <w:proofErr w:type="gramEnd"/>
    </w:p>
    <w:p w14:paraId="1588C73A" w14:textId="017543FE" w:rsidR="00FD046F" w:rsidRPr="00FD046F" w:rsidRDefault="00FD046F" w:rsidP="00FD046F">
      <w:pPr>
        <w:jc w:val="both"/>
        <w:rPr>
          <w:rFonts w:cstheme="minorHAnsi"/>
          <w:sz w:val="24"/>
          <w:szCs w:val="24"/>
        </w:rPr>
      </w:pPr>
      <w:r w:rsidRPr="00FD046F">
        <w:rPr>
          <w:rFonts w:cstheme="minorHAnsi"/>
          <w:sz w:val="24"/>
          <w:szCs w:val="24"/>
        </w:rPr>
        <w:t>Tasks and duties will be generally carried out in a sedentary position but there will always be a requirement for standing and walking from time to time, and the occasional need to lift or carry items.</w:t>
      </w:r>
    </w:p>
    <w:p w14:paraId="7EF6B286" w14:textId="67D6F067" w:rsidR="00FD046F" w:rsidRPr="00FD046F" w:rsidRDefault="00FD046F" w:rsidP="00FD046F">
      <w:pPr>
        <w:jc w:val="both"/>
        <w:rPr>
          <w:rFonts w:cstheme="minorHAnsi"/>
          <w:sz w:val="24"/>
          <w:szCs w:val="24"/>
        </w:rPr>
      </w:pPr>
      <w:r w:rsidRPr="00FD046F">
        <w:rPr>
          <w:rFonts w:cstheme="minorHAnsi"/>
          <w:sz w:val="24"/>
          <w:szCs w:val="24"/>
        </w:rPr>
        <w:t xml:space="preserve">The problem solving and decision-making elements of these jobs mean that job holders require lengthy periods of enhanced mental attention to attend to duties, while also dealing with deadlines, </w:t>
      </w:r>
      <w:proofErr w:type="gramStart"/>
      <w:r w:rsidRPr="00FD046F">
        <w:rPr>
          <w:rFonts w:cstheme="minorHAnsi"/>
          <w:sz w:val="24"/>
          <w:szCs w:val="24"/>
        </w:rPr>
        <w:t>interruptions</w:t>
      </w:r>
      <w:proofErr w:type="gramEnd"/>
      <w:r w:rsidRPr="00FD046F">
        <w:rPr>
          <w:rFonts w:cstheme="minorHAnsi"/>
          <w:sz w:val="24"/>
          <w:szCs w:val="24"/>
        </w:rPr>
        <w:t xml:space="preserve"> and conflicting demands.</w:t>
      </w:r>
    </w:p>
    <w:p w14:paraId="7C020FF8" w14:textId="4EE92DA1" w:rsidR="00FD046F" w:rsidRPr="00FD046F" w:rsidRDefault="00FD046F" w:rsidP="00FD046F">
      <w:pPr>
        <w:jc w:val="both"/>
        <w:rPr>
          <w:rFonts w:cstheme="minorHAnsi"/>
          <w:sz w:val="24"/>
          <w:szCs w:val="24"/>
        </w:rPr>
      </w:pPr>
      <w:r w:rsidRPr="00FD046F">
        <w:rPr>
          <w:rFonts w:cstheme="minorHAnsi"/>
          <w:sz w:val="24"/>
          <w:szCs w:val="24"/>
        </w:rPr>
        <w:t xml:space="preserve">Duties of jobs at this level will not require job holders to develop and maintain working relationships with people who, through their circumstances or behaviour, place </w:t>
      </w:r>
      <w:proofErr w:type="gramStart"/>
      <w:r w:rsidRPr="00FD046F">
        <w:rPr>
          <w:rFonts w:cstheme="minorHAnsi"/>
          <w:sz w:val="24"/>
          <w:szCs w:val="24"/>
        </w:rPr>
        <w:t>particular emotional</w:t>
      </w:r>
      <w:proofErr w:type="gramEnd"/>
      <w:r w:rsidRPr="00FD046F">
        <w:rPr>
          <w:rFonts w:cstheme="minorHAnsi"/>
          <w:sz w:val="24"/>
          <w:szCs w:val="24"/>
        </w:rPr>
        <w:t xml:space="preserve"> demands on the job holder.</w:t>
      </w:r>
    </w:p>
    <w:p w14:paraId="762B9846" w14:textId="77777777" w:rsidR="00FD046F" w:rsidRPr="00FD046F" w:rsidRDefault="00FD046F" w:rsidP="00FD046F">
      <w:pPr>
        <w:jc w:val="both"/>
        <w:rPr>
          <w:rFonts w:cstheme="minorHAnsi"/>
          <w:sz w:val="24"/>
          <w:szCs w:val="24"/>
        </w:rPr>
      </w:pPr>
      <w:r w:rsidRPr="00FD046F">
        <w:rPr>
          <w:rFonts w:cstheme="minorHAnsi"/>
          <w:sz w:val="24"/>
          <w:szCs w:val="24"/>
        </w:rPr>
        <w:t xml:space="preserve">Many Professional / Technical job holders find themselves exposed to some disagreeable, </w:t>
      </w:r>
      <w:proofErr w:type="gramStart"/>
      <w:r w:rsidRPr="00FD046F">
        <w:rPr>
          <w:rFonts w:cstheme="minorHAnsi"/>
          <w:sz w:val="24"/>
          <w:szCs w:val="24"/>
        </w:rPr>
        <w:t>unpleasant</w:t>
      </w:r>
      <w:proofErr w:type="gramEnd"/>
      <w:r w:rsidRPr="00FD046F">
        <w:rPr>
          <w:rFonts w:cstheme="minorHAnsi"/>
          <w:sz w:val="24"/>
          <w:szCs w:val="24"/>
        </w:rPr>
        <w:t xml:space="preserve"> or hazardous working conditions. Particularly when the needs of their specialism require them to work on external sites exposed to the weather, in or around refuse and waste plant, close to particularly noisy machinery and in similar environments.</w:t>
      </w:r>
    </w:p>
    <w:p w14:paraId="017DA6F3" w14:textId="77777777" w:rsidR="00FD046F" w:rsidRPr="00FD046F" w:rsidRDefault="00FD046F" w:rsidP="00FD046F">
      <w:pPr>
        <w:jc w:val="both"/>
        <w:rPr>
          <w:rFonts w:cstheme="minorHAnsi"/>
          <w:sz w:val="24"/>
          <w:szCs w:val="24"/>
        </w:rPr>
      </w:pPr>
    </w:p>
    <w:p w14:paraId="4C7A72F2" w14:textId="77777777" w:rsidR="00FD046F" w:rsidRPr="00FD046F" w:rsidRDefault="00FD046F" w:rsidP="00FD046F">
      <w:pPr>
        <w:jc w:val="both"/>
        <w:rPr>
          <w:rFonts w:cstheme="minorHAnsi"/>
          <w:sz w:val="24"/>
          <w:szCs w:val="24"/>
        </w:rPr>
      </w:pPr>
      <w:r w:rsidRPr="00FD046F">
        <w:rPr>
          <w:rFonts w:cstheme="minorHAnsi"/>
          <w:sz w:val="24"/>
          <w:szCs w:val="24"/>
        </w:rPr>
        <w:lastRenderedPageBreak/>
        <w:t>Other jobs, such as enforcement roles, may also see job holders exposed to verbal abuse and threatening environments. In all cases, job holders will minimise risk and conform to health and safety regulations to mitigate any negative effects of such exposure.</w:t>
      </w:r>
    </w:p>
    <w:p w14:paraId="262F4B25" w14:textId="09A124F5" w:rsidR="00F77A6D" w:rsidRPr="00831928" w:rsidRDefault="00F77A6D" w:rsidP="00FD046F">
      <w:pPr>
        <w:jc w:val="both"/>
        <w:rPr>
          <w:rFonts w:cstheme="minorHAnsi"/>
        </w:rPr>
      </w:pPr>
    </w:p>
    <w:sectPr w:rsidR="00F77A6D" w:rsidRPr="00831928" w:rsidSect="00F77A6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8239F" w14:textId="77777777" w:rsidR="005D1C09" w:rsidRDefault="005D1C09">
      <w:pPr>
        <w:spacing w:after="0" w:line="240" w:lineRule="auto"/>
      </w:pPr>
      <w:r>
        <w:separator/>
      </w:r>
    </w:p>
  </w:endnote>
  <w:endnote w:type="continuationSeparator" w:id="0">
    <w:p w14:paraId="7BB943F6" w14:textId="77777777" w:rsidR="005D1C09" w:rsidRDefault="005D1C09">
      <w:pPr>
        <w:spacing w:after="0" w:line="240" w:lineRule="auto"/>
      </w:pPr>
      <w:r>
        <w:continuationSeparator/>
      </w:r>
    </w:p>
  </w:endnote>
  <w:endnote w:type="continuationNotice" w:id="1">
    <w:p w14:paraId="48937276" w14:textId="77777777" w:rsidR="005D1C09" w:rsidRDefault="005D1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F6DB" w14:textId="77777777" w:rsidR="00A21D34" w:rsidRDefault="008056A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C9DE9" w14:textId="77777777" w:rsidR="005D1C09" w:rsidRDefault="005D1C09">
      <w:pPr>
        <w:spacing w:after="0" w:line="240" w:lineRule="auto"/>
      </w:pPr>
      <w:r>
        <w:separator/>
      </w:r>
    </w:p>
  </w:footnote>
  <w:footnote w:type="continuationSeparator" w:id="0">
    <w:p w14:paraId="4B839B52" w14:textId="77777777" w:rsidR="005D1C09" w:rsidRDefault="005D1C09">
      <w:pPr>
        <w:spacing w:after="0" w:line="240" w:lineRule="auto"/>
      </w:pPr>
      <w:r>
        <w:continuationSeparator/>
      </w:r>
    </w:p>
  </w:footnote>
  <w:footnote w:type="continuationNotice" w:id="1">
    <w:p w14:paraId="492AC5EA" w14:textId="77777777" w:rsidR="005D1C09" w:rsidRDefault="005D1C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C012F"/>
    <w:multiLevelType w:val="hybridMultilevel"/>
    <w:tmpl w:val="25A2FA74"/>
    <w:lvl w:ilvl="0" w:tplc="0124408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4DC74F6"/>
    <w:multiLevelType w:val="hybridMultilevel"/>
    <w:tmpl w:val="82CC4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C954A4"/>
    <w:multiLevelType w:val="hybridMultilevel"/>
    <w:tmpl w:val="E03E537C"/>
    <w:lvl w:ilvl="0" w:tplc="0124408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221915919">
    <w:abstractNumId w:val="3"/>
  </w:num>
  <w:num w:numId="2" w16cid:durableId="1854294696">
    <w:abstractNumId w:val="4"/>
  </w:num>
  <w:num w:numId="3" w16cid:durableId="579828366">
    <w:abstractNumId w:val="0"/>
  </w:num>
  <w:num w:numId="4" w16cid:durableId="119956498">
    <w:abstractNumId w:val="1"/>
  </w:num>
  <w:num w:numId="5" w16cid:durableId="1097292044">
    <w:abstractNumId w:val="5"/>
  </w:num>
  <w:num w:numId="6" w16cid:durableId="207844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pLxHUAr1FQ7a3lRoCaBPwHlWKDxzPOe9UXBQjSoXek3GidGZ8KQWnMRuqmFE4IaWdz0Xyhnh9Ze6E8ODBa9Svg==" w:salt="1b/XSolBIVKRzQCKs/qLq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3051"/>
    <w:rsid w:val="00057C4D"/>
    <w:rsid w:val="000B0787"/>
    <w:rsid w:val="000F04CA"/>
    <w:rsid w:val="0012076A"/>
    <w:rsid w:val="001870A7"/>
    <w:rsid w:val="001B4BCF"/>
    <w:rsid w:val="001C2894"/>
    <w:rsid w:val="001E58DC"/>
    <w:rsid w:val="001E7B14"/>
    <w:rsid w:val="00204AE0"/>
    <w:rsid w:val="00231E06"/>
    <w:rsid w:val="00250A52"/>
    <w:rsid w:val="00251D49"/>
    <w:rsid w:val="002868F1"/>
    <w:rsid w:val="002A4ACC"/>
    <w:rsid w:val="002D3F08"/>
    <w:rsid w:val="003533F6"/>
    <w:rsid w:val="003734E7"/>
    <w:rsid w:val="003B4244"/>
    <w:rsid w:val="00434E5B"/>
    <w:rsid w:val="00446BC3"/>
    <w:rsid w:val="00462E8A"/>
    <w:rsid w:val="00467EB5"/>
    <w:rsid w:val="005127DC"/>
    <w:rsid w:val="00521D11"/>
    <w:rsid w:val="00535A60"/>
    <w:rsid w:val="005B584C"/>
    <w:rsid w:val="005D1C09"/>
    <w:rsid w:val="005E65AD"/>
    <w:rsid w:val="006806C4"/>
    <w:rsid w:val="00686BAB"/>
    <w:rsid w:val="00692864"/>
    <w:rsid w:val="006A0A45"/>
    <w:rsid w:val="006D5B81"/>
    <w:rsid w:val="006D77D5"/>
    <w:rsid w:val="007012D9"/>
    <w:rsid w:val="00720F2B"/>
    <w:rsid w:val="007329A1"/>
    <w:rsid w:val="00740D99"/>
    <w:rsid w:val="00747DE4"/>
    <w:rsid w:val="007D46C3"/>
    <w:rsid w:val="008056AB"/>
    <w:rsid w:val="00831928"/>
    <w:rsid w:val="008762C6"/>
    <w:rsid w:val="008E379A"/>
    <w:rsid w:val="008E7B59"/>
    <w:rsid w:val="00920E40"/>
    <w:rsid w:val="0095448D"/>
    <w:rsid w:val="009729B2"/>
    <w:rsid w:val="009C58DB"/>
    <w:rsid w:val="009C6B9A"/>
    <w:rsid w:val="009D03C5"/>
    <w:rsid w:val="009E47C8"/>
    <w:rsid w:val="00A25E9D"/>
    <w:rsid w:val="00A62900"/>
    <w:rsid w:val="00A732E8"/>
    <w:rsid w:val="00A94374"/>
    <w:rsid w:val="00AB0450"/>
    <w:rsid w:val="00AB0A09"/>
    <w:rsid w:val="00AB5202"/>
    <w:rsid w:val="00AD2933"/>
    <w:rsid w:val="00AF612F"/>
    <w:rsid w:val="00B02E45"/>
    <w:rsid w:val="00B0372D"/>
    <w:rsid w:val="00B20434"/>
    <w:rsid w:val="00B9607C"/>
    <w:rsid w:val="00BC79DA"/>
    <w:rsid w:val="00C23807"/>
    <w:rsid w:val="00C665C3"/>
    <w:rsid w:val="00CB4B19"/>
    <w:rsid w:val="00D03751"/>
    <w:rsid w:val="00D11E48"/>
    <w:rsid w:val="00D72A65"/>
    <w:rsid w:val="00DC2406"/>
    <w:rsid w:val="00DC4A0A"/>
    <w:rsid w:val="00DF7F38"/>
    <w:rsid w:val="00E133F8"/>
    <w:rsid w:val="00E2449F"/>
    <w:rsid w:val="00E33037"/>
    <w:rsid w:val="00E47798"/>
    <w:rsid w:val="00EA01DD"/>
    <w:rsid w:val="00EC3018"/>
    <w:rsid w:val="00EE040A"/>
    <w:rsid w:val="00EE6E09"/>
    <w:rsid w:val="00F138E3"/>
    <w:rsid w:val="00F70752"/>
    <w:rsid w:val="00F77A6D"/>
    <w:rsid w:val="00FD046F"/>
    <w:rsid w:val="00FD1145"/>
    <w:rsid w:val="00FF424A"/>
    <w:rsid w:val="40BAC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D03751"/>
    <w:pPr>
      <w:spacing w:after="0" w:line="240" w:lineRule="auto"/>
    </w:pPr>
  </w:style>
  <w:style w:type="paragraph" w:styleId="Header">
    <w:name w:val="header"/>
    <w:basedOn w:val="Normal"/>
    <w:link w:val="HeaderChar"/>
    <w:uiPriority w:val="99"/>
    <w:unhideWhenUsed/>
    <w:rsid w:val="00747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5762423A-DFBC-49D5-A41B-3CAA6F891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522FAF-71C0-4F09-98B1-41FE8AF7B6CE}">
  <ds:schemaRef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4B6877D-82F6-4295-B929-843DDFB2B83B}">
  <ds:schemaRefs>
    <ds:schemaRef ds:uri="http://schemas.microsoft.com/sharepoint/v3/contenttype/forms"/>
  </ds:schemaRefs>
</ds:datastoreItem>
</file>

<file path=customXml/itemProps4.xml><?xml version="1.0" encoding="utf-8"?>
<ds:datastoreItem xmlns:ds="http://schemas.openxmlformats.org/officeDocument/2006/customXml" ds:itemID="{57FA7315-1FB7-45D1-9B3E-7A6B8C137B9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Nikki Barrett</cp:lastModifiedBy>
  <cp:revision>2</cp:revision>
  <dcterms:created xsi:type="dcterms:W3CDTF">2023-10-19T11:08:00Z</dcterms:created>
  <dcterms:modified xsi:type="dcterms:W3CDTF">2023-10-19T11:08:00Z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