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7269DD5"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7728" behindDoc="0" locked="0" layoutInCell="1" allowOverlap="1" wp14:anchorId="08DF5337" wp14:editId="19BD0CE8">
                <wp:simplePos x="0" y="0"/>
                <wp:positionH relativeFrom="margin">
                  <wp:posOffset>-238125</wp:posOffset>
                </wp:positionH>
                <wp:positionV relativeFrom="paragraph">
                  <wp:posOffset>-102870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371475" y="303534"/>
                            <a:ext cx="4152900" cy="727075"/>
                          </a:xfrm>
                          <a:prstGeom prst="rect">
                            <a:avLst/>
                          </a:prstGeom>
                          <a:noFill/>
                        </wps:spPr>
                        <wps:txbx>
                          <w:txbxContent>
                            <w:p w14:paraId="43A635D3" w14:textId="0A1DFA0A" w:rsidR="00D72A65" w:rsidRPr="00004BBD" w:rsidRDefault="007D66D8" w:rsidP="00D72A65">
                              <w:pPr>
                                <w:spacing w:after="0" w:line="240" w:lineRule="auto"/>
                                <w:contextualSpacing/>
                                <w:rPr>
                                  <w:rFonts w:hAnsi="Calibri"/>
                                  <w:color w:val="FFFFFF" w:themeColor="background1"/>
                                  <w:kern w:val="24"/>
                                  <w:sz w:val="48"/>
                                  <w:szCs w:val="48"/>
                                </w:rPr>
                              </w:pPr>
                              <w:bookmarkStart w:id="0" w:name="_Hlk45903779"/>
                              <w:r w:rsidRPr="00004BBD">
                                <w:rPr>
                                  <w:rFonts w:hAnsi="Calibri"/>
                                  <w:color w:val="FFFFFF" w:themeColor="background1"/>
                                  <w:kern w:val="24"/>
                                  <w:sz w:val="48"/>
                                  <w:szCs w:val="48"/>
                                </w:rPr>
                                <w:t>Principal Arboriculture Officer</w:t>
                              </w:r>
                            </w:p>
                            <w:p w14:paraId="64661BA3" w14:textId="2F7C6F5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87E30">
                                <w:rPr>
                                  <w:rFonts w:hAnsi="Calibri"/>
                                  <w:color w:val="FFFFFF" w:themeColor="background1"/>
                                  <w:kern w:val="24"/>
                                  <w:sz w:val="28"/>
                                  <w:szCs w:val="28"/>
                                </w:rPr>
                                <w:t xml:space="preserve"> JE2488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8.75pt;margin-top:-8.1pt;width:565.5pt;height:115.9pt;z-index:251657728;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3714;top:3035;width:41529;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A1DFA0A" w:rsidR="00D72A65" w:rsidRPr="00004BBD" w:rsidRDefault="007D66D8" w:rsidP="00D72A65">
                        <w:pPr>
                          <w:spacing w:after="0" w:line="240" w:lineRule="auto"/>
                          <w:contextualSpacing/>
                          <w:rPr>
                            <w:rFonts w:hAnsi="Calibri"/>
                            <w:color w:val="FFFFFF" w:themeColor="background1"/>
                            <w:kern w:val="24"/>
                            <w:sz w:val="48"/>
                            <w:szCs w:val="48"/>
                          </w:rPr>
                        </w:pPr>
                        <w:bookmarkStart w:id="1" w:name="_Hlk45903779"/>
                        <w:r w:rsidRPr="00004BBD">
                          <w:rPr>
                            <w:rFonts w:hAnsi="Calibri"/>
                            <w:color w:val="FFFFFF" w:themeColor="background1"/>
                            <w:kern w:val="24"/>
                            <w:sz w:val="48"/>
                            <w:szCs w:val="48"/>
                          </w:rPr>
                          <w:t>Principal Arboriculture Officer</w:t>
                        </w:r>
                      </w:p>
                      <w:p w14:paraId="64661BA3" w14:textId="2F7C6F5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87E30">
                          <w:rPr>
                            <w:rFonts w:hAnsi="Calibri"/>
                            <w:color w:val="FFFFFF" w:themeColor="background1"/>
                            <w:kern w:val="24"/>
                            <w:sz w:val="28"/>
                            <w:szCs w:val="28"/>
                          </w:rPr>
                          <w:t xml:space="preserve"> JE2488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F81E0A6" w:rsidR="00D72A65" w:rsidRDefault="00AB5202">
      <w:pPr>
        <w:rPr>
          <w:rFonts w:cstheme="minorHAnsi"/>
          <w:b/>
          <w:bCs/>
          <w:color w:val="000000" w:themeColor="text1"/>
        </w:rPr>
      </w:pPr>
      <w:r>
        <w:rPr>
          <w:noProof/>
        </w:rPr>
        <w:drawing>
          <wp:anchor distT="0" distB="0" distL="114300" distR="114300" simplePos="0" relativeHeight="251658752" behindDoc="0" locked="0" layoutInCell="1" allowOverlap="1" wp14:anchorId="529CC5D4" wp14:editId="34942C34">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4CFAA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87E30">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0A4A0D4E" w:rsidR="00D72A65" w:rsidRPr="001C2894" w:rsidRDefault="007D66D8">
            <w:pPr>
              <w:rPr>
                <w:rFonts w:cstheme="minorHAnsi"/>
                <w:color w:val="000000" w:themeColor="text1"/>
              </w:rPr>
            </w:pPr>
            <w:r>
              <w:rPr>
                <w:rFonts w:cstheme="minorHAnsi"/>
                <w:color w:val="000000" w:themeColor="text1"/>
              </w:rPr>
              <w:t>Environment and Waste</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55ED1F82" w:rsidR="00D72A65" w:rsidRPr="001C2894" w:rsidRDefault="007D66D8">
            <w:pPr>
              <w:rPr>
                <w:rFonts w:cstheme="minorHAnsi"/>
                <w:color w:val="000000" w:themeColor="text1"/>
              </w:rPr>
            </w:pPr>
            <w:r>
              <w:rPr>
                <w:rFonts w:cstheme="minorHAnsi"/>
                <w:color w:val="000000" w:themeColor="text1"/>
              </w:rPr>
              <w:t>Landscape Client Services Manager</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04DEA495" w:rsidR="000F04CA" w:rsidRPr="001C2894" w:rsidRDefault="007D66D8"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6C5CA03F"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B508888" w:rsidR="00251D49" w:rsidRDefault="00D87E30" w:rsidP="000F04CA">
            <w:pPr>
              <w:rPr>
                <w:rFonts w:cstheme="minorHAnsi"/>
                <w:color w:val="000000" w:themeColor="text1"/>
              </w:rPr>
            </w:pPr>
            <w:r>
              <w:rPr>
                <w:rFonts w:cstheme="minorHAnsi"/>
                <w:color w:val="000000" w:themeColor="text1"/>
              </w:rPr>
              <w:t xml:space="preserve">February </w:t>
            </w:r>
            <w:r w:rsidR="007D66D8">
              <w:rPr>
                <w:rFonts w:cstheme="minorHAnsi"/>
                <w:color w:val="000000" w:themeColor="text1"/>
              </w:rPr>
              <w:t>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18529B4" w14:textId="77777777" w:rsidR="007D66D8" w:rsidRPr="00004BBD" w:rsidRDefault="007D66D8" w:rsidP="007D66D8">
            <w:r w:rsidRPr="00004BBD">
              <w:t>To be responsible for the management of trees owned and/or managed by the city council and to</w:t>
            </w:r>
          </w:p>
          <w:p w14:paraId="0C9D9EFB" w14:textId="77777777" w:rsidR="007D66D8" w:rsidRPr="00004BBD" w:rsidRDefault="007D66D8" w:rsidP="007D66D8">
            <w:r w:rsidRPr="00004BBD">
              <w:t>ensure the council provides an Arboricultural service in line with relevant legislation, statutory</w:t>
            </w:r>
          </w:p>
          <w:p w14:paraId="15E8CCB1" w14:textId="3CD5F673" w:rsidR="007D66D8" w:rsidRDefault="007D66D8" w:rsidP="007D66D8">
            <w:r w:rsidRPr="00004BBD">
              <w:t>requirements, national standards and the city council’s policies and procedures</w:t>
            </w:r>
            <w:r w:rsidR="003C2298" w:rsidRPr="003C2298">
              <w:t xml:space="preserve"> ensuring the council meets its statutory duty of care </w:t>
            </w:r>
            <w:proofErr w:type="gramStart"/>
            <w:r w:rsidR="003C2298" w:rsidRPr="003C2298">
              <w:t>with regard to</w:t>
            </w:r>
            <w:proofErr w:type="gramEnd"/>
            <w:r w:rsidR="003C2298" w:rsidRPr="003C2298">
              <w:t xml:space="preserve"> trees and public safety.</w:t>
            </w:r>
          </w:p>
          <w:p w14:paraId="20B7A31B" w14:textId="77777777" w:rsidR="001C2894" w:rsidRDefault="001C2894" w:rsidP="00D72A65">
            <w:pPr>
              <w:rPr>
                <w:rFonts w:cstheme="minorHAnsi"/>
                <w:b/>
                <w:bCs/>
                <w:color w:val="000000" w:themeColor="text1"/>
              </w:rPr>
            </w:pP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2A1FDF08" w14:textId="2C424AE2" w:rsidR="001D20D8" w:rsidRDefault="007D66D8" w:rsidP="001D20D8">
            <w:pPr>
              <w:rPr>
                <w:rFonts w:cstheme="minorHAnsi"/>
                <w:color w:val="000000" w:themeColor="text1"/>
              </w:rPr>
            </w:pPr>
            <w:r w:rsidRPr="00004BBD">
              <w:rPr>
                <w:rFonts w:cstheme="minorHAnsi"/>
                <w:color w:val="000000" w:themeColor="text1"/>
              </w:rPr>
              <w:t xml:space="preserve">Be responsible for the day-to-day management of the </w:t>
            </w:r>
            <w:r w:rsidRPr="007D66D8">
              <w:rPr>
                <w:rFonts w:cstheme="minorHAnsi"/>
                <w:color w:val="000000" w:themeColor="text1"/>
              </w:rPr>
              <w:t>Arboricultural</w:t>
            </w:r>
            <w:r w:rsidRPr="00004BBD">
              <w:rPr>
                <w:rFonts w:cstheme="minorHAnsi"/>
                <w:color w:val="000000" w:themeColor="text1"/>
              </w:rPr>
              <w:t xml:space="preserve"> service, acting as lead officer in relation to service delivery, </w:t>
            </w:r>
            <w:r w:rsidR="00961B33" w:rsidRPr="007D66D8">
              <w:rPr>
                <w:rFonts w:cstheme="minorHAnsi"/>
                <w:color w:val="000000" w:themeColor="text1"/>
              </w:rPr>
              <w:t>procedures,</w:t>
            </w:r>
            <w:r w:rsidRPr="00004BBD">
              <w:rPr>
                <w:rFonts w:cstheme="minorHAnsi"/>
                <w:color w:val="000000" w:themeColor="text1"/>
              </w:rPr>
              <w:t xml:space="preserve"> and processes, co-ordinating and managing the work of the Tree Team and monitoring and reviewing the work of the team on a regular basis.</w:t>
            </w:r>
          </w:p>
          <w:p w14:paraId="078CCEDA" w14:textId="0A655B41" w:rsidR="001C2894" w:rsidRDefault="001C2894">
            <w:pPr>
              <w:rPr>
                <w:rFonts w:cstheme="minorHAnsi"/>
                <w:b/>
                <w:bCs/>
                <w:color w:val="000000" w:themeColor="text1"/>
              </w:rPr>
            </w:pPr>
          </w:p>
        </w:tc>
      </w:tr>
      <w:tr w:rsidR="0004563F" w14:paraId="35DEEE55" w14:textId="77777777" w:rsidTr="001C2894">
        <w:tc>
          <w:tcPr>
            <w:tcW w:w="562" w:type="dxa"/>
          </w:tcPr>
          <w:p w14:paraId="4BBD8AB2" w14:textId="080860FF" w:rsidR="0004563F" w:rsidRDefault="0004563F" w:rsidP="0004563F">
            <w:pPr>
              <w:rPr>
                <w:rFonts w:cstheme="minorHAnsi"/>
                <w:b/>
                <w:bCs/>
                <w:color w:val="000000" w:themeColor="text1"/>
              </w:rPr>
            </w:pPr>
            <w:r>
              <w:rPr>
                <w:rFonts w:cstheme="minorHAnsi"/>
                <w:b/>
                <w:bCs/>
                <w:color w:val="000000" w:themeColor="text1"/>
              </w:rPr>
              <w:t>3.</w:t>
            </w:r>
          </w:p>
        </w:tc>
        <w:tc>
          <w:tcPr>
            <w:tcW w:w="9894" w:type="dxa"/>
          </w:tcPr>
          <w:p w14:paraId="591AA536" w14:textId="212E03D2" w:rsidR="0004563F" w:rsidRDefault="00013167" w:rsidP="0004563F">
            <w:pPr>
              <w:rPr>
                <w:rFonts w:cstheme="minorHAnsi"/>
                <w:color w:val="000000" w:themeColor="text1"/>
              </w:rPr>
            </w:pPr>
            <w:r>
              <w:t xml:space="preserve">To manage an integrated tree inspection and management programme providing advice and guidance on issues relating to trees, insurance claims, operational </w:t>
            </w:r>
            <w:proofErr w:type="gramStart"/>
            <w:r>
              <w:t>plans</w:t>
            </w:r>
            <w:proofErr w:type="gramEnd"/>
            <w:r>
              <w:t xml:space="preserve"> and management reports for the council’s tree stock. </w:t>
            </w:r>
            <w:r w:rsidR="0004563F" w:rsidRPr="00004BBD">
              <w:rPr>
                <w:rFonts w:cstheme="minorHAnsi"/>
                <w:color w:val="000000" w:themeColor="text1"/>
              </w:rPr>
              <w:t xml:space="preserve">Analysing the tree condition assessment results, carrying out of risk assessments where necessary and implementing the derived programme of works, monitoring, </w:t>
            </w:r>
            <w:r w:rsidR="00961B33" w:rsidRPr="0004563F">
              <w:rPr>
                <w:rFonts w:cstheme="minorHAnsi"/>
                <w:color w:val="000000" w:themeColor="text1"/>
              </w:rPr>
              <w:t>reviewing,</w:t>
            </w:r>
            <w:r w:rsidR="0004563F" w:rsidRPr="00004BBD">
              <w:rPr>
                <w:rFonts w:cstheme="minorHAnsi"/>
                <w:color w:val="000000" w:themeColor="text1"/>
              </w:rPr>
              <w:t xml:space="preserve"> and updating of management plans with interested parties including leading the production of a structured programme of new tree planting.</w:t>
            </w:r>
            <w:r w:rsidR="00A25C07">
              <w:t xml:space="preserve"> This also includes ensuring that all GIS/mappings systems and relevant databases are up to date.</w:t>
            </w:r>
          </w:p>
          <w:p w14:paraId="417EBB29" w14:textId="33EAFDE2" w:rsidR="0004563F" w:rsidRPr="0004563F" w:rsidRDefault="0004563F" w:rsidP="0004563F">
            <w:pPr>
              <w:rPr>
                <w:rFonts w:cstheme="minorHAnsi"/>
                <w:b/>
                <w:bCs/>
                <w:color w:val="000000" w:themeColor="text1"/>
              </w:rPr>
            </w:pPr>
          </w:p>
        </w:tc>
      </w:tr>
      <w:tr w:rsidR="0004563F" w14:paraId="699941E4" w14:textId="77777777" w:rsidTr="001C2894">
        <w:tc>
          <w:tcPr>
            <w:tcW w:w="562" w:type="dxa"/>
          </w:tcPr>
          <w:p w14:paraId="446A15EF" w14:textId="2A633954" w:rsidR="0004563F" w:rsidRDefault="0004563F" w:rsidP="0004563F">
            <w:pPr>
              <w:rPr>
                <w:rFonts w:cstheme="minorHAnsi"/>
                <w:b/>
                <w:bCs/>
                <w:color w:val="000000" w:themeColor="text1"/>
              </w:rPr>
            </w:pPr>
            <w:r>
              <w:rPr>
                <w:rFonts w:cstheme="minorHAnsi"/>
                <w:b/>
                <w:bCs/>
                <w:color w:val="000000" w:themeColor="text1"/>
              </w:rPr>
              <w:t>4.</w:t>
            </w:r>
          </w:p>
        </w:tc>
        <w:tc>
          <w:tcPr>
            <w:tcW w:w="9894" w:type="dxa"/>
          </w:tcPr>
          <w:p w14:paraId="12E12C55" w14:textId="2F09FDBA" w:rsidR="0004563F" w:rsidRDefault="00B72C4F" w:rsidP="0004563F">
            <w:pPr>
              <w:rPr>
                <w:rFonts w:cstheme="minorHAnsi"/>
                <w:color w:val="000000" w:themeColor="text1"/>
              </w:rPr>
            </w:pPr>
            <w:r w:rsidRPr="00B72C4F">
              <w:rPr>
                <w:rFonts w:cstheme="minorHAnsi"/>
                <w:color w:val="000000" w:themeColor="text1"/>
              </w:rPr>
              <w:t>Managing and delivering an extensive caseload comprising conservation area notifications, Tree Preservation Orders applications and reviews, High Hedge complaints and hedgerow removal notices, and administration of tree preservation orders. Also including the preparation of evidence for prosecution cases and planning applications</w:t>
            </w:r>
            <w:r w:rsidR="00721961" w:rsidRPr="00721961">
              <w:rPr>
                <w:rFonts w:cstheme="minorHAnsi"/>
                <w:color w:val="000000" w:themeColor="text1"/>
              </w:rPr>
              <w:t xml:space="preserve">. </w:t>
            </w:r>
            <w:r w:rsidR="00721961" w:rsidRPr="00004BBD">
              <w:rPr>
                <w:rFonts w:cstheme="minorHAnsi"/>
                <w:color w:val="000000" w:themeColor="text1"/>
              </w:rPr>
              <w:t xml:space="preserve"> Provide written reports and consultation responses, evaluations, and verbal advice to the Planning Department. Carry out site visits and attend meetings regarding all other Arboriculture issues related to planning.  </w:t>
            </w:r>
            <w:r w:rsidR="00721961" w:rsidRPr="00004BBD">
              <w:rPr>
                <w:color w:val="000000" w:themeColor="text1"/>
              </w:rPr>
              <w:t xml:space="preserve">Act as </w:t>
            </w:r>
            <w:r w:rsidR="00721961" w:rsidRPr="00004BBD">
              <w:rPr>
                <w:rFonts w:cstheme="minorHAnsi"/>
                <w:color w:val="000000" w:themeColor="text1"/>
              </w:rPr>
              <w:t>expert witness at Planning Appeals and Public Inquiries regarding arboriculture and associated issues.</w:t>
            </w:r>
          </w:p>
          <w:p w14:paraId="34D8509C" w14:textId="77777777" w:rsidR="0004563F" w:rsidRDefault="0004563F" w:rsidP="0004563F">
            <w:pPr>
              <w:rPr>
                <w:rFonts w:cstheme="minorHAnsi"/>
                <w:b/>
                <w:bCs/>
                <w:color w:val="000000" w:themeColor="text1"/>
              </w:rPr>
            </w:pPr>
          </w:p>
        </w:tc>
      </w:tr>
      <w:tr w:rsidR="0004563F" w14:paraId="58126D46" w14:textId="77777777" w:rsidTr="001C2894">
        <w:tc>
          <w:tcPr>
            <w:tcW w:w="562" w:type="dxa"/>
          </w:tcPr>
          <w:p w14:paraId="63141936" w14:textId="560F61DF" w:rsidR="0004563F" w:rsidRDefault="00B30B45" w:rsidP="0004563F">
            <w:pPr>
              <w:rPr>
                <w:rFonts w:cstheme="minorHAnsi"/>
                <w:b/>
                <w:bCs/>
                <w:color w:val="000000" w:themeColor="text1"/>
              </w:rPr>
            </w:pPr>
            <w:r>
              <w:rPr>
                <w:rFonts w:cstheme="minorHAnsi"/>
                <w:b/>
                <w:bCs/>
                <w:color w:val="000000" w:themeColor="text1"/>
              </w:rPr>
              <w:t>5</w:t>
            </w:r>
            <w:r w:rsidR="0004563F">
              <w:rPr>
                <w:rFonts w:cstheme="minorHAnsi"/>
                <w:b/>
                <w:bCs/>
                <w:color w:val="000000" w:themeColor="text1"/>
              </w:rPr>
              <w:t>.</w:t>
            </w:r>
          </w:p>
        </w:tc>
        <w:tc>
          <w:tcPr>
            <w:tcW w:w="9894" w:type="dxa"/>
          </w:tcPr>
          <w:p w14:paraId="6F101A0A" w14:textId="20CCBC6A" w:rsidR="0004563F" w:rsidRDefault="0004563F" w:rsidP="0004563F">
            <w:pPr>
              <w:rPr>
                <w:rFonts w:cstheme="minorHAnsi"/>
                <w:color w:val="000000" w:themeColor="text1"/>
              </w:rPr>
            </w:pPr>
            <w:r w:rsidRPr="00004BBD">
              <w:rPr>
                <w:rFonts w:cstheme="minorHAnsi"/>
                <w:color w:val="000000" w:themeColor="text1"/>
              </w:rPr>
              <w:t xml:space="preserve">Assist with management of capital and revenue budgets for implementation and maintenance of schemes undertaken. Submission of bids for </w:t>
            </w:r>
            <w:r w:rsidR="00504F29">
              <w:rPr>
                <w:rFonts w:cstheme="minorHAnsi"/>
                <w:color w:val="000000" w:themeColor="text1"/>
              </w:rPr>
              <w:t>c</w:t>
            </w:r>
            <w:r w:rsidRPr="00004BBD">
              <w:rPr>
                <w:rFonts w:cstheme="minorHAnsi"/>
                <w:color w:val="000000" w:themeColor="text1"/>
              </w:rPr>
              <w:t>apital funds for project implementation. Identifying sources of grant to assist in project implementation and maintaining trails for grant funds.</w:t>
            </w:r>
          </w:p>
          <w:p w14:paraId="1518160B" w14:textId="2152583F" w:rsidR="00B22209" w:rsidRDefault="00B22209" w:rsidP="0004563F">
            <w:pPr>
              <w:rPr>
                <w:rFonts w:cstheme="minorHAnsi"/>
                <w:b/>
                <w:bCs/>
                <w:color w:val="000000" w:themeColor="text1"/>
              </w:rPr>
            </w:pPr>
          </w:p>
        </w:tc>
      </w:tr>
      <w:tr w:rsidR="0004563F" w14:paraId="556F1F57" w14:textId="77777777" w:rsidTr="001C2894">
        <w:tc>
          <w:tcPr>
            <w:tcW w:w="562" w:type="dxa"/>
          </w:tcPr>
          <w:p w14:paraId="0CAA879A" w14:textId="2D225E6F" w:rsidR="0004563F" w:rsidRDefault="00B30B45" w:rsidP="0004563F">
            <w:pPr>
              <w:rPr>
                <w:rFonts w:cstheme="minorHAnsi"/>
                <w:b/>
                <w:bCs/>
                <w:color w:val="000000" w:themeColor="text1"/>
              </w:rPr>
            </w:pPr>
            <w:r>
              <w:rPr>
                <w:rFonts w:cstheme="minorHAnsi"/>
                <w:b/>
                <w:bCs/>
                <w:color w:val="000000" w:themeColor="text1"/>
              </w:rPr>
              <w:t>6</w:t>
            </w:r>
            <w:r w:rsidR="0004563F">
              <w:rPr>
                <w:rFonts w:cstheme="minorHAnsi"/>
                <w:b/>
                <w:bCs/>
                <w:color w:val="000000" w:themeColor="text1"/>
              </w:rPr>
              <w:t>.</w:t>
            </w:r>
          </w:p>
        </w:tc>
        <w:tc>
          <w:tcPr>
            <w:tcW w:w="9894" w:type="dxa"/>
          </w:tcPr>
          <w:p w14:paraId="424CBC63" w14:textId="6803EDA5" w:rsidR="0004563F" w:rsidRPr="00004BBD" w:rsidRDefault="0004563F" w:rsidP="0004563F">
            <w:pPr>
              <w:rPr>
                <w:rFonts w:cstheme="minorHAnsi"/>
                <w:color w:val="000000" w:themeColor="text1"/>
              </w:rPr>
            </w:pPr>
            <w:r w:rsidRPr="00004BBD">
              <w:rPr>
                <w:rFonts w:cstheme="minorHAnsi"/>
                <w:color w:val="000000" w:themeColor="text1"/>
              </w:rPr>
              <w:t>Manage</w:t>
            </w:r>
            <w:r w:rsidR="00B43094">
              <w:rPr>
                <w:rFonts w:cstheme="minorHAnsi"/>
                <w:color w:val="000000" w:themeColor="text1"/>
              </w:rPr>
              <w:t xml:space="preserve"> and monitor</w:t>
            </w:r>
            <w:r w:rsidR="008A75E2">
              <w:rPr>
                <w:rFonts w:cstheme="minorHAnsi"/>
                <w:color w:val="000000" w:themeColor="text1"/>
              </w:rPr>
              <w:t xml:space="preserve"> performance of</w:t>
            </w:r>
            <w:r w:rsidRPr="00004BBD">
              <w:rPr>
                <w:rFonts w:cstheme="minorHAnsi"/>
                <w:color w:val="000000" w:themeColor="text1"/>
              </w:rPr>
              <w:t xml:space="preserve"> council contractors ensuring compliance with their contractual requirements</w:t>
            </w:r>
            <w:r w:rsidR="00681DD0">
              <w:rPr>
                <w:rFonts w:cstheme="minorHAnsi"/>
                <w:color w:val="000000" w:themeColor="text1"/>
              </w:rPr>
              <w:t xml:space="preserve"> and specifications</w:t>
            </w:r>
            <w:r w:rsidRPr="00004BBD">
              <w:rPr>
                <w:rFonts w:cstheme="minorHAnsi"/>
                <w:color w:val="000000" w:themeColor="text1"/>
              </w:rPr>
              <w:t xml:space="preserve">, disputes are resolved quickly and that the interests of the Council are </w:t>
            </w:r>
            <w:r w:rsidRPr="0004563F">
              <w:rPr>
                <w:rFonts w:cstheme="minorHAnsi"/>
                <w:color w:val="000000" w:themeColor="text1"/>
              </w:rPr>
              <w:t>protected,</w:t>
            </w:r>
            <w:r w:rsidRPr="00004BBD">
              <w:rPr>
                <w:rFonts w:cstheme="minorHAnsi"/>
                <w:color w:val="000000" w:themeColor="text1"/>
              </w:rPr>
              <w:t xml:space="preserve"> and works are completed safely and within the agreed timescales and budget.</w:t>
            </w:r>
          </w:p>
          <w:p w14:paraId="0520C696" w14:textId="77777777" w:rsidR="0004563F" w:rsidRPr="0004563F" w:rsidRDefault="0004563F" w:rsidP="0004563F">
            <w:pPr>
              <w:rPr>
                <w:rFonts w:cstheme="minorHAnsi"/>
                <w:color w:val="000000" w:themeColor="text1"/>
              </w:rPr>
            </w:pPr>
          </w:p>
        </w:tc>
      </w:tr>
      <w:tr w:rsidR="00961B33" w14:paraId="5130F789" w14:textId="77777777" w:rsidTr="001C2894">
        <w:tc>
          <w:tcPr>
            <w:tcW w:w="562" w:type="dxa"/>
          </w:tcPr>
          <w:p w14:paraId="0B485D25" w14:textId="45BB60A1" w:rsidR="00961B33" w:rsidRDefault="00B30B45" w:rsidP="0004563F">
            <w:pPr>
              <w:rPr>
                <w:rFonts w:cstheme="minorHAnsi"/>
                <w:b/>
                <w:bCs/>
                <w:color w:val="000000" w:themeColor="text1"/>
              </w:rPr>
            </w:pPr>
            <w:r>
              <w:rPr>
                <w:rFonts w:cstheme="minorHAnsi"/>
                <w:b/>
                <w:bCs/>
                <w:color w:val="000000" w:themeColor="text1"/>
              </w:rPr>
              <w:lastRenderedPageBreak/>
              <w:t>7</w:t>
            </w:r>
            <w:r w:rsidR="00B22209">
              <w:rPr>
                <w:rFonts w:cstheme="minorHAnsi"/>
                <w:b/>
                <w:bCs/>
                <w:color w:val="000000" w:themeColor="text1"/>
              </w:rPr>
              <w:t>.</w:t>
            </w:r>
          </w:p>
        </w:tc>
        <w:tc>
          <w:tcPr>
            <w:tcW w:w="9894" w:type="dxa"/>
          </w:tcPr>
          <w:p w14:paraId="20E8835A" w14:textId="3B0458E9" w:rsidR="00961B33" w:rsidRDefault="00961B33" w:rsidP="00FC3E69">
            <w:r w:rsidRPr="00004BBD">
              <w:t xml:space="preserve">Lead/facilitate other staff to ensure effective service delivery and delivery of projects, including training, </w:t>
            </w:r>
            <w:proofErr w:type="gramStart"/>
            <w:r w:rsidRPr="00004BBD">
              <w:t>planning</w:t>
            </w:r>
            <w:proofErr w:type="gramEnd"/>
            <w:r w:rsidRPr="00004BBD">
              <w:t xml:space="preserve"> and allocating work, checking work is done to time and quality and carrying out on-job training</w:t>
            </w:r>
            <w:r>
              <w:t>.</w:t>
            </w:r>
            <w:r w:rsidR="00FC3E69">
              <w:t xml:space="preserve"> </w:t>
            </w:r>
            <w:r w:rsidR="005D3810">
              <w:t>Supporting staff and responding to</w:t>
            </w:r>
            <w:r w:rsidR="00FC3E69">
              <w:t xml:space="preserve"> customer </w:t>
            </w:r>
            <w:r w:rsidR="009E0D13">
              <w:t>enquiries</w:t>
            </w:r>
            <w:r w:rsidR="00FC3E69">
              <w:t xml:space="preserve"> (verbal and written) to the appropriate resolution within</w:t>
            </w:r>
            <w:r w:rsidR="005D3810">
              <w:t xml:space="preserve"> </w:t>
            </w:r>
            <w:r w:rsidR="00FC3E69">
              <w:t>agreed timescales</w:t>
            </w:r>
            <w:r w:rsidR="009E0D13">
              <w:t>.</w:t>
            </w:r>
          </w:p>
          <w:p w14:paraId="722A05E4" w14:textId="446990E5" w:rsidR="00B22209" w:rsidRPr="0004563F" w:rsidRDefault="00B22209" w:rsidP="0004563F">
            <w:pPr>
              <w:rPr>
                <w:rFonts w:cstheme="minorHAnsi"/>
                <w:color w:val="000000" w:themeColor="text1"/>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46961C2C" w14:textId="77777777" w:rsidR="001C2894" w:rsidRDefault="00961B33" w:rsidP="00892352">
            <w:pPr>
              <w:rPr>
                <w:rFonts w:cstheme="minorHAnsi"/>
                <w:color w:val="000000" w:themeColor="text1"/>
              </w:rPr>
            </w:pPr>
            <w:r w:rsidRPr="00434465">
              <w:rPr>
                <w:rFonts w:cstheme="minorHAnsi"/>
                <w:color w:val="000000" w:themeColor="text1"/>
              </w:rPr>
              <w:t>Level 4 Qualification in Arboriculture or equivalent experience</w:t>
            </w:r>
            <w:r>
              <w:rPr>
                <w:rFonts w:cstheme="minorHAnsi"/>
                <w:color w:val="000000" w:themeColor="text1"/>
              </w:rPr>
              <w:t xml:space="preserve">. </w:t>
            </w:r>
            <w:r w:rsidRPr="00961B33">
              <w:rPr>
                <w:rFonts w:cstheme="minorHAnsi"/>
                <w:color w:val="000000" w:themeColor="text1"/>
              </w:rPr>
              <w:t>Demonstrat</w:t>
            </w:r>
            <w:r>
              <w:rPr>
                <w:rFonts w:cstheme="minorHAnsi"/>
                <w:color w:val="000000" w:themeColor="text1"/>
              </w:rPr>
              <w:t>ing</w:t>
            </w:r>
            <w:r w:rsidRPr="00961B33">
              <w:rPr>
                <w:rFonts w:cstheme="minorHAnsi"/>
                <w:color w:val="000000" w:themeColor="text1"/>
              </w:rPr>
              <w:t xml:space="preserve"> experience and/or considerable knowledge of legislation, planning policy and good practice relating to arboriculture and contractual management.</w:t>
            </w:r>
          </w:p>
          <w:p w14:paraId="053AF04F" w14:textId="397B3467" w:rsidR="00A562C4" w:rsidRDefault="00A562C4" w:rsidP="00892352">
            <w:pPr>
              <w:rPr>
                <w:rFonts w:cstheme="minorHAnsi"/>
                <w:b/>
                <w:bCs/>
                <w:color w:val="000000" w:themeColor="text1"/>
              </w:rPr>
            </w:pP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53DBFCB9" w14:textId="77777777" w:rsidR="001C2894" w:rsidRDefault="00961B33" w:rsidP="00892352">
            <w:pPr>
              <w:rPr>
                <w:rFonts w:cstheme="minorHAnsi"/>
                <w:color w:val="000000" w:themeColor="text1"/>
              </w:rPr>
            </w:pPr>
            <w:r w:rsidRPr="00AD555A">
              <w:rPr>
                <w:rFonts w:cstheme="minorHAnsi"/>
                <w:color w:val="000000" w:themeColor="text1"/>
              </w:rPr>
              <w:t xml:space="preserve">Hold a Level 3 Professional Tree Inspection Qualification, an equivalent or demonstrate significant experience of </w:t>
            </w:r>
            <w:r w:rsidRPr="00434465">
              <w:rPr>
                <w:rFonts w:cstheme="minorHAnsi"/>
                <w:color w:val="000000" w:themeColor="text1"/>
              </w:rPr>
              <w:t>tree biology; pests; diseases and disorders that affect trees and general ecological issues. Knowledge of tree work operations and the effects on tree health related to species.</w:t>
            </w:r>
            <w:r>
              <w:t xml:space="preserve"> </w:t>
            </w:r>
            <w:r w:rsidRPr="00DD03E4">
              <w:rPr>
                <w:rFonts w:cstheme="minorHAnsi"/>
                <w:color w:val="000000" w:themeColor="text1"/>
              </w:rPr>
              <w:t>Experience of undertaking professional tree surveys for a variety of purposes</w:t>
            </w:r>
            <w:r>
              <w:rPr>
                <w:rFonts w:cstheme="minorHAnsi"/>
                <w:color w:val="000000" w:themeColor="text1"/>
              </w:rPr>
              <w:t>.</w:t>
            </w:r>
          </w:p>
          <w:p w14:paraId="4FF43EDF" w14:textId="3C884C18" w:rsidR="00A562C4" w:rsidRDefault="00A562C4" w:rsidP="00892352">
            <w:pPr>
              <w:rPr>
                <w:rFonts w:cstheme="minorHAnsi"/>
                <w:b/>
                <w:bCs/>
                <w:color w:val="000000" w:themeColor="text1"/>
              </w:rPr>
            </w:pP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DC12025" w14:textId="1B62AD9E" w:rsidR="001C2894" w:rsidRDefault="00961B33" w:rsidP="00892352">
            <w:pPr>
              <w:rPr>
                <w:rFonts w:cstheme="minorHAnsi"/>
                <w:color w:val="000000" w:themeColor="text1"/>
              </w:rPr>
            </w:pPr>
            <w:r w:rsidRPr="00004BBD">
              <w:rPr>
                <w:rFonts w:cstheme="minorHAnsi"/>
                <w:color w:val="000000" w:themeColor="text1"/>
              </w:rPr>
              <w:t xml:space="preserve">Deliver customer services in a fast paced and </w:t>
            </w:r>
            <w:r w:rsidR="00B22209" w:rsidRPr="00961B33">
              <w:rPr>
                <w:rFonts w:cstheme="minorHAnsi"/>
                <w:color w:val="000000" w:themeColor="text1"/>
              </w:rPr>
              <w:t>high-volume</w:t>
            </w:r>
            <w:r w:rsidRPr="00004BBD">
              <w:rPr>
                <w:rFonts w:cstheme="minorHAnsi"/>
                <w:color w:val="000000" w:themeColor="text1"/>
              </w:rPr>
              <w:t xml:space="preserve"> working environment</w:t>
            </w:r>
            <w:r w:rsidR="0063699F">
              <w:rPr>
                <w:rFonts w:cstheme="minorHAnsi"/>
                <w:color w:val="000000" w:themeColor="text1"/>
              </w:rPr>
              <w:t xml:space="preserve"> with Members, </w:t>
            </w:r>
            <w:proofErr w:type="gramStart"/>
            <w:r w:rsidR="00352BAE">
              <w:rPr>
                <w:rFonts w:cstheme="minorHAnsi"/>
                <w:color w:val="000000" w:themeColor="text1"/>
              </w:rPr>
              <w:t>Parishes</w:t>
            </w:r>
            <w:proofErr w:type="gramEnd"/>
            <w:r w:rsidR="00352BAE">
              <w:rPr>
                <w:rFonts w:cstheme="minorHAnsi"/>
                <w:color w:val="000000" w:themeColor="text1"/>
              </w:rPr>
              <w:t xml:space="preserve"> and residents</w:t>
            </w:r>
            <w:r w:rsidR="00B22209">
              <w:rPr>
                <w:rFonts w:cstheme="minorHAnsi"/>
                <w:color w:val="000000" w:themeColor="text1"/>
              </w:rPr>
              <w:t>. Proven a</w:t>
            </w:r>
            <w:r w:rsidR="00B22209" w:rsidRPr="00434465">
              <w:rPr>
                <w:rFonts w:cstheme="minorHAnsi"/>
                <w:color w:val="000000" w:themeColor="text1"/>
              </w:rPr>
              <w:t>bility to build effective relationships and achieve co-operation from others, as demonstrated by evidence of success in working productively with other departments</w:t>
            </w:r>
            <w:r w:rsidR="007A35EE">
              <w:rPr>
                <w:rFonts w:cstheme="minorHAnsi"/>
                <w:color w:val="000000" w:themeColor="text1"/>
              </w:rPr>
              <w:t>,</w:t>
            </w:r>
            <w:r w:rsidR="00B22209" w:rsidRPr="00434465">
              <w:rPr>
                <w:rFonts w:cstheme="minorHAnsi"/>
                <w:color w:val="000000" w:themeColor="text1"/>
              </w:rPr>
              <w:t xml:space="preserve"> stakeholders, partners, contractors</w:t>
            </w:r>
            <w:r w:rsidR="00684A5D">
              <w:rPr>
                <w:rFonts w:cstheme="minorHAnsi"/>
                <w:color w:val="000000" w:themeColor="text1"/>
              </w:rPr>
              <w:t>.</w:t>
            </w:r>
          </w:p>
          <w:p w14:paraId="0BF5B15D" w14:textId="127781F4" w:rsidR="00B22209" w:rsidRPr="00004BBD" w:rsidRDefault="00B22209" w:rsidP="00892352">
            <w:pPr>
              <w:rPr>
                <w:rFonts w:cstheme="minorHAnsi"/>
                <w:color w:val="000000" w:themeColor="text1"/>
              </w:rPr>
            </w:pP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6C27FB80" w14:textId="53540727" w:rsidR="00961B33" w:rsidRPr="00004BBD" w:rsidRDefault="00961B33" w:rsidP="00961B33">
            <w:pPr>
              <w:rPr>
                <w:rFonts w:cstheme="minorHAnsi"/>
                <w:color w:val="000000" w:themeColor="text1"/>
              </w:rPr>
            </w:pPr>
            <w:r w:rsidRPr="00004BBD">
              <w:rPr>
                <w:rFonts w:cstheme="minorHAnsi"/>
                <w:color w:val="000000" w:themeColor="text1"/>
              </w:rPr>
              <w:t>Experience of performance management</w:t>
            </w:r>
            <w:r w:rsidR="00066993">
              <w:rPr>
                <w:rFonts w:cstheme="minorHAnsi"/>
                <w:color w:val="000000" w:themeColor="text1"/>
              </w:rPr>
              <w:t xml:space="preserve"> including resource allocation and capacity</w:t>
            </w:r>
            <w:r w:rsidRPr="00004BBD">
              <w:rPr>
                <w:rFonts w:cstheme="minorHAnsi"/>
                <w:color w:val="000000" w:themeColor="text1"/>
              </w:rPr>
              <w:t>, quality assurance systems and compiling statistics</w:t>
            </w:r>
          </w:p>
          <w:p w14:paraId="2EF9175A" w14:textId="3ACA83D8" w:rsidR="001C2894" w:rsidRDefault="00961B33" w:rsidP="00961B33">
            <w:pPr>
              <w:rPr>
                <w:rFonts w:cstheme="minorHAnsi"/>
                <w:color w:val="000000" w:themeColor="text1"/>
              </w:rPr>
            </w:pPr>
            <w:r w:rsidRPr="00004BBD">
              <w:rPr>
                <w:rFonts w:cstheme="minorHAnsi"/>
                <w:color w:val="000000" w:themeColor="text1"/>
              </w:rPr>
              <w:t>and reporting information</w:t>
            </w:r>
            <w:r w:rsidR="007878CB">
              <w:rPr>
                <w:rFonts w:cstheme="minorHAnsi"/>
                <w:color w:val="000000" w:themeColor="text1"/>
              </w:rPr>
              <w:t>.</w:t>
            </w:r>
          </w:p>
          <w:p w14:paraId="209F9E13" w14:textId="34189AD8" w:rsidR="007878CB" w:rsidRDefault="007878CB" w:rsidP="00961B33">
            <w:pPr>
              <w:rPr>
                <w:rFonts w:cstheme="minorHAnsi"/>
                <w:b/>
                <w:bCs/>
                <w:color w:val="000000" w:themeColor="text1"/>
              </w:rPr>
            </w:pP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1CC095C1" w14:textId="73B61333" w:rsidR="00961B33" w:rsidRDefault="00961B33" w:rsidP="00961B33">
            <w:r>
              <w:t xml:space="preserve">Rare </w:t>
            </w:r>
            <w:r w:rsidR="00DA00EE">
              <w:t>callouts</w:t>
            </w:r>
            <w:r>
              <w:t xml:space="preserve"> outside normal working hours, </w:t>
            </w:r>
            <w:proofErr w:type="gramStart"/>
            <w:r>
              <w:t>e.g.</w:t>
            </w:r>
            <w:proofErr w:type="gramEnd"/>
            <w:r>
              <w:t xml:space="preserve"> associated with potential TPO etc infringements or</w:t>
            </w:r>
          </w:p>
          <w:p w14:paraId="283D1056" w14:textId="0E17C682" w:rsidR="00961B33" w:rsidRDefault="00961B33" w:rsidP="00961B33">
            <w:r>
              <w:t>emergencies relating to council managed trees. Attendance at some evening and weekend meetings. Regular site visits – use of car and driving licence.</w:t>
            </w:r>
          </w:p>
          <w:p w14:paraId="5AEF9E66" w14:textId="723A5C08" w:rsidR="001C2894" w:rsidRDefault="001C2894">
            <w:pPr>
              <w:rPr>
                <w:rFonts w:cstheme="minorHAnsi"/>
                <w:b/>
                <w:bCs/>
                <w:color w:val="000000" w:themeColor="text1"/>
              </w:rPr>
            </w:pPr>
          </w:p>
        </w:tc>
      </w:tr>
      <w:tr w:rsidR="00961B33" w14:paraId="0AA70208" w14:textId="77777777" w:rsidTr="00892352">
        <w:tc>
          <w:tcPr>
            <w:tcW w:w="562" w:type="dxa"/>
          </w:tcPr>
          <w:p w14:paraId="3F0B9CE9" w14:textId="0CB3F560" w:rsidR="00961B33" w:rsidRDefault="00B22209" w:rsidP="00892352">
            <w:pPr>
              <w:rPr>
                <w:rFonts w:cstheme="minorHAnsi"/>
                <w:b/>
                <w:bCs/>
                <w:color w:val="000000" w:themeColor="text1"/>
              </w:rPr>
            </w:pPr>
            <w:r>
              <w:rPr>
                <w:rFonts w:cstheme="minorHAnsi"/>
                <w:b/>
                <w:bCs/>
                <w:color w:val="000000" w:themeColor="text1"/>
              </w:rPr>
              <w:t>6.</w:t>
            </w:r>
          </w:p>
        </w:tc>
        <w:tc>
          <w:tcPr>
            <w:tcW w:w="9894" w:type="dxa"/>
          </w:tcPr>
          <w:p w14:paraId="630D457B" w14:textId="77777777" w:rsidR="00961B33" w:rsidRDefault="00B22209" w:rsidP="00961B33">
            <w:r w:rsidRPr="00B22209">
              <w:t>Able to prioritise work whilst maintaining focus on key projects or activities within defined timescales.</w:t>
            </w:r>
          </w:p>
          <w:p w14:paraId="3B8F7C79" w14:textId="7E176867" w:rsidR="00B22209" w:rsidRDefault="00B22209"/>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5D0DFB7" w:rsidR="00F77A6D" w:rsidRPr="00F77A6D" w:rsidRDefault="00AB520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9776" behindDoc="0" locked="0" layoutInCell="1" allowOverlap="1" wp14:anchorId="304D49D6" wp14:editId="524BCCBF">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5680" behindDoc="0" locked="0" layoutInCell="1" allowOverlap="1" wp14:anchorId="10AAB477" wp14:editId="16266F1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568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605C318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10303E4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nowledge and skills required</w:t>
      </w:r>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6D0FCACF"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r w:rsidR="00BB5431"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A1ADD42"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831928">
      <w:pPr>
        <w:pStyle w:val="BodyText"/>
        <w:jc w:val="both"/>
        <w:rPr>
          <w:rFonts w:asciiTheme="minorHAnsi" w:hAnsiTheme="minorHAnsi" w:cstheme="minorHAnsi"/>
          <w:b/>
        </w:rPr>
      </w:pPr>
    </w:p>
    <w:p w14:paraId="224BB5DE" w14:textId="00E9FCFB"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BB5431" w:rsidRPr="00F96C90">
        <w:rPr>
          <w:rFonts w:asciiTheme="minorHAnsi" w:hAnsiTheme="minorHAnsi" w:cstheme="minorHAnsi"/>
        </w:rPr>
        <w:t>day-to-day</w:t>
      </w:r>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2AC091E0"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r w:rsidR="00831928">
        <w:rPr>
          <w:b/>
          <w:bCs/>
          <w:color w:val="000000" w:themeColor="text1"/>
        </w:rPr>
        <w:t>i</w:t>
      </w:r>
      <w:r w:rsidRPr="00F77A6D">
        <w:rPr>
          <w:b/>
          <w:bCs/>
          <w:color w:val="000000" w:themeColor="text1"/>
        </w:rPr>
        <w:t>nnovation</w:t>
      </w:r>
    </w:p>
    <w:p w14:paraId="4D1735F6" w14:textId="77777777" w:rsidR="009C58DB" w:rsidRDefault="009C58DB" w:rsidP="00831928">
      <w:pPr>
        <w:pStyle w:val="BodyText"/>
        <w:spacing w:line="247" w:lineRule="auto"/>
        <w:jc w:val="both"/>
      </w:pPr>
      <w:bookmarkStart w:id="2" w:name="_Hlk61445704"/>
    </w:p>
    <w:bookmarkEnd w:id="2"/>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34793B73"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29EA763B"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r w:rsidR="00831928">
        <w:t>d</w:t>
      </w:r>
      <w:r w:rsidRPr="00585845">
        <w:t>emands</w:t>
      </w:r>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7B65DA2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3A511CCE"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t>
      </w:r>
      <w:r w:rsidRPr="00F96C90">
        <w:rPr>
          <w:rFonts w:asciiTheme="minorHAnsi" w:hAnsiTheme="minorHAnsi" w:cstheme="minorHAnsi"/>
        </w:rPr>
        <w:lastRenderedPageBreak/>
        <w:t>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3FC9" w14:textId="77777777" w:rsidR="00270E01" w:rsidRDefault="00270E01">
      <w:pPr>
        <w:spacing w:after="0" w:line="240" w:lineRule="auto"/>
      </w:pPr>
      <w:r>
        <w:separator/>
      </w:r>
    </w:p>
  </w:endnote>
  <w:endnote w:type="continuationSeparator" w:id="0">
    <w:p w14:paraId="497FCB9B" w14:textId="77777777" w:rsidR="00270E01" w:rsidRDefault="0027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57EA69B9" w:rsidR="00A21D34" w:rsidRDefault="00B20434">
        <w:pPr>
          <w:pStyle w:val="Footer"/>
          <w:jc w:val="center"/>
        </w:pPr>
        <w:r w:rsidRPr="00CD59FF">
          <w:rPr>
            <w:noProof/>
          </w:rPr>
          <w:drawing>
            <wp:inline distT="0" distB="0" distL="0" distR="0" wp14:anchorId="09DAF2D6" wp14:editId="08CBCE2F">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BB543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DE00" w14:textId="77777777" w:rsidR="00270E01" w:rsidRDefault="00270E01">
      <w:pPr>
        <w:spacing w:after="0" w:line="240" w:lineRule="auto"/>
      </w:pPr>
      <w:r>
        <w:separator/>
      </w:r>
    </w:p>
  </w:footnote>
  <w:footnote w:type="continuationSeparator" w:id="0">
    <w:p w14:paraId="06B4C7D4" w14:textId="77777777" w:rsidR="00270E01" w:rsidRDefault="00270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FsD5MwymdF8XDXAWDgXnk1WcOb9tUGkL6PVokDVMzpXbcxIcf6MaKaJFlyRRjLVwGRo2n+aDpHvSTDJElDyTTw==" w:salt="z0pvu8vcW85+/CbZHWeU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4BBD"/>
    <w:rsid w:val="00013167"/>
    <w:rsid w:val="0004563F"/>
    <w:rsid w:val="00066993"/>
    <w:rsid w:val="000F04CA"/>
    <w:rsid w:val="0012076A"/>
    <w:rsid w:val="001870A7"/>
    <w:rsid w:val="001B4BCF"/>
    <w:rsid w:val="001C2894"/>
    <w:rsid w:val="001D20D8"/>
    <w:rsid w:val="001E7B14"/>
    <w:rsid w:val="002024EF"/>
    <w:rsid w:val="00204AE0"/>
    <w:rsid w:val="00231E06"/>
    <w:rsid w:val="00251D49"/>
    <w:rsid w:val="00270E01"/>
    <w:rsid w:val="002D178C"/>
    <w:rsid w:val="00316C98"/>
    <w:rsid w:val="00352BAE"/>
    <w:rsid w:val="003533F6"/>
    <w:rsid w:val="003734E7"/>
    <w:rsid w:val="003C2298"/>
    <w:rsid w:val="003D1E3C"/>
    <w:rsid w:val="00446BC3"/>
    <w:rsid w:val="00467EB5"/>
    <w:rsid w:val="004E3C13"/>
    <w:rsid w:val="00504F29"/>
    <w:rsid w:val="005127DC"/>
    <w:rsid w:val="00512BAB"/>
    <w:rsid w:val="00535A60"/>
    <w:rsid w:val="005B584C"/>
    <w:rsid w:val="005C4E75"/>
    <w:rsid w:val="005D3810"/>
    <w:rsid w:val="0063699F"/>
    <w:rsid w:val="00681DD0"/>
    <w:rsid w:val="00684A5D"/>
    <w:rsid w:val="00686BAB"/>
    <w:rsid w:val="006A0A45"/>
    <w:rsid w:val="006C7BC0"/>
    <w:rsid w:val="006D5B81"/>
    <w:rsid w:val="00720F2B"/>
    <w:rsid w:val="00721961"/>
    <w:rsid w:val="00750B8D"/>
    <w:rsid w:val="00787117"/>
    <w:rsid w:val="007878CB"/>
    <w:rsid w:val="007A35EE"/>
    <w:rsid w:val="007D66D8"/>
    <w:rsid w:val="00831928"/>
    <w:rsid w:val="008A0614"/>
    <w:rsid w:val="008A75E2"/>
    <w:rsid w:val="00912951"/>
    <w:rsid w:val="0095448D"/>
    <w:rsid w:val="00961B33"/>
    <w:rsid w:val="009C58DB"/>
    <w:rsid w:val="009C6B9A"/>
    <w:rsid w:val="009E0D13"/>
    <w:rsid w:val="00A25C07"/>
    <w:rsid w:val="00A25E9D"/>
    <w:rsid w:val="00A562C4"/>
    <w:rsid w:val="00A62900"/>
    <w:rsid w:val="00A9377C"/>
    <w:rsid w:val="00A94374"/>
    <w:rsid w:val="00AB0450"/>
    <w:rsid w:val="00AB0A09"/>
    <w:rsid w:val="00AB5202"/>
    <w:rsid w:val="00AD2933"/>
    <w:rsid w:val="00AE4754"/>
    <w:rsid w:val="00B20434"/>
    <w:rsid w:val="00B22209"/>
    <w:rsid w:val="00B30B45"/>
    <w:rsid w:val="00B43094"/>
    <w:rsid w:val="00B72C4F"/>
    <w:rsid w:val="00B9607C"/>
    <w:rsid w:val="00BB4C5D"/>
    <w:rsid w:val="00BB5431"/>
    <w:rsid w:val="00C23807"/>
    <w:rsid w:val="00C40BE8"/>
    <w:rsid w:val="00CB4B19"/>
    <w:rsid w:val="00D11E48"/>
    <w:rsid w:val="00D334F1"/>
    <w:rsid w:val="00D46209"/>
    <w:rsid w:val="00D72A65"/>
    <w:rsid w:val="00D87E30"/>
    <w:rsid w:val="00DA00EE"/>
    <w:rsid w:val="00DC4A0A"/>
    <w:rsid w:val="00DC5FC3"/>
    <w:rsid w:val="00DF7F38"/>
    <w:rsid w:val="00E133F8"/>
    <w:rsid w:val="00E2449F"/>
    <w:rsid w:val="00E47798"/>
    <w:rsid w:val="00E75F88"/>
    <w:rsid w:val="00EC3018"/>
    <w:rsid w:val="00EE040A"/>
    <w:rsid w:val="00F77A6D"/>
    <w:rsid w:val="00FC3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DA0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2.xml><?xml version="1.0" encoding="utf-8"?>
<ds:datastoreItem xmlns:ds="http://schemas.openxmlformats.org/officeDocument/2006/customXml" ds:itemID="{6C522FAF-71C0-4F09-98B1-41FE8AF7B6CE}">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762423A-DFBC-49D5-A41B-3CAA6F89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FA7315-1FB7-45D1-9B3E-7A6B8C137B9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5</cp:revision>
  <dcterms:created xsi:type="dcterms:W3CDTF">2023-02-03T14:25:00Z</dcterms:created>
  <dcterms:modified xsi:type="dcterms:W3CDTF">2023-02-03T14:27:00Z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