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819B18" w14:textId="2CE6D198" w:rsidR="00B03B56" w:rsidRPr="003C2084" w:rsidRDefault="00F451E4" w:rsidP="00347175">
      <w:pPr>
        <w:spacing w:after="500" w:line="240" w:lineRule="auto"/>
        <w:ind w:left="567"/>
        <w:contextualSpacing/>
        <w:rPr>
          <w:rFonts w:ascii="Amasis MT Pro Black" w:hAnsi="Amasis MT Pro Black"/>
          <w:sz w:val="32"/>
          <w:szCs w:val="32"/>
        </w:rPr>
      </w:pPr>
      <w:r w:rsidRPr="003C2084">
        <w:rPr>
          <w:rFonts w:ascii="Amasis MT Pro Black" w:hAnsi="Amasis MT Pro Black"/>
          <w:sz w:val="32"/>
          <w:szCs w:val="32"/>
        </w:rPr>
        <w:t>Role profile</w:t>
      </w:r>
    </w:p>
    <w:p w14:paraId="1808F29A" w14:textId="55E9EF2F" w:rsidR="0017540B" w:rsidRPr="003C2084" w:rsidRDefault="007B2B68" w:rsidP="00C577BE">
      <w:pPr>
        <w:tabs>
          <w:tab w:val="left" w:pos="8036"/>
        </w:tabs>
        <w:spacing w:after="360" w:line="240" w:lineRule="auto"/>
        <w:ind w:left="567" w:right="118"/>
        <w:contextualSpacing/>
        <w:rPr>
          <w:rFonts w:ascii="Amasis MT Std Black" w:hAnsi="Amasis MT Std Black"/>
          <w:sz w:val="48"/>
          <w:szCs w:val="48"/>
        </w:rPr>
      </w:pPr>
      <w:r w:rsidRPr="007B2B68">
        <w:rPr>
          <w:rFonts w:ascii="Amasis MT Pro Black" w:hAnsi="Amasis MT Pro Black"/>
          <w:b/>
          <w:bCs/>
          <w:color w:val="008796"/>
          <w:sz w:val="48"/>
          <w:szCs w:val="48"/>
        </w:rPr>
        <w:t>Deputy Team Manager</w:t>
      </w:r>
      <w:r w:rsidR="00DF6965" w:rsidRPr="003C2084">
        <w:rPr>
          <w:rFonts w:ascii="Amasis MT Pro Black" w:hAnsi="Amasis MT Pro Black"/>
          <w:b/>
          <w:bCs/>
          <w:color w:val="D46F63"/>
          <w:sz w:val="48"/>
          <w:szCs w:val="48"/>
        </w:rPr>
        <w:tab/>
      </w:r>
    </w:p>
    <w:p w14:paraId="7483D95D" w14:textId="77777777" w:rsidR="0017540B" w:rsidRDefault="0017540B" w:rsidP="00C577BE">
      <w:pPr>
        <w:spacing w:after="100" w:line="240" w:lineRule="auto"/>
        <w:ind w:left="567" w:right="118"/>
        <w:contextualSpacing/>
        <w:rPr>
          <w:b/>
          <w:bCs/>
          <w:sz w:val="32"/>
          <w:szCs w:val="32"/>
        </w:rPr>
      </w:pPr>
    </w:p>
    <w:p w14:paraId="1867D8CC" w14:textId="31B854C3" w:rsidR="004545CB" w:rsidRPr="00C12D0C" w:rsidRDefault="004545CB"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Our values</w:t>
      </w:r>
      <w:r w:rsidR="00C12D0C" w:rsidRPr="00C12D0C">
        <w:rPr>
          <w:rFonts w:ascii="Amasis MT Pro Black" w:hAnsi="Amasis MT Pro Black" w:cstheme="minorHAnsi"/>
          <w:b/>
          <w:bCs/>
          <w:color w:val="000000" w:themeColor="text1"/>
          <w:sz w:val="24"/>
          <w:szCs w:val="24"/>
        </w:rPr>
        <w:t>:</w:t>
      </w:r>
    </w:p>
    <w:p w14:paraId="73D933B8" w14:textId="4BD34F31" w:rsidR="00C12D0C" w:rsidRPr="00C12D0C" w:rsidRDefault="00C12D0C" w:rsidP="00C577BE">
      <w:pPr>
        <w:spacing w:after="100" w:line="240" w:lineRule="auto"/>
        <w:ind w:left="567" w:right="118"/>
        <w:contextualSpacing/>
        <w:rPr>
          <w:rFonts w:ascii="Amasis MT Pro Black" w:hAnsi="Amasis MT Pro Black" w:cstheme="minorHAnsi"/>
          <w:b/>
          <w:bCs/>
          <w:color w:val="000000" w:themeColor="text1"/>
          <w:sz w:val="24"/>
          <w:szCs w:val="24"/>
        </w:rPr>
      </w:pPr>
      <w:r w:rsidRPr="00C12D0C">
        <w:rPr>
          <w:rFonts w:ascii="Amasis MT Pro Black" w:hAnsi="Amasis MT Pro Black" w:cstheme="minorHAnsi"/>
          <w:b/>
          <w:bCs/>
          <w:color w:val="000000" w:themeColor="text1"/>
          <w:sz w:val="24"/>
          <w:szCs w:val="24"/>
        </w:rPr>
        <w:t>We are dedicated, respectful, collaborative</w:t>
      </w:r>
      <w:r w:rsidR="00851843">
        <w:rPr>
          <w:rFonts w:ascii="Amasis MT Pro Black" w:hAnsi="Amasis MT Pro Black" w:cstheme="minorHAnsi"/>
          <w:b/>
          <w:bCs/>
          <w:color w:val="000000" w:themeColor="text1"/>
          <w:sz w:val="24"/>
          <w:szCs w:val="24"/>
        </w:rPr>
        <w:t>. W</w:t>
      </w:r>
      <w:r w:rsidRPr="00C12D0C">
        <w:rPr>
          <w:rFonts w:ascii="Amasis MT Pro Black" w:hAnsi="Amasis MT Pro Black" w:cstheme="minorHAnsi"/>
          <w:b/>
          <w:bCs/>
          <w:color w:val="000000" w:themeColor="text1"/>
          <w:sz w:val="24"/>
          <w:szCs w:val="24"/>
        </w:rPr>
        <w:t>e are Milton Keynes City Council</w:t>
      </w:r>
      <w:r>
        <w:rPr>
          <w:rFonts w:ascii="Amasis MT Pro Black" w:hAnsi="Amasis MT Pro Black" w:cstheme="minorHAnsi"/>
          <w:b/>
          <w:bCs/>
          <w:color w:val="000000" w:themeColor="text1"/>
          <w:sz w:val="24"/>
          <w:szCs w:val="24"/>
        </w:rPr>
        <w:t>.</w:t>
      </w:r>
    </w:p>
    <w:p w14:paraId="2F428855" w14:textId="77777777" w:rsidR="00CB2D31" w:rsidRDefault="00CB2D31" w:rsidP="00C577BE">
      <w:pPr>
        <w:spacing w:after="0" w:line="240" w:lineRule="auto"/>
        <w:ind w:left="567" w:right="118"/>
        <w:contextualSpacing/>
        <w:rPr>
          <w:b/>
          <w:bCs/>
          <w:noProof/>
          <w:sz w:val="32"/>
          <w:szCs w:val="32"/>
        </w:rPr>
      </w:pPr>
    </w:p>
    <w:tbl>
      <w:tblPr>
        <w:tblStyle w:val="TableGrid"/>
        <w:tblW w:w="0" w:type="auto"/>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tblCellMar>
        <w:tblLook w:val="04A0" w:firstRow="1" w:lastRow="0" w:firstColumn="1" w:lastColumn="0" w:noHBand="0" w:noVBand="1"/>
      </w:tblPr>
      <w:tblGrid>
        <w:gridCol w:w="2263"/>
        <w:gridCol w:w="7235"/>
      </w:tblGrid>
      <w:tr w:rsidR="00844611" w:rsidRPr="001F4958" w14:paraId="0385AE7E" w14:textId="77777777" w:rsidTr="00882F7E">
        <w:tc>
          <w:tcPr>
            <w:tcW w:w="2263" w:type="dxa"/>
          </w:tcPr>
          <w:p w14:paraId="59BE99D7" w14:textId="7809B487"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Service</w:t>
            </w:r>
          </w:p>
        </w:tc>
        <w:tc>
          <w:tcPr>
            <w:tcW w:w="7235" w:type="dxa"/>
          </w:tcPr>
          <w:p w14:paraId="0020C080" w14:textId="3B2F8FA9" w:rsidR="00844611" w:rsidRPr="001F4958" w:rsidRDefault="007B2B68" w:rsidP="00C577BE">
            <w:pPr>
              <w:spacing w:after="0" w:line="240" w:lineRule="auto"/>
              <w:ind w:right="118"/>
              <w:contextualSpacing/>
              <w:rPr>
                <w:rFonts w:cstheme="minorHAnsi"/>
                <w:noProof/>
                <w:sz w:val="24"/>
                <w:szCs w:val="24"/>
              </w:rPr>
            </w:pPr>
            <w:r w:rsidRPr="007B2B68">
              <w:rPr>
                <w:rFonts w:cstheme="minorHAnsi"/>
                <w:noProof/>
                <w:sz w:val="24"/>
                <w:szCs w:val="24"/>
              </w:rPr>
              <w:t>Children’s Social Care</w:t>
            </w:r>
          </w:p>
        </w:tc>
      </w:tr>
      <w:tr w:rsidR="00844611" w:rsidRPr="001F4958" w14:paraId="30526493" w14:textId="77777777" w:rsidTr="00882F7E">
        <w:tc>
          <w:tcPr>
            <w:tcW w:w="2263" w:type="dxa"/>
          </w:tcPr>
          <w:p w14:paraId="3A83CFE6" w14:textId="3867A94C"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Reports to</w:t>
            </w:r>
          </w:p>
        </w:tc>
        <w:tc>
          <w:tcPr>
            <w:tcW w:w="7235" w:type="dxa"/>
          </w:tcPr>
          <w:p w14:paraId="6DCB6E46" w14:textId="741885C2" w:rsidR="00844611" w:rsidRPr="001F4958" w:rsidRDefault="007B2B68" w:rsidP="00C577BE">
            <w:pPr>
              <w:spacing w:after="0" w:line="240" w:lineRule="auto"/>
              <w:ind w:right="118"/>
              <w:contextualSpacing/>
              <w:rPr>
                <w:rFonts w:cstheme="minorHAnsi"/>
                <w:noProof/>
                <w:sz w:val="24"/>
                <w:szCs w:val="24"/>
              </w:rPr>
            </w:pPr>
            <w:r w:rsidRPr="007B2B68">
              <w:rPr>
                <w:rFonts w:cstheme="minorHAnsi"/>
                <w:noProof/>
                <w:sz w:val="24"/>
                <w:szCs w:val="24"/>
              </w:rPr>
              <w:t>Team Manager</w:t>
            </w:r>
          </w:p>
        </w:tc>
      </w:tr>
      <w:tr w:rsidR="00844611" w:rsidRPr="001F4958" w14:paraId="5E47E8CA" w14:textId="77777777" w:rsidTr="00882F7E">
        <w:tc>
          <w:tcPr>
            <w:tcW w:w="2263" w:type="dxa"/>
          </w:tcPr>
          <w:p w14:paraId="63E919AA" w14:textId="556CF943"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Job family</w:t>
            </w:r>
          </w:p>
        </w:tc>
        <w:tc>
          <w:tcPr>
            <w:tcW w:w="7235" w:type="dxa"/>
          </w:tcPr>
          <w:p w14:paraId="008A8CCB" w14:textId="201E155F" w:rsidR="00844611" w:rsidRPr="001F4958" w:rsidRDefault="001F4958" w:rsidP="00C577BE">
            <w:pPr>
              <w:spacing w:after="0" w:line="240" w:lineRule="auto"/>
              <w:ind w:right="118"/>
              <w:contextualSpacing/>
              <w:rPr>
                <w:rFonts w:cstheme="minorHAnsi"/>
                <w:noProof/>
                <w:sz w:val="24"/>
                <w:szCs w:val="24"/>
              </w:rPr>
            </w:pPr>
            <w:r w:rsidRPr="001F4958">
              <w:rPr>
                <w:rFonts w:cstheme="minorHAnsi"/>
                <w:noProof/>
                <w:sz w:val="24"/>
                <w:szCs w:val="24"/>
              </w:rPr>
              <w:t>Care and Welfare</w:t>
            </w:r>
          </w:p>
        </w:tc>
      </w:tr>
      <w:tr w:rsidR="00844611" w:rsidRPr="001F4958" w14:paraId="7C37660B" w14:textId="77777777" w:rsidTr="00882F7E">
        <w:tc>
          <w:tcPr>
            <w:tcW w:w="2263" w:type="dxa"/>
          </w:tcPr>
          <w:p w14:paraId="07BA6B33" w14:textId="4EABDCDD"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Grade</w:t>
            </w:r>
            <w:r w:rsidRPr="001F4958">
              <w:rPr>
                <w:rFonts w:cstheme="minorHAnsi"/>
                <w:b/>
                <w:bCs/>
                <w:sz w:val="24"/>
                <w:szCs w:val="24"/>
              </w:rPr>
              <w:tab/>
            </w:r>
          </w:p>
        </w:tc>
        <w:tc>
          <w:tcPr>
            <w:tcW w:w="7235" w:type="dxa"/>
          </w:tcPr>
          <w:p w14:paraId="15AF2BFE" w14:textId="22E1D03C" w:rsidR="00844611" w:rsidRPr="001F4958" w:rsidRDefault="00890ABB" w:rsidP="00C577BE">
            <w:pPr>
              <w:spacing w:after="0" w:line="240" w:lineRule="auto"/>
              <w:ind w:right="118"/>
              <w:contextualSpacing/>
              <w:rPr>
                <w:rFonts w:cstheme="minorHAnsi"/>
                <w:noProof/>
                <w:sz w:val="24"/>
                <w:szCs w:val="24"/>
              </w:rPr>
            </w:pPr>
            <w:r>
              <w:rPr>
                <w:rFonts w:cstheme="minorHAnsi"/>
                <w:noProof/>
                <w:sz w:val="24"/>
                <w:szCs w:val="24"/>
              </w:rPr>
              <w:t>J</w:t>
            </w:r>
          </w:p>
        </w:tc>
      </w:tr>
      <w:tr w:rsidR="00844611" w:rsidRPr="001F4958" w14:paraId="7DCBB216" w14:textId="77777777" w:rsidTr="00882F7E">
        <w:tc>
          <w:tcPr>
            <w:tcW w:w="2263" w:type="dxa"/>
          </w:tcPr>
          <w:p w14:paraId="7452ABBB" w14:textId="09354915" w:rsidR="00844611" w:rsidRPr="001F4958" w:rsidRDefault="00844611" w:rsidP="00C577BE">
            <w:pPr>
              <w:spacing w:after="0" w:line="240" w:lineRule="auto"/>
              <w:ind w:right="118"/>
              <w:contextualSpacing/>
              <w:rPr>
                <w:rFonts w:cstheme="minorHAnsi"/>
                <w:b/>
                <w:bCs/>
                <w:noProof/>
                <w:sz w:val="24"/>
                <w:szCs w:val="24"/>
              </w:rPr>
            </w:pPr>
            <w:r w:rsidRPr="001F4958">
              <w:rPr>
                <w:rFonts w:cstheme="minorHAnsi"/>
                <w:b/>
                <w:bCs/>
                <w:sz w:val="24"/>
                <w:szCs w:val="24"/>
              </w:rPr>
              <w:t>Political restricted?</w:t>
            </w:r>
          </w:p>
        </w:tc>
        <w:tc>
          <w:tcPr>
            <w:tcW w:w="7235" w:type="dxa"/>
          </w:tcPr>
          <w:p w14:paraId="229308F7" w14:textId="310EE41B" w:rsidR="00844611" w:rsidRPr="001F4958" w:rsidRDefault="007B2B68" w:rsidP="00C577BE">
            <w:pPr>
              <w:spacing w:after="0" w:line="240" w:lineRule="auto"/>
              <w:ind w:right="118"/>
              <w:contextualSpacing/>
              <w:rPr>
                <w:rFonts w:cstheme="minorHAnsi"/>
                <w:noProof/>
                <w:sz w:val="24"/>
                <w:szCs w:val="24"/>
              </w:rPr>
            </w:pPr>
            <w:r>
              <w:rPr>
                <w:rFonts w:cstheme="minorHAnsi"/>
                <w:noProof/>
                <w:sz w:val="24"/>
                <w:szCs w:val="24"/>
              </w:rPr>
              <w:t>N</w:t>
            </w:r>
          </w:p>
        </w:tc>
      </w:tr>
      <w:tr w:rsidR="004B27E7" w:rsidRPr="001F4958" w14:paraId="4FD2C8EE" w14:textId="77777777" w:rsidTr="00882F7E">
        <w:tc>
          <w:tcPr>
            <w:tcW w:w="2263" w:type="dxa"/>
          </w:tcPr>
          <w:p w14:paraId="7F90593B" w14:textId="56F02F79" w:rsidR="004B27E7" w:rsidRPr="001F4958" w:rsidRDefault="00C8756F" w:rsidP="00C577BE">
            <w:pPr>
              <w:spacing w:after="0" w:line="240" w:lineRule="auto"/>
              <w:ind w:right="118"/>
              <w:contextualSpacing/>
              <w:rPr>
                <w:rFonts w:cstheme="minorHAnsi"/>
                <w:b/>
                <w:bCs/>
                <w:sz w:val="24"/>
                <w:szCs w:val="24"/>
              </w:rPr>
            </w:pPr>
            <w:r>
              <w:rPr>
                <w:rFonts w:cstheme="minorHAnsi"/>
                <w:b/>
                <w:bCs/>
                <w:sz w:val="24"/>
                <w:szCs w:val="24"/>
              </w:rPr>
              <w:t>DBS required?</w:t>
            </w:r>
          </w:p>
        </w:tc>
        <w:tc>
          <w:tcPr>
            <w:tcW w:w="7235" w:type="dxa"/>
          </w:tcPr>
          <w:p w14:paraId="5FBC248B" w14:textId="2351A292" w:rsidR="004B27E7" w:rsidRPr="001F4958" w:rsidRDefault="000D3426" w:rsidP="00C577BE">
            <w:pPr>
              <w:spacing w:after="0" w:line="240" w:lineRule="auto"/>
              <w:ind w:right="118"/>
              <w:contextualSpacing/>
              <w:rPr>
                <w:rFonts w:cstheme="minorHAnsi"/>
                <w:noProof/>
                <w:sz w:val="24"/>
                <w:szCs w:val="24"/>
              </w:rPr>
            </w:pPr>
            <w:r>
              <w:rPr>
                <w:rFonts w:cstheme="minorHAnsi"/>
                <w:noProof/>
                <w:sz w:val="24"/>
                <w:szCs w:val="24"/>
              </w:rPr>
              <w:t>Y - enhanced</w:t>
            </w:r>
          </w:p>
        </w:tc>
      </w:tr>
      <w:tr w:rsidR="00B86474" w:rsidRPr="001F4958" w14:paraId="32A5D7AC" w14:textId="77777777" w:rsidTr="00E55674">
        <w:tc>
          <w:tcPr>
            <w:tcW w:w="2263" w:type="dxa"/>
          </w:tcPr>
          <w:p w14:paraId="04261768" w14:textId="77777777" w:rsidR="00B86474" w:rsidRPr="001F4958" w:rsidRDefault="00B86474" w:rsidP="00E55674">
            <w:pPr>
              <w:spacing w:after="0" w:line="240" w:lineRule="auto"/>
              <w:ind w:right="118"/>
              <w:contextualSpacing/>
              <w:rPr>
                <w:rFonts w:cstheme="minorHAnsi"/>
                <w:b/>
                <w:bCs/>
                <w:noProof/>
                <w:sz w:val="24"/>
                <w:szCs w:val="24"/>
              </w:rPr>
            </w:pPr>
            <w:r w:rsidRPr="001F4958">
              <w:rPr>
                <w:rFonts w:cstheme="minorHAnsi"/>
                <w:b/>
                <w:bCs/>
                <w:sz w:val="24"/>
                <w:szCs w:val="24"/>
              </w:rPr>
              <w:t>Date</w:t>
            </w:r>
            <w:r w:rsidRPr="001F4958">
              <w:rPr>
                <w:rFonts w:cstheme="minorHAnsi"/>
                <w:sz w:val="24"/>
                <w:szCs w:val="24"/>
              </w:rPr>
              <w:tab/>
            </w:r>
          </w:p>
        </w:tc>
        <w:tc>
          <w:tcPr>
            <w:tcW w:w="7235" w:type="dxa"/>
          </w:tcPr>
          <w:p w14:paraId="445CAEAC" w14:textId="020928B7" w:rsidR="00B86474" w:rsidRPr="001F4958" w:rsidRDefault="007B2B68" w:rsidP="00E55674">
            <w:pPr>
              <w:spacing w:after="0" w:line="240" w:lineRule="auto"/>
              <w:ind w:right="118"/>
              <w:contextualSpacing/>
              <w:rPr>
                <w:rFonts w:cstheme="minorHAnsi"/>
                <w:noProof/>
                <w:sz w:val="24"/>
                <w:szCs w:val="24"/>
              </w:rPr>
            </w:pPr>
            <w:r>
              <w:rPr>
                <w:rFonts w:cstheme="minorHAnsi"/>
                <w:noProof/>
                <w:sz w:val="24"/>
                <w:szCs w:val="24"/>
              </w:rPr>
              <w:t>May 2023</w:t>
            </w:r>
          </w:p>
        </w:tc>
      </w:tr>
      <w:tr w:rsidR="00844611" w:rsidRPr="001F4958" w14:paraId="0E487A16" w14:textId="77777777" w:rsidTr="00882F7E">
        <w:tc>
          <w:tcPr>
            <w:tcW w:w="2263" w:type="dxa"/>
          </w:tcPr>
          <w:p w14:paraId="1CA070BD" w14:textId="43002921" w:rsidR="00844611" w:rsidRPr="001F4958" w:rsidRDefault="008708B5" w:rsidP="00C577BE">
            <w:pPr>
              <w:spacing w:after="0" w:line="240" w:lineRule="auto"/>
              <w:ind w:right="118"/>
              <w:contextualSpacing/>
              <w:rPr>
                <w:rFonts w:cstheme="minorHAnsi"/>
                <w:b/>
                <w:bCs/>
                <w:noProof/>
                <w:sz w:val="24"/>
                <w:szCs w:val="24"/>
              </w:rPr>
            </w:pPr>
            <w:r w:rsidRPr="001F4958">
              <w:rPr>
                <w:rFonts w:cstheme="minorHAnsi"/>
                <w:b/>
                <w:bCs/>
                <w:noProof/>
                <w:sz w:val="24"/>
                <w:szCs w:val="24"/>
              </w:rPr>
              <w:t>JE Code</w:t>
            </w:r>
          </w:p>
        </w:tc>
        <w:tc>
          <w:tcPr>
            <w:tcW w:w="7235" w:type="dxa"/>
          </w:tcPr>
          <w:p w14:paraId="5211C1E6" w14:textId="5DC8EC35" w:rsidR="00844611" w:rsidRPr="001F4958" w:rsidRDefault="008708B5" w:rsidP="00C577BE">
            <w:pPr>
              <w:spacing w:after="0" w:line="240" w:lineRule="auto"/>
              <w:ind w:right="118"/>
              <w:contextualSpacing/>
              <w:rPr>
                <w:rFonts w:cstheme="minorHAnsi"/>
                <w:noProof/>
                <w:sz w:val="24"/>
                <w:szCs w:val="24"/>
              </w:rPr>
            </w:pPr>
            <w:r w:rsidRPr="001F4958">
              <w:rPr>
                <w:rFonts w:cstheme="minorHAnsi"/>
                <w:noProof/>
                <w:sz w:val="24"/>
                <w:szCs w:val="24"/>
              </w:rPr>
              <w:t>JE</w:t>
            </w:r>
            <w:r w:rsidR="007B2B68">
              <w:rPr>
                <w:rFonts w:cstheme="minorHAnsi"/>
                <w:noProof/>
                <w:sz w:val="24"/>
                <w:szCs w:val="24"/>
              </w:rPr>
              <w:t>0105</w:t>
            </w:r>
          </w:p>
        </w:tc>
      </w:tr>
    </w:tbl>
    <w:p w14:paraId="47035BEF" w14:textId="77777777" w:rsidR="000D2837" w:rsidRPr="008B4CF5" w:rsidRDefault="000D2837" w:rsidP="008B4CF5">
      <w:pPr>
        <w:spacing w:after="0" w:line="240" w:lineRule="auto"/>
        <w:ind w:left="567" w:right="118"/>
        <w:contextualSpacing/>
        <w:rPr>
          <w:rFonts w:cstheme="minorHAnsi"/>
          <w:b/>
          <w:bCs/>
          <w:noProof/>
          <w:sz w:val="24"/>
          <w:szCs w:val="24"/>
        </w:rPr>
      </w:pPr>
    </w:p>
    <w:p w14:paraId="6A3190DC" w14:textId="479F182A" w:rsidR="0094093A" w:rsidRPr="008B4CF5" w:rsidRDefault="0094093A" w:rsidP="008B4CF5">
      <w:pPr>
        <w:spacing w:after="0" w:line="240" w:lineRule="auto"/>
        <w:ind w:left="567" w:right="118"/>
        <w:contextualSpacing/>
        <w:rPr>
          <w:b/>
          <w:bCs/>
          <w:noProof/>
          <w:sz w:val="24"/>
          <w:szCs w:val="24"/>
        </w:rPr>
      </w:pPr>
    </w:p>
    <w:p w14:paraId="593752E6" w14:textId="617F5355" w:rsidR="00B01282" w:rsidRPr="00FD0BD7" w:rsidRDefault="00B01282" w:rsidP="00FD0BD7">
      <w:pPr>
        <w:spacing w:after="0" w:line="240" w:lineRule="auto"/>
        <w:ind w:left="567" w:right="118"/>
        <w:rPr>
          <w:rFonts w:ascii="Amasis MT Pro Black" w:hAnsi="Amasis MT Pro Black"/>
          <w:noProof/>
          <w:color w:val="000000" w:themeColor="text1"/>
          <w:sz w:val="32"/>
          <w:szCs w:val="32"/>
        </w:rPr>
      </w:pPr>
      <w:r>
        <w:rPr>
          <w:rFonts w:ascii="Amasis MT Pro Black" w:hAnsi="Amasis MT Pro Black"/>
          <w:noProof/>
          <w:color w:val="000000" w:themeColor="text1"/>
          <w:sz w:val="32"/>
          <w:szCs w:val="32"/>
        </w:rPr>
        <w:t>Key deliverables</w:t>
      </w:r>
      <w:r w:rsidR="00FD0BD7">
        <w:rPr>
          <w:rFonts w:ascii="Amasis MT Pro Black" w:hAnsi="Amasis MT Pro Black"/>
          <w:noProof/>
          <w:color w:val="000000" w:themeColor="text1"/>
          <w:sz w:val="32"/>
          <w:szCs w:val="32"/>
        </w:rPr>
        <w:t xml:space="preserve"> </w:t>
      </w:r>
    </w:p>
    <w:p w14:paraId="3A7432C6" w14:textId="77777777" w:rsidR="00B01282" w:rsidRDefault="00B01282" w:rsidP="00C577BE">
      <w:pPr>
        <w:spacing w:after="0" w:line="240" w:lineRule="auto"/>
        <w:ind w:left="567" w:right="118"/>
        <w:rPr>
          <w:sz w:val="24"/>
          <w:szCs w:val="24"/>
        </w:rPr>
      </w:pPr>
    </w:p>
    <w:tbl>
      <w:tblPr>
        <w:tblStyle w:val="TableGrid"/>
        <w:tblW w:w="0" w:type="auto"/>
        <w:tblInd w:w="567" w:type="dxa"/>
        <w:tblLook w:val="04A0" w:firstRow="1" w:lastRow="0" w:firstColumn="1" w:lastColumn="0" w:noHBand="0" w:noVBand="1"/>
      </w:tblPr>
      <w:tblGrid>
        <w:gridCol w:w="456"/>
        <w:gridCol w:w="9072"/>
      </w:tblGrid>
      <w:tr w:rsidR="007B2B68" w14:paraId="5C8C87F7" w14:textId="77777777" w:rsidTr="009A58DA">
        <w:tc>
          <w:tcPr>
            <w:tcW w:w="456" w:type="dxa"/>
          </w:tcPr>
          <w:p w14:paraId="317D298E" w14:textId="6E2B1C38" w:rsidR="007B2B68" w:rsidRPr="000D2837" w:rsidRDefault="007B2B68" w:rsidP="007B2B68">
            <w:pPr>
              <w:spacing w:after="0" w:line="240" w:lineRule="auto"/>
              <w:ind w:right="118"/>
              <w:rPr>
                <w:b/>
                <w:bCs/>
                <w:sz w:val="24"/>
                <w:szCs w:val="24"/>
              </w:rPr>
            </w:pPr>
            <w:bookmarkStart w:id="0" w:name="_Hlk163835639"/>
            <w:r w:rsidRPr="000D2837">
              <w:rPr>
                <w:b/>
                <w:bCs/>
                <w:sz w:val="24"/>
                <w:szCs w:val="24"/>
              </w:rPr>
              <w:t>1</w:t>
            </w:r>
          </w:p>
        </w:tc>
        <w:tc>
          <w:tcPr>
            <w:tcW w:w="9072" w:type="dxa"/>
          </w:tcPr>
          <w:p w14:paraId="29AFE90E" w14:textId="6630152A" w:rsidR="007B2B68" w:rsidRDefault="007B2B68" w:rsidP="007B2B68">
            <w:pPr>
              <w:spacing w:after="0" w:line="240" w:lineRule="auto"/>
              <w:ind w:right="118"/>
              <w:rPr>
                <w:sz w:val="24"/>
                <w:szCs w:val="24"/>
              </w:rPr>
            </w:pPr>
            <w:r w:rsidRPr="003C1CBD">
              <w:t>To support Social Workers to ensure all children in need, in need of protection, and/or in care are safeguarded and their well-being is promoted effectively.</w:t>
            </w:r>
          </w:p>
        </w:tc>
      </w:tr>
      <w:tr w:rsidR="007B2B68" w14:paraId="1175A00B" w14:textId="77777777" w:rsidTr="009A58DA">
        <w:tc>
          <w:tcPr>
            <w:tcW w:w="456" w:type="dxa"/>
          </w:tcPr>
          <w:p w14:paraId="1648EC52" w14:textId="06E671FB" w:rsidR="007B2B68" w:rsidRPr="000D2837" w:rsidRDefault="007B2B68" w:rsidP="007B2B68">
            <w:pPr>
              <w:spacing w:after="0" w:line="240" w:lineRule="auto"/>
              <w:ind w:right="118"/>
              <w:rPr>
                <w:b/>
                <w:bCs/>
                <w:sz w:val="24"/>
                <w:szCs w:val="24"/>
              </w:rPr>
            </w:pPr>
            <w:r w:rsidRPr="000D2837">
              <w:rPr>
                <w:b/>
                <w:bCs/>
                <w:sz w:val="24"/>
                <w:szCs w:val="24"/>
              </w:rPr>
              <w:t>2</w:t>
            </w:r>
          </w:p>
        </w:tc>
        <w:tc>
          <w:tcPr>
            <w:tcW w:w="9072" w:type="dxa"/>
          </w:tcPr>
          <w:p w14:paraId="069EB440" w14:textId="5DA8DFF2" w:rsidR="007B2B68" w:rsidRDefault="007B2B68" w:rsidP="007B2B68">
            <w:pPr>
              <w:spacing w:after="0" w:line="240" w:lineRule="auto"/>
              <w:ind w:right="118"/>
              <w:rPr>
                <w:sz w:val="24"/>
                <w:szCs w:val="24"/>
              </w:rPr>
            </w:pPr>
            <w:r w:rsidRPr="003C1CBD">
              <w:t>To enable social workers to think creatively to a range of interventions appropriate to the needs of the families are provided to support children to live safely within their family wherever possible.</w:t>
            </w:r>
          </w:p>
        </w:tc>
      </w:tr>
      <w:tr w:rsidR="007B2B68" w14:paraId="52DB8D7D" w14:textId="77777777" w:rsidTr="009A58DA">
        <w:tc>
          <w:tcPr>
            <w:tcW w:w="456" w:type="dxa"/>
          </w:tcPr>
          <w:p w14:paraId="68898096" w14:textId="51AF515F" w:rsidR="007B2B68" w:rsidRPr="000D2837" w:rsidRDefault="007B2B68" w:rsidP="007B2B68">
            <w:pPr>
              <w:spacing w:after="0" w:line="240" w:lineRule="auto"/>
              <w:ind w:right="118"/>
              <w:rPr>
                <w:b/>
                <w:bCs/>
                <w:sz w:val="24"/>
                <w:szCs w:val="24"/>
              </w:rPr>
            </w:pPr>
            <w:r w:rsidRPr="000D2837">
              <w:rPr>
                <w:b/>
                <w:bCs/>
                <w:sz w:val="24"/>
                <w:szCs w:val="24"/>
              </w:rPr>
              <w:t>3</w:t>
            </w:r>
          </w:p>
        </w:tc>
        <w:tc>
          <w:tcPr>
            <w:tcW w:w="9072" w:type="dxa"/>
          </w:tcPr>
          <w:p w14:paraId="7E16FC57" w14:textId="32A43223" w:rsidR="007B2B68" w:rsidRDefault="007B2B68" w:rsidP="007B2B68">
            <w:pPr>
              <w:spacing w:after="0" w:line="240" w:lineRule="auto"/>
              <w:ind w:right="118"/>
              <w:rPr>
                <w:sz w:val="24"/>
                <w:szCs w:val="24"/>
              </w:rPr>
            </w:pPr>
            <w:r w:rsidRPr="003C1CBD">
              <w:t>To ensure that a team of social workers and non-qualified workers are effectively managed and supervised, and casework is allocated and monitored across the team’s area of responsibility in consultation with Team Manager. To comply with the standards set out by the professional body Social Work England.</w:t>
            </w:r>
          </w:p>
        </w:tc>
      </w:tr>
      <w:tr w:rsidR="007B2B68" w14:paraId="41071A23" w14:textId="77777777" w:rsidTr="009A58DA">
        <w:tc>
          <w:tcPr>
            <w:tcW w:w="456" w:type="dxa"/>
          </w:tcPr>
          <w:p w14:paraId="4BCFE63A" w14:textId="4DD18346" w:rsidR="007B2B68" w:rsidRPr="000D2837" w:rsidRDefault="007B2B68" w:rsidP="007B2B68">
            <w:pPr>
              <w:spacing w:after="0" w:line="240" w:lineRule="auto"/>
              <w:ind w:right="118"/>
              <w:rPr>
                <w:b/>
                <w:bCs/>
                <w:sz w:val="24"/>
                <w:szCs w:val="24"/>
              </w:rPr>
            </w:pPr>
            <w:r w:rsidRPr="000D2837">
              <w:rPr>
                <w:b/>
                <w:bCs/>
                <w:sz w:val="24"/>
                <w:szCs w:val="24"/>
              </w:rPr>
              <w:t>4</w:t>
            </w:r>
          </w:p>
        </w:tc>
        <w:tc>
          <w:tcPr>
            <w:tcW w:w="9072" w:type="dxa"/>
          </w:tcPr>
          <w:p w14:paraId="01C0158B" w14:textId="60243FC8" w:rsidR="007B2B68" w:rsidRDefault="007B2B68" w:rsidP="007B2B68">
            <w:pPr>
              <w:spacing w:after="0" w:line="240" w:lineRule="auto"/>
              <w:ind w:right="118"/>
              <w:rPr>
                <w:sz w:val="24"/>
                <w:szCs w:val="24"/>
              </w:rPr>
            </w:pPr>
            <w:r w:rsidRPr="003C1CBD">
              <w:t>Assessments and case work reviews are conducted in line with legislation, and agreed local and national standards, performance targets and regulatory requirements are met.</w:t>
            </w:r>
          </w:p>
        </w:tc>
      </w:tr>
      <w:tr w:rsidR="007B2B68" w14:paraId="1AFB009D" w14:textId="77777777" w:rsidTr="009A58DA">
        <w:tc>
          <w:tcPr>
            <w:tcW w:w="456" w:type="dxa"/>
          </w:tcPr>
          <w:p w14:paraId="488283BD" w14:textId="79A6057E" w:rsidR="007B2B68" w:rsidRPr="000D2837" w:rsidRDefault="007B2B68" w:rsidP="007B2B68">
            <w:pPr>
              <w:spacing w:after="0" w:line="240" w:lineRule="auto"/>
              <w:ind w:right="118"/>
              <w:rPr>
                <w:b/>
                <w:bCs/>
                <w:sz w:val="24"/>
                <w:szCs w:val="24"/>
              </w:rPr>
            </w:pPr>
            <w:r w:rsidRPr="000D2837">
              <w:rPr>
                <w:b/>
                <w:bCs/>
                <w:sz w:val="24"/>
                <w:szCs w:val="24"/>
              </w:rPr>
              <w:t>5</w:t>
            </w:r>
          </w:p>
        </w:tc>
        <w:tc>
          <w:tcPr>
            <w:tcW w:w="9072" w:type="dxa"/>
          </w:tcPr>
          <w:p w14:paraId="5204BE07" w14:textId="69AFB80A" w:rsidR="007B2B68" w:rsidRDefault="007B2B68" w:rsidP="007B2B68">
            <w:pPr>
              <w:spacing w:after="0" w:line="240" w:lineRule="auto"/>
              <w:ind w:right="118"/>
              <w:rPr>
                <w:sz w:val="24"/>
                <w:szCs w:val="24"/>
              </w:rPr>
            </w:pPr>
            <w:r w:rsidRPr="003C1CBD">
              <w:t>To make and be responsible for appropriate decisions and exercise initiative with a view to safeguarding children only referring to a more senior level where there are significant resource and policy issues or matters of a particularly sensitive or complex nature.</w:t>
            </w:r>
          </w:p>
        </w:tc>
      </w:tr>
      <w:tr w:rsidR="007B2B68" w14:paraId="4D030043" w14:textId="77777777" w:rsidTr="009A58DA">
        <w:tc>
          <w:tcPr>
            <w:tcW w:w="456" w:type="dxa"/>
          </w:tcPr>
          <w:p w14:paraId="2A535A5B" w14:textId="712DB6A5" w:rsidR="007B2B68" w:rsidRPr="000D2837" w:rsidRDefault="007B2B68" w:rsidP="007B2B68">
            <w:pPr>
              <w:spacing w:after="0" w:line="240" w:lineRule="auto"/>
              <w:ind w:right="118"/>
              <w:rPr>
                <w:b/>
                <w:bCs/>
                <w:sz w:val="24"/>
                <w:szCs w:val="24"/>
              </w:rPr>
            </w:pPr>
            <w:r w:rsidRPr="000D2837">
              <w:rPr>
                <w:b/>
                <w:bCs/>
                <w:sz w:val="24"/>
                <w:szCs w:val="24"/>
              </w:rPr>
              <w:t>6</w:t>
            </w:r>
          </w:p>
        </w:tc>
        <w:tc>
          <w:tcPr>
            <w:tcW w:w="9072" w:type="dxa"/>
          </w:tcPr>
          <w:p w14:paraId="5ABE2E4C" w14:textId="1534566A" w:rsidR="007B2B68" w:rsidRDefault="007B2B68" w:rsidP="007B2B68">
            <w:pPr>
              <w:spacing w:after="0" w:line="240" w:lineRule="auto"/>
              <w:ind w:right="118"/>
              <w:rPr>
                <w:sz w:val="24"/>
                <w:szCs w:val="24"/>
              </w:rPr>
            </w:pPr>
            <w:r w:rsidRPr="003C1CBD">
              <w:t>To set clear standards so that staff performance conforms to the required professional and performance standards, to deliver excellent service to service users, including full electronic recording of work on ICS.</w:t>
            </w:r>
          </w:p>
        </w:tc>
      </w:tr>
      <w:bookmarkEnd w:id="0"/>
    </w:tbl>
    <w:p w14:paraId="3B91E156" w14:textId="77777777" w:rsidR="009A58DA" w:rsidRDefault="009A58DA" w:rsidP="009A58DA">
      <w:pPr>
        <w:spacing w:after="0" w:line="240" w:lineRule="auto"/>
        <w:ind w:left="567" w:right="118"/>
        <w:rPr>
          <w:i/>
          <w:iCs/>
          <w:sz w:val="24"/>
          <w:szCs w:val="24"/>
        </w:rPr>
      </w:pPr>
    </w:p>
    <w:p w14:paraId="1C4D5D9F" w14:textId="3594EAA0" w:rsidR="000D2837" w:rsidRPr="009A58DA" w:rsidRDefault="009A58DA" w:rsidP="009A58DA">
      <w:pPr>
        <w:spacing w:after="0" w:line="240" w:lineRule="auto"/>
        <w:ind w:left="567" w:right="118"/>
        <w:rPr>
          <w:i/>
          <w:iCs/>
          <w:sz w:val="24"/>
          <w:szCs w:val="24"/>
        </w:rPr>
      </w:pPr>
      <w:r w:rsidRPr="009A58DA">
        <w:rPr>
          <w:i/>
          <w:iCs/>
          <w:sz w:val="24"/>
          <w:szCs w:val="24"/>
        </w:rPr>
        <w:t>Within reason these key deliverables may evolve to meet service need and it is expected that you will be flexible and adaptable in your delivery to meet both service and</w:t>
      </w:r>
      <w:r w:rsidR="00163709">
        <w:rPr>
          <w:i/>
          <w:iCs/>
          <w:sz w:val="24"/>
          <w:szCs w:val="24"/>
        </w:rPr>
        <w:t xml:space="preserve"> city</w:t>
      </w:r>
      <w:r w:rsidRPr="009A58DA">
        <w:rPr>
          <w:i/>
          <w:iCs/>
          <w:sz w:val="24"/>
          <w:szCs w:val="24"/>
        </w:rPr>
        <w:t xml:space="preserve"> council wide needs</w:t>
      </w:r>
    </w:p>
    <w:p w14:paraId="2D126FF1" w14:textId="77777777" w:rsidR="00B01282" w:rsidRDefault="00B01282" w:rsidP="00C577BE">
      <w:pPr>
        <w:spacing w:after="0" w:line="240" w:lineRule="auto"/>
        <w:ind w:left="567" w:right="118"/>
        <w:rPr>
          <w:sz w:val="24"/>
          <w:szCs w:val="24"/>
        </w:rPr>
      </w:pPr>
    </w:p>
    <w:p w14:paraId="1EB39711" w14:textId="77777777" w:rsidR="009A58DA" w:rsidRDefault="009A58DA" w:rsidP="00C577BE">
      <w:pPr>
        <w:spacing w:after="0" w:line="240" w:lineRule="auto"/>
        <w:ind w:left="567" w:right="118"/>
        <w:rPr>
          <w:sz w:val="24"/>
          <w:szCs w:val="24"/>
        </w:rPr>
      </w:pPr>
    </w:p>
    <w:p w14:paraId="4782D070" w14:textId="68F2E0D7" w:rsidR="00B01282" w:rsidRPr="00C577BE" w:rsidRDefault="00B01282" w:rsidP="00FD0BD7">
      <w:pPr>
        <w:spacing w:after="0" w:line="240" w:lineRule="auto"/>
        <w:ind w:left="567" w:right="118"/>
        <w:rPr>
          <w:rFonts w:ascii="Amasis MT Pro Black" w:hAnsi="Amasis MT Pro Black" w:cstheme="minorHAnsi"/>
          <w:b/>
          <w:bCs/>
          <w:color w:val="000000" w:themeColor="text1"/>
          <w:sz w:val="32"/>
          <w:szCs w:val="32"/>
        </w:rPr>
      </w:pPr>
      <w:r w:rsidRPr="007A1279">
        <w:rPr>
          <w:rFonts w:ascii="Amasis MT Pro Black" w:hAnsi="Amasis MT Pro Black" w:cstheme="minorHAnsi"/>
          <w:b/>
          <w:bCs/>
          <w:color w:val="000000" w:themeColor="text1"/>
          <w:sz w:val="32"/>
          <w:szCs w:val="32"/>
        </w:rPr>
        <w:t xml:space="preserve">Essential </w:t>
      </w:r>
      <w:r w:rsidR="00A93AC9">
        <w:rPr>
          <w:rFonts w:ascii="Amasis MT Pro Black" w:hAnsi="Amasis MT Pro Black" w:cstheme="minorHAnsi"/>
          <w:b/>
          <w:bCs/>
          <w:color w:val="000000" w:themeColor="text1"/>
          <w:sz w:val="32"/>
          <w:szCs w:val="32"/>
        </w:rPr>
        <w:t>r</w:t>
      </w:r>
      <w:r w:rsidRPr="007A1279">
        <w:rPr>
          <w:rFonts w:ascii="Amasis MT Pro Black" w:hAnsi="Amasis MT Pro Black" w:cstheme="minorHAnsi"/>
          <w:b/>
          <w:bCs/>
          <w:color w:val="000000" w:themeColor="text1"/>
          <w:sz w:val="32"/>
          <w:szCs w:val="32"/>
        </w:rPr>
        <w:t xml:space="preserve">equirements </w:t>
      </w:r>
      <w:r w:rsidR="00C577BE" w:rsidRPr="00C577BE">
        <w:rPr>
          <w:rFonts w:cstheme="minorHAnsi"/>
          <w:color w:val="000000" w:themeColor="text1"/>
          <w:sz w:val="24"/>
          <w:szCs w:val="24"/>
        </w:rPr>
        <w:t>K</w:t>
      </w:r>
      <w:r w:rsidRPr="00C577BE">
        <w:rPr>
          <w:rFonts w:cstheme="minorHAnsi"/>
          <w:color w:val="000000" w:themeColor="text1"/>
          <w:sz w:val="24"/>
          <w:szCs w:val="24"/>
        </w:rPr>
        <w:t>ey skills</w:t>
      </w:r>
      <w:r w:rsidR="00385034" w:rsidRPr="00C577BE">
        <w:rPr>
          <w:rFonts w:cstheme="minorHAnsi"/>
          <w:color w:val="000000" w:themeColor="text1"/>
          <w:sz w:val="24"/>
          <w:szCs w:val="24"/>
        </w:rPr>
        <w:t>, expertise</w:t>
      </w:r>
      <w:r w:rsidR="00C577BE" w:rsidRPr="00C577BE">
        <w:rPr>
          <w:rFonts w:cstheme="minorHAnsi"/>
          <w:color w:val="000000" w:themeColor="text1"/>
          <w:sz w:val="24"/>
          <w:szCs w:val="24"/>
        </w:rPr>
        <w:t>,</w:t>
      </w:r>
      <w:r w:rsidRPr="00C577BE">
        <w:rPr>
          <w:rFonts w:cstheme="minorHAnsi"/>
          <w:color w:val="000000" w:themeColor="text1"/>
          <w:sz w:val="24"/>
          <w:szCs w:val="24"/>
        </w:rPr>
        <w:t xml:space="preserve"> </w:t>
      </w:r>
      <w:r w:rsidR="00385034" w:rsidRPr="00C577BE">
        <w:rPr>
          <w:rFonts w:cstheme="minorHAnsi"/>
          <w:color w:val="000000" w:themeColor="text1"/>
          <w:sz w:val="24"/>
          <w:szCs w:val="24"/>
        </w:rPr>
        <w:t>and</w:t>
      </w:r>
      <w:r w:rsidRPr="00C577BE">
        <w:rPr>
          <w:rFonts w:cstheme="minorHAnsi"/>
          <w:color w:val="000000" w:themeColor="text1"/>
          <w:sz w:val="24"/>
          <w:szCs w:val="24"/>
        </w:rPr>
        <w:t xml:space="preserve"> qualifications</w:t>
      </w:r>
    </w:p>
    <w:p w14:paraId="53BDD0E4" w14:textId="77777777" w:rsidR="009657AB" w:rsidRDefault="009657AB" w:rsidP="00C577BE">
      <w:pPr>
        <w:spacing w:after="0" w:line="240" w:lineRule="auto"/>
        <w:ind w:left="567" w:right="118"/>
        <w:rPr>
          <w:noProof/>
          <w:sz w:val="24"/>
          <w:szCs w:val="24"/>
        </w:rPr>
      </w:pPr>
    </w:p>
    <w:tbl>
      <w:tblPr>
        <w:tblStyle w:val="TableGrid"/>
        <w:tblW w:w="0" w:type="auto"/>
        <w:tblInd w:w="567" w:type="dxa"/>
        <w:tblLook w:val="04A0" w:firstRow="1" w:lastRow="0" w:firstColumn="1" w:lastColumn="0" w:noHBand="0" w:noVBand="1"/>
      </w:tblPr>
      <w:tblGrid>
        <w:gridCol w:w="456"/>
        <w:gridCol w:w="9072"/>
      </w:tblGrid>
      <w:tr w:rsidR="007B2B68" w14:paraId="7DF1D041" w14:textId="77777777" w:rsidTr="009A58DA">
        <w:tc>
          <w:tcPr>
            <w:tcW w:w="456" w:type="dxa"/>
          </w:tcPr>
          <w:p w14:paraId="1383F5FB" w14:textId="77777777" w:rsidR="007B2B68" w:rsidRPr="000D2837" w:rsidRDefault="007B2B68" w:rsidP="007B2B68">
            <w:pPr>
              <w:spacing w:after="0" w:line="240" w:lineRule="auto"/>
              <w:ind w:right="118"/>
              <w:rPr>
                <w:b/>
                <w:bCs/>
                <w:sz w:val="24"/>
                <w:szCs w:val="24"/>
              </w:rPr>
            </w:pPr>
            <w:r w:rsidRPr="000D2837">
              <w:rPr>
                <w:b/>
                <w:bCs/>
                <w:sz w:val="24"/>
                <w:szCs w:val="24"/>
              </w:rPr>
              <w:t>1</w:t>
            </w:r>
          </w:p>
        </w:tc>
        <w:tc>
          <w:tcPr>
            <w:tcW w:w="9072" w:type="dxa"/>
          </w:tcPr>
          <w:p w14:paraId="488052B5" w14:textId="18F5CB35" w:rsidR="007B2B68" w:rsidRDefault="007B2B68" w:rsidP="007B2B68">
            <w:pPr>
              <w:spacing w:after="0" w:line="240" w:lineRule="auto"/>
              <w:ind w:right="118"/>
              <w:rPr>
                <w:sz w:val="24"/>
                <w:szCs w:val="24"/>
              </w:rPr>
            </w:pPr>
            <w:r w:rsidRPr="00F50428">
              <w:t>Qualified Social Worker with a valid Social Work England registration, eligible to work in the UK and hold a UK driving licence. Minimum of 3 years post qualification experience.</w:t>
            </w:r>
          </w:p>
        </w:tc>
      </w:tr>
      <w:tr w:rsidR="007B2B68" w14:paraId="30609FB5" w14:textId="77777777" w:rsidTr="009A58DA">
        <w:tc>
          <w:tcPr>
            <w:tcW w:w="456" w:type="dxa"/>
          </w:tcPr>
          <w:p w14:paraId="40CF3A09" w14:textId="77777777" w:rsidR="007B2B68" w:rsidRPr="000D2837" w:rsidRDefault="007B2B68" w:rsidP="007B2B68">
            <w:pPr>
              <w:spacing w:after="0" w:line="240" w:lineRule="auto"/>
              <w:ind w:right="118"/>
              <w:rPr>
                <w:b/>
                <w:bCs/>
                <w:sz w:val="24"/>
                <w:szCs w:val="24"/>
              </w:rPr>
            </w:pPr>
            <w:r w:rsidRPr="000D2837">
              <w:rPr>
                <w:b/>
                <w:bCs/>
                <w:sz w:val="24"/>
                <w:szCs w:val="24"/>
              </w:rPr>
              <w:t>2</w:t>
            </w:r>
          </w:p>
        </w:tc>
        <w:tc>
          <w:tcPr>
            <w:tcW w:w="9072" w:type="dxa"/>
          </w:tcPr>
          <w:p w14:paraId="68F23ED0" w14:textId="288164DB" w:rsidR="007B2B68" w:rsidRDefault="007B2B68" w:rsidP="007B2B68">
            <w:pPr>
              <w:spacing w:after="0" w:line="240" w:lineRule="auto"/>
              <w:ind w:right="118"/>
              <w:rPr>
                <w:sz w:val="24"/>
                <w:szCs w:val="24"/>
              </w:rPr>
            </w:pPr>
            <w:r w:rsidRPr="00F50428">
              <w:t xml:space="preserve"> Specialist knowledge of childcare issues, assessments, legislation, policy and research. Included detailed knowledge of related specialist areas e.g., Health, Probation, SEN.</w:t>
            </w:r>
          </w:p>
        </w:tc>
      </w:tr>
      <w:tr w:rsidR="007B2B68" w14:paraId="6CA6538F" w14:textId="77777777" w:rsidTr="009A58DA">
        <w:tc>
          <w:tcPr>
            <w:tcW w:w="456" w:type="dxa"/>
          </w:tcPr>
          <w:p w14:paraId="05DBBD0C" w14:textId="77777777" w:rsidR="007B2B68" w:rsidRPr="000D2837" w:rsidRDefault="007B2B68" w:rsidP="007B2B68">
            <w:pPr>
              <w:spacing w:after="0" w:line="240" w:lineRule="auto"/>
              <w:ind w:right="118"/>
              <w:rPr>
                <w:b/>
                <w:bCs/>
                <w:sz w:val="24"/>
                <w:szCs w:val="24"/>
              </w:rPr>
            </w:pPr>
            <w:r w:rsidRPr="000D2837">
              <w:rPr>
                <w:b/>
                <w:bCs/>
                <w:sz w:val="24"/>
                <w:szCs w:val="24"/>
              </w:rPr>
              <w:t>3</w:t>
            </w:r>
          </w:p>
        </w:tc>
        <w:tc>
          <w:tcPr>
            <w:tcW w:w="9072" w:type="dxa"/>
          </w:tcPr>
          <w:p w14:paraId="59F0241D" w14:textId="0706ECAB" w:rsidR="007B2B68" w:rsidRDefault="007B2B68" w:rsidP="007B2B68">
            <w:pPr>
              <w:spacing w:after="0" w:line="240" w:lineRule="auto"/>
              <w:ind w:right="118"/>
              <w:rPr>
                <w:sz w:val="24"/>
                <w:szCs w:val="24"/>
              </w:rPr>
            </w:pPr>
            <w:r w:rsidRPr="00F50428">
              <w:t>Ability to analyse highly complex information, summarise and write/ record relevant information clearly and concisely so that it is easily understood by users and colleagues. Information will be from a variety of sources and may require careful interpretation.</w:t>
            </w:r>
          </w:p>
        </w:tc>
      </w:tr>
      <w:tr w:rsidR="007B2B68" w14:paraId="22047EE8" w14:textId="77777777" w:rsidTr="009A58DA">
        <w:tc>
          <w:tcPr>
            <w:tcW w:w="456" w:type="dxa"/>
          </w:tcPr>
          <w:p w14:paraId="43E08BC9" w14:textId="77777777" w:rsidR="007B2B68" w:rsidRPr="000D2837" w:rsidRDefault="007B2B68" w:rsidP="007B2B68">
            <w:pPr>
              <w:spacing w:after="0" w:line="240" w:lineRule="auto"/>
              <w:ind w:right="118"/>
              <w:rPr>
                <w:b/>
                <w:bCs/>
                <w:sz w:val="24"/>
                <w:szCs w:val="24"/>
              </w:rPr>
            </w:pPr>
            <w:r w:rsidRPr="000D2837">
              <w:rPr>
                <w:b/>
                <w:bCs/>
                <w:sz w:val="24"/>
                <w:szCs w:val="24"/>
              </w:rPr>
              <w:t>4</w:t>
            </w:r>
          </w:p>
        </w:tc>
        <w:tc>
          <w:tcPr>
            <w:tcW w:w="9072" w:type="dxa"/>
          </w:tcPr>
          <w:p w14:paraId="185F7B28" w14:textId="2FB21E0F" w:rsidR="007B2B68" w:rsidRDefault="007B2B68" w:rsidP="007B2B68">
            <w:pPr>
              <w:spacing w:after="0" w:line="240" w:lineRule="auto"/>
              <w:ind w:right="118"/>
              <w:rPr>
                <w:sz w:val="24"/>
                <w:szCs w:val="24"/>
              </w:rPr>
            </w:pPr>
            <w:r w:rsidRPr="00F50428">
              <w:t>Monitor workflow and enable good throughputs of work to and from the team, whilst ensuring standards are met. Able to coordinate the complex work of the team ensuring cases are allocated appropriately and promptly; responding to crisis by directing the work of the team to ensure urgent action is taken to prevent escalation of the problem.</w:t>
            </w:r>
          </w:p>
        </w:tc>
      </w:tr>
      <w:tr w:rsidR="007B2B68" w14:paraId="1CA3B18C" w14:textId="77777777" w:rsidTr="009A58DA">
        <w:tc>
          <w:tcPr>
            <w:tcW w:w="456" w:type="dxa"/>
          </w:tcPr>
          <w:p w14:paraId="218547CD" w14:textId="77777777" w:rsidR="007B2B68" w:rsidRPr="000D2837" w:rsidRDefault="007B2B68" w:rsidP="007B2B68">
            <w:pPr>
              <w:spacing w:after="0" w:line="240" w:lineRule="auto"/>
              <w:ind w:right="118"/>
              <w:rPr>
                <w:b/>
                <w:bCs/>
                <w:sz w:val="24"/>
                <w:szCs w:val="24"/>
              </w:rPr>
            </w:pPr>
            <w:r w:rsidRPr="000D2837">
              <w:rPr>
                <w:b/>
                <w:bCs/>
                <w:sz w:val="24"/>
                <w:szCs w:val="24"/>
              </w:rPr>
              <w:t>5</w:t>
            </w:r>
          </w:p>
        </w:tc>
        <w:tc>
          <w:tcPr>
            <w:tcW w:w="9072" w:type="dxa"/>
          </w:tcPr>
          <w:p w14:paraId="11203BD2" w14:textId="5F37F94B" w:rsidR="007B2B68" w:rsidRDefault="007B2B68" w:rsidP="007B2B68">
            <w:pPr>
              <w:spacing w:after="0" w:line="240" w:lineRule="auto"/>
              <w:ind w:right="118"/>
              <w:rPr>
                <w:sz w:val="24"/>
                <w:szCs w:val="24"/>
              </w:rPr>
            </w:pPr>
            <w:r w:rsidRPr="00F50428">
              <w:t>Self-motivated with excellent verbal and written communication skills, able to prioritise work, achieve deadlines and work effectively as part of a team in a solution focussed way.</w:t>
            </w:r>
          </w:p>
        </w:tc>
      </w:tr>
      <w:tr w:rsidR="007B2B68" w14:paraId="60739F11" w14:textId="77777777" w:rsidTr="009A58DA">
        <w:tc>
          <w:tcPr>
            <w:tcW w:w="456" w:type="dxa"/>
          </w:tcPr>
          <w:p w14:paraId="4EDEFB8F" w14:textId="77777777" w:rsidR="007B2B68" w:rsidRPr="000D2837" w:rsidRDefault="007B2B68" w:rsidP="007B2B68">
            <w:pPr>
              <w:spacing w:after="0" w:line="240" w:lineRule="auto"/>
              <w:ind w:right="118"/>
              <w:rPr>
                <w:b/>
                <w:bCs/>
                <w:sz w:val="24"/>
                <w:szCs w:val="24"/>
              </w:rPr>
            </w:pPr>
            <w:r w:rsidRPr="000D2837">
              <w:rPr>
                <w:b/>
                <w:bCs/>
                <w:sz w:val="24"/>
                <w:szCs w:val="24"/>
              </w:rPr>
              <w:t>6</w:t>
            </w:r>
          </w:p>
        </w:tc>
        <w:tc>
          <w:tcPr>
            <w:tcW w:w="9072" w:type="dxa"/>
          </w:tcPr>
          <w:p w14:paraId="5B658386" w14:textId="016395E8" w:rsidR="007B2B68" w:rsidRDefault="007B2B68" w:rsidP="007B2B68">
            <w:pPr>
              <w:spacing w:after="0" w:line="240" w:lineRule="auto"/>
              <w:ind w:right="118"/>
              <w:rPr>
                <w:sz w:val="24"/>
                <w:szCs w:val="24"/>
              </w:rPr>
            </w:pPr>
            <w:r w:rsidRPr="00F50428">
              <w:t>Ability to effectively communicate with our more vulnerable and or challenging families to ensure that the needs of their children are adequately met.</w:t>
            </w:r>
          </w:p>
        </w:tc>
      </w:tr>
    </w:tbl>
    <w:p w14:paraId="6F31B1C1" w14:textId="77777777" w:rsidR="00C577BE" w:rsidRDefault="00C577BE" w:rsidP="00C577BE">
      <w:pPr>
        <w:spacing w:after="0" w:line="240" w:lineRule="auto"/>
        <w:ind w:left="567" w:right="118"/>
        <w:rPr>
          <w:noProof/>
          <w:sz w:val="24"/>
          <w:szCs w:val="24"/>
        </w:rPr>
      </w:pPr>
    </w:p>
    <w:p w14:paraId="53E0E3A0" w14:textId="3403AC92" w:rsidR="00C432C6" w:rsidRPr="000438CD" w:rsidRDefault="00C432C6" w:rsidP="00C577BE">
      <w:pPr>
        <w:spacing w:after="0" w:line="240" w:lineRule="auto"/>
        <w:ind w:left="567" w:right="118"/>
        <w:rPr>
          <w:noProof/>
          <w:sz w:val="24"/>
          <w:szCs w:val="24"/>
        </w:rPr>
      </w:pPr>
      <w:r>
        <w:rPr>
          <w:b/>
          <w:bCs/>
          <w:noProof/>
          <w:sz w:val="32"/>
          <w:szCs w:val="32"/>
        </w:rPr>
        <w:br w:type="page"/>
      </w:r>
    </w:p>
    <w:p w14:paraId="5F04832A" w14:textId="687AB61F" w:rsidR="00DF6965" w:rsidRPr="001F5934" w:rsidRDefault="00DF6965" w:rsidP="00C577BE">
      <w:pPr>
        <w:spacing w:after="500" w:line="240" w:lineRule="auto"/>
        <w:ind w:left="567" w:right="118"/>
        <w:contextualSpacing/>
        <w:rPr>
          <w:rFonts w:ascii="Amasis MT Pro Black" w:hAnsi="Amasis MT Pro Black"/>
          <w:sz w:val="32"/>
          <w:szCs w:val="32"/>
        </w:rPr>
      </w:pPr>
      <w:r w:rsidRPr="001F5934">
        <w:rPr>
          <w:rFonts w:ascii="Amasis MT Pro Black" w:hAnsi="Amasis MT Pro Black"/>
          <w:sz w:val="32"/>
          <w:szCs w:val="32"/>
        </w:rPr>
        <w:t xml:space="preserve">Job </w:t>
      </w:r>
      <w:r w:rsidR="00F6045D" w:rsidRPr="001F5934">
        <w:rPr>
          <w:rFonts w:ascii="Amasis MT Pro Black" w:hAnsi="Amasis MT Pro Black"/>
          <w:sz w:val="32"/>
          <w:szCs w:val="32"/>
        </w:rPr>
        <w:t>family</w:t>
      </w:r>
    </w:p>
    <w:p w14:paraId="4B28D50C" w14:textId="74A4E5E4" w:rsidR="00DF6965" w:rsidRPr="00F6045D" w:rsidRDefault="00E44FEA" w:rsidP="00C577BE">
      <w:pPr>
        <w:tabs>
          <w:tab w:val="left" w:pos="8036"/>
        </w:tabs>
        <w:spacing w:after="360" w:line="240" w:lineRule="auto"/>
        <w:ind w:left="567" w:right="118"/>
        <w:contextualSpacing/>
        <w:rPr>
          <w:rFonts w:ascii="Amasis MT Std Black" w:hAnsi="Amasis MT Std Black"/>
          <w:sz w:val="52"/>
          <w:szCs w:val="52"/>
        </w:rPr>
      </w:pPr>
      <w:r>
        <w:rPr>
          <w:rFonts w:ascii="Amasis MT Pro Black" w:hAnsi="Amasis MT Pro Black"/>
          <w:b/>
          <w:bCs/>
          <w:color w:val="008796"/>
          <w:sz w:val="48"/>
          <w:szCs w:val="48"/>
        </w:rPr>
        <w:t>Care and Welfare</w:t>
      </w:r>
      <w:r w:rsidR="002248CB">
        <w:rPr>
          <w:rFonts w:ascii="Amasis MT Pro Black" w:hAnsi="Amasis MT Pro Black"/>
          <w:b/>
          <w:bCs/>
          <w:color w:val="008796"/>
          <w:sz w:val="48"/>
          <w:szCs w:val="48"/>
        </w:rPr>
        <w:t xml:space="preserve"> (</w:t>
      </w:r>
      <w:r w:rsidR="00D45C4B">
        <w:rPr>
          <w:rFonts w:ascii="Amasis MT Pro Black" w:hAnsi="Amasis MT Pro Black"/>
          <w:b/>
          <w:bCs/>
          <w:color w:val="008796"/>
          <w:sz w:val="48"/>
          <w:szCs w:val="48"/>
        </w:rPr>
        <w:t>G</w:t>
      </w:r>
      <w:r w:rsidR="002248CB">
        <w:rPr>
          <w:rFonts w:ascii="Amasis MT Pro Black" w:hAnsi="Amasis MT Pro Black"/>
          <w:b/>
          <w:bCs/>
          <w:color w:val="008796"/>
          <w:sz w:val="48"/>
          <w:szCs w:val="48"/>
        </w:rPr>
        <w:t xml:space="preserve">rade </w:t>
      </w:r>
      <w:r w:rsidR="00890ABB">
        <w:rPr>
          <w:rFonts w:ascii="Amasis MT Pro Black" w:hAnsi="Amasis MT Pro Black"/>
          <w:b/>
          <w:bCs/>
          <w:color w:val="008796"/>
          <w:sz w:val="48"/>
          <w:szCs w:val="48"/>
        </w:rPr>
        <w:t>J</w:t>
      </w:r>
      <w:r w:rsidR="002248CB">
        <w:rPr>
          <w:rFonts w:ascii="Amasis MT Pro Black" w:hAnsi="Amasis MT Pro Black"/>
          <w:b/>
          <w:bCs/>
          <w:color w:val="008796"/>
          <w:sz w:val="48"/>
          <w:szCs w:val="48"/>
        </w:rPr>
        <w:t>)</w:t>
      </w:r>
    </w:p>
    <w:p w14:paraId="62ABEFA1" w14:textId="77777777" w:rsidR="00CB2D31" w:rsidRPr="00D3494A" w:rsidRDefault="00CB2D31" w:rsidP="00C577BE">
      <w:pPr>
        <w:ind w:left="567" w:right="118"/>
        <w:rPr>
          <w:rFonts w:ascii="Amasis MT Pro Black" w:hAnsi="Amasis MT Pro Black"/>
          <w:color w:val="009999"/>
          <w:sz w:val="24"/>
          <w:szCs w:val="24"/>
        </w:rPr>
      </w:pPr>
    </w:p>
    <w:tbl>
      <w:tblPr>
        <w:tblStyle w:val="TableGrid"/>
        <w:tblW w:w="9639"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tblCellMar>
        <w:tblLook w:val="04A0" w:firstRow="1" w:lastRow="0" w:firstColumn="1" w:lastColumn="0" w:noHBand="0" w:noVBand="1"/>
      </w:tblPr>
      <w:tblGrid>
        <w:gridCol w:w="4820"/>
        <w:gridCol w:w="4819"/>
      </w:tblGrid>
      <w:tr w:rsidR="000438CD" w:rsidRPr="00192C0A" w14:paraId="746BE186" w14:textId="77777777" w:rsidTr="00EE770C">
        <w:trPr>
          <w:trHeight w:val="3518"/>
        </w:trPr>
        <w:tc>
          <w:tcPr>
            <w:tcW w:w="4820" w:type="dxa"/>
          </w:tcPr>
          <w:p w14:paraId="1F53FF97" w14:textId="02F40DE6" w:rsidR="000438CD" w:rsidRPr="000438CD" w:rsidRDefault="000438CD" w:rsidP="00EE770C">
            <w:pPr>
              <w:pStyle w:val="NormalWeb"/>
              <w:spacing w:before="0" w:beforeAutospacing="0" w:after="0" w:afterAutospacing="0"/>
              <w:ind w:right="113"/>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 xml:space="preserve">Colleague </w:t>
            </w:r>
            <w:r w:rsidR="00A93AC9">
              <w:rPr>
                <w:rFonts w:ascii="Amasis MT Pro Black" w:hAnsi="Amasis MT Pro Black" w:cstheme="minorHAnsi"/>
                <w:b/>
                <w:bCs/>
                <w:color w:val="000000" w:themeColor="text1"/>
                <w:sz w:val="32"/>
                <w:szCs w:val="32"/>
              </w:rPr>
              <w:t>e</w:t>
            </w:r>
            <w:r w:rsidRPr="000438CD">
              <w:rPr>
                <w:rFonts w:ascii="Amasis MT Pro Black" w:hAnsi="Amasis MT Pro Black" w:cstheme="minorHAnsi"/>
                <w:b/>
                <w:bCs/>
                <w:color w:val="000000" w:themeColor="text1"/>
                <w:sz w:val="32"/>
                <w:szCs w:val="32"/>
              </w:rPr>
              <w:t>xpectations</w:t>
            </w:r>
          </w:p>
          <w:p w14:paraId="7480FDB2" w14:textId="77777777" w:rsidR="000438CD" w:rsidRPr="00192C0A" w:rsidRDefault="000438CD" w:rsidP="00C878AD">
            <w:pPr>
              <w:pStyle w:val="NormalWeb"/>
              <w:spacing w:before="0" w:beforeAutospacing="0" w:after="0" w:afterAutospacing="0"/>
              <w:ind w:right="118"/>
              <w:rPr>
                <w:rFonts w:asciiTheme="minorHAnsi" w:hAnsiTheme="minorHAnsi" w:cstheme="minorHAnsi"/>
                <w:color w:val="000000" w:themeColor="text1"/>
              </w:rPr>
            </w:pPr>
          </w:p>
          <w:p w14:paraId="13919E9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professional at all times</w:t>
            </w:r>
          </w:p>
          <w:p w14:paraId="547CA864" w14:textId="5B924116"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 xml:space="preserve">Work together for the good of the team, </w:t>
            </w:r>
            <w:r w:rsidR="009A58DA">
              <w:rPr>
                <w:rFonts w:asciiTheme="minorHAnsi" w:hAnsiTheme="minorHAnsi" w:cstheme="minorHAnsi"/>
                <w:color w:val="000000" w:themeColor="text1"/>
              </w:rPr>
              <w:t xml:space="preserve">city </w:t>
            </w:r>
            <w:r w:rsidRPr="00192C0A">
              <w:rPr>
                <w:rFonts w:asciiTheme="minorHAnsi" w:hAnsiTheme="minorHAnsi" w:cstheme="minorHAnsi"/>
                <w:color w:val="000000" w:themeColor="text1"/>
              </w:rPr>
              <w:t>council and local people</w:t>
            </w:r>
          </w:p>
          <w:p w14:paraId="4D54F95E"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Promote a supportive culture</w:t>
            </w:r>
          </w:p>
          <w:p w14:paraId="4FEF5A59"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Challenge assumptions</w:t>
            </w:r>
          </w:p>
          <w:p w14:paraId="2C69E1F3"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Take ownership</w:t>
            </w:r>
          </w:p>
          <w:p w14:paraId="750DE40B"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color w:val="000000" w:themeColor="text1"/>
              </w:rPr>
            </w:pPr>
            <w:r w:rsidRPr="00192C0A">
              <w:rPr>
                <w:rFonts w:asciiTheme="minorHAnsi" w:hAnsiTheme="minorHAnsi" w:cstheme="minorHAnsi"/>
                <w:color w:val="000000" w:themeColor="text1"/>
              </w:rPr>
              <w:t>Be willing to change and do things differently</w:t>
            </w:r>
          </w:p>
          <w:p w14:paraId="30F25FC0" w14:textId="77777777" w:rsidR="000438CD" w:rsidRPr="00192C0A" w:rsidRDefault="000438CD" w:rsidP="00C878AD">
            <w:pPr>
              <w:pStyle w:val="NormalWeb"/>
              <w:numPr>
                <w:ilvl w:val="0"/>
                <w:numId w:val="6"/>
              </w:numPr>
              <w:spacing w:before="0" w:beforeAutospacing="0" w:after="0" w:afterAutospacing="0"/>
              <w:ind w:left="360" w:right="118"/>
              <w:rPr>
                <w:rFonts w:asciiTheme="minorHAnsi" w:hAnsiTheme="minorHAnsi" w:cstheme="minorHAnsi"/>
                <w:b/>
                <w:bCs/>
                <w:color w:val="000000" w:themeColor="text1"/>
              </w:rPr>
            </w:pPr>
            <w:r w:rsidRPr="00192C0A">
              <w:rPr>
                <w:rFonts w:asciiTheme="minorHAnsi" w:hAnsiTheme="minorHAnsi" w:cstheme="minorHAnsi"/>
                <w:color w:val="000000" w:themeColor="text1"/>
              </w:rPr>
              <w:t>Always work in a safe manner</w:t>
            </w:r>
          </w:p>
        </w:tc>
        <w:tc>
          <w:tcPr>
            <w:tcW w:w="4819" w:type="dxa"/>
          </w:tcPr>
          <w:p w14:paraId="5D501600" w14:textId="77777777" w:rsidR="000438CD" w:rsidRPr="000438CD" w:rsidRDefault="000438CD" w:rsidP="00EE770C">
            <w:pPr>
              <w:pStyle w:val="NormalWeb"/>
              <w:spacing w:before="0" w:beforeAutospacing="0" w:after="0" w:afterAutospacing="0"/>
              <w:ind w:right="119"/>
              <w:rPr>
                <w:rFonts w:ascii="Amasis MT Pro Black" w:hAnsi="Amasis MT Pro Black" w:cstheme="minorHAnsi"/>
                <w:b/>
                <w:bCs/>
                <w:color w:val="000000" w:themeColor="text1"/>
                <w:sz w:val="32"/>
                <w:szCs w:val="32"/>
              </w:rPr>
            </w:pPr>
            <w:r w:rsidRPr="000438CD">
              <w:rPr>
                <w:rFonts w:ascii="Amasis MT Pro Black" w:hAnsi="Amasis MT Pro Black" w:cstheme="minorHAnsi"/>
                <w:b/>
                <w:bCs/>
                <w:color w:val="000000" w:themeColor="text1"/>
                <w:sz w:val="32"/>
                <w:szCs w:val="32"/>
              </w:rPr>
              <w:t>Manager expectations</w:t>
            </w:r>
          </w:p>
          <w:p w14:paraId="6468E24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p w14:paraId="26BCB2CE"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 role model by displaying positive behaviours at all times</w:t>
            </w:r>
          </w:p>
          <w:p w14:paraId="30243E7C"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 xml:space="preserve">Make well-considered decisions </w:t>
            </w:r>
          </w:p>
          <w:p w14:paraId="797DF6FB"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Support, coach and communicate with my team</w:t>
            </w:r>
          </w:p>
          <w:p w14:paraId="7078F683" w14:textId="77777777" w:rsidR="000438CD" w:rsidRPr="00347175" w:rsidRDefault="000438CD" w:rsidP="00C577BE">
            <w:pPr>
              <w:pStyle w:val="ListParagraph"/>
              <w:numPr>
                <w:ilvl w:val="0"/>
                <w:numId w:val="5"/>
              </w:numPr>
              <w:spacing w:after="0" w:line="240" w:lineRule="auto"/>
              <w:ind w:right="118"/>
              <w:rPr>
                <w:rFonts w:cstheme="minorHAnsi"/>
                <w:sz w:val="24"/>
                <w:szCs w:val="24"/>
              </w:rPr>
            </w:pPr>
            <w:r w:rsidRPr="00347175">
              <w:rPr>
                <w:rFonts w:cstheme="minorHAnsi"/>
                <w:sz w:val="24"/>
                <w:szCs w:val="24"/>
              </w:rPr>
              <w:t>Be accountable for my team’s performance</w:t>
            </w:r>
          </w:p>
          <w:p w14:paraId="6B95FF31" w14:textId="77777777" w:rsidR="000438CD" w:rsidRPr="00192C0A" w:rsidRDefault="000438CD" w:rsidP="00C577BE">
            <w:pPr>
              <w:pStyle w:val="NormalWeb"/>
              <w:spacing w:before="0" w:beforeAutospacing="0" w:after="0" w:afterAutospacing="0"/>
              <w:ind w:left="567" w:right="118"/>
              <w:rPr>
                <w:rFonts w:asciiTheme="minorHAnsi" w:hAnsiTheme="minorHAnsi" w:cstheme="minorHAnsi"/>
                <w:b/>
                <w:bCs/>
                <w:color w:val="000000" w:themeColor="text1"/>
              </w:rPr>
            </w:pPr>
          </w:p>
        </w:tc>
      </w:tr>
    </w:tbl>
    <w:p w14:paraId="7323AF70" w14:textId="77777777" w:rsidR="000438CD" w:rsidRPr="00B8508A" w:rsidRDefault="000438CD" w:rsidP="002216F3">
      <w:pPr>
        <w:spacing w:after="0" w:line="240" w:lineRule="auto"/>
        <w:ind w:right="260"/>
        <w:rPr>
          <w:rFonts w:cstheme="minorHAnsi"/>
          <w:b/>
          <w:bCs/>
          <w:color w:val="000000" w:themeColor="text1"/>
          <w:sz w:val="24"/>
          <w:szCs w:val="24"/>
        </w:rPr>
      </w:pPr>
    </w:p>
    <w:p w14:paraId="1BC5C690" w14:textId="016DE7C8" w:rsidR="00890ABB" w:rsidRPr="00890ABB" w:rsidRDefault="00890ABB" w:rsidP="00890ABB">
      <w:pPr>
        <w:spacing w:after="0" w:line="240" w:lineRule="auto"/>
        <w:ind w:left="567" w:right="260"/>
        <w:rPr>
          <w:noProof/>
          <w:sz w:val="24"/>
          <w:szCs w:val="24"/>
        </w:rPr>
      </w:pPr>
      <w:r w:rsidRPr="00890ABB">
        <w:rPr>
          <w:noProof/>
          <w:sz w:val="24"/>
          <w:szCs w:val="24"/>
        </w:rPr>
        <w:t xml:space="preserve">Care and Welfare family jobs have as their primary responsibility the vulnerable members of our community who depend upon the </w:t>
      </w:r>
      <w:r>
        <w:rPr>
          <w:noProof/>
          <w:sz w:val="24"/>
          <w:szCs w:val="24"/>
        </w:rPr>
        <w:t>city c</w:t>
      </w:r>
      <w:r w:rsidRPr="00890ABB">
        <w:rPr>
          <w:noProof/>
          <w:sz w:val="24"/>
          <w:szCs w:val="24"/>
        </w:rPr>
        <w:t>ouncil for direct advice, guidance and practical assistance.  They may personally carry out caring related tasks, or manage those that do, but it is personal interactions with those in our care that are at the centre of these roles.</w:t>
      </w:r>
    </w:p>
    <w:p w14:paraId="0D5F48AC" w14:textId="77777777" w:rsidR="00890ABB" w:rsidRPr="00890ABB" w:rsidRDefault="00890ABB" w:rsidP="00890ABB">
      <w:pPr>
        <w:spacing w:after="0" w:line="240" w:lineRule="auto"/>
        <w:ind w:left="567" w:right="260"/>
        <w:rPr>
          <w:noProof/>
          <w:sz w:val="24"/>
          <w:szCs w:val="24"/>
        </w:rPr>
      </w:pPr>
    </w:p>
    <w:p w14:paraId="1B73B778" w14:textId="77777777" w:rsidR="00890ABB" w:rsidRPr="00890ABB" w:rsidRDefault="00890ABB" w:rsidP="00890ABB">
      <w:pPr>
        <w:spacing w:after="0" w:line="240" w:lineRule="auto"/>
        <w:ind w:left="567" w:right="260"/>
        <w:rPr>
          <w:noProof/>
          <w:sz w:val="24"/>
          <w:szCs w:val="24"/>
        </w:rPr>
      </w:pPr>
      <w:r w:rsidRPr="00890ABB">
        <w:rPr>
          <w:noProof/>
          <w:sz w:val="24"/>
          <w:szCs w:val="24"/>
        </w:rPr>
        <w:t>This element of the profile, taken from the job family descriptor for this grade, provides a general understanding of the level of work and demands required.</w:t>
      </w:r>
    </w:p>
    <w:p w14:paraId="415226EC" w14:textId="77777777" w:rsidR="00890ABB" w:rsidRPr="00890ABB" w:rsidRDefault="00890ABB" w:rsidP="00890ABB">
      <w:pPr>
        <w:spacing w:after="0" w:line="240" w:lineRule="auto"/>
        <w:ind w:left="567" w:right="260"/>
        <w:rPr>
          <w:noProof/>
          <w:sz w:val="24"/>
          <w:szCs w:val="24"/>
        </w:rPr>
      </w:pPr>
    </w:p>
    <w:p w14:paraId="07AC0BA5" w14:textId="27C1B194"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Role </w:t>
      </w:r>
      <w:r>
        <w:rPr>
          <w:b/>
          <w:bCs/>
          <w:noProof/>
          <w:sz w:val="24"/>
          <w:szCs w:val="24"/>
        </w:rPr>
        <w:t>c</w:t>
      </w:r>
      <w:r w:rsidRPr="00890ABB">
        <w:rPr>
          <w:b/>
          <w:bCs/>
          <w:noProof/>
          <w:sz w:val="24"/>
          <w:szCs w:val="24"/>
        </w:rPr>
        <w:t>haracteristics</w:t>
      </w:r>
    </w:p>
    <w:p w14:paraId="6E477F99" w14:textId="77777777" w:rsidR="00890ABB" w:rsidRPr="00890ABB" w:rsidRDefault="00890ABB" w:rsidP="00890ABB">
      <w:pPr>
        <w:spacing w:after="0" w:line="240" w:lineRule="auto"/>
        <w:ind w:left="567" w:right="260"/>
        <w:rPr>
          <w:noProof/>
          <w:sz w:val="24"/>
          <w:szCs w:val="24"/>
        </w:rPr>
      </w:pPr>
    </w:p>
    <w:p w14:paraId="47F6F56F" w14:textId="26C2EC6B" w:rsidR="00890ABB" w:rsidRPr="00890ABB" w:rsidRDefault="00890ABB" w:rsidP="00890ABB">
      <w:pPr>
        <w:spacing w:after="0" w:line="240" w:lineRule="auto"/>
        <w:ind w:left="567" w:right="260"/>
        <w:rPr>
          <w:noProof/>
          <w:sz w:val="24"/>
          <w:szCs w:val="24"/>
        </w:rPr>
      </w:pPr>
      <w:r w:rsidRPr="00890ABB">
        <w:rPr>
          <w:noProof/>
          <w:sz w:val="24"/>
          <w:szCs w:val="24"/>
        </w:rPr>
        <w:t xml:space="preserve">At this level roles are team managers whose deep knowledge of their Social Work or Public Health specialism sees them dealing with a combination of highly complex strategic and operational issues. Expected to deliver innovation and service development, these roles make an important contribution to shaping the </w:t>
      </w:r>
      <w:r>
        <w:rPr>
          <w:noProof/>
          <w:sz w:val="24"/>
          <w:szCs w:val="24"/>
        </w:rPr>
        <w:t>city c</w:t>
      </w:r>
      <w:r w:rsidRPr="00890ABB">
        <w:rPr>
          <w:noProof/>
          <w:sz w:val="24"/>
          <w:szCs w:val="24"/>
        </w:rPr>
        <w:t>ouncil’s response to the demands made upon it related to the care and welfare of vulnerable members of our community.</w:t>
      </w:r>
    </w:p>
    <w:p w14:paraId="6832900B" w14:textId="77777777" w:rsidR="00890ABB" w:rsidRPr="00890ABB" w:rsidRDefault="00890ABB" w:rsidP="00890ABB">
      <w:pPr>
        <w:spacing w:after="0" w:line="240" w:lineRule="auto"/>
        <w:ind w:left="567" w:right="260"/>
        <w:rPr>
          <w:noProof/>
          <w:sz w:val="24"/>
          <w:szCs w:val="24"/>
        </w:rPr>
      </w:pPr>
    </w:p>
    <w:p w14:paraId="76CCE556" w14:textId="6C589621"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The </w:t>
      </w:r>
      <w:r>
        <w:rPr>
          <w:b/>
          <w:bCs/>
          <w:noProof/>
          <w:sz w:val="24"/>
          <w:szCs w:val="24"/>
        </w:rPr>
        <w:t>k</w:t>
      </w:r>
      <w:r w:rsidRPr="00890ABB">
        <w:rPr>
          <w:b/>
          <w:bCs/>
          <w:noProof/>
          <w:sz w:val="24"/>
          <w:szCs w:val="24"/>
        </w:rPr>
        <w:t>nowledge and skills required</w:t>
      </w:r>
    </w:p>
    <w:p w14:paraId="2D87114D" w14:textId="77777777" w:rsidR="00890ABB" w:rsidRPr="00890ABB" w:rsidRDefault="00890ABB" w:rsidP="00890ABB">
      <w:pPr>
        <w:spacing w:after="0" w:line="240" w:lineRule="auto"/>
        <w:ind w:left="567" w:right="260"/>
        <w:rPr>
          <w:noProof/>
          <w:sz w:val="24"/>
          <w:szCs w:val="24"/>
        </w:rPr>
      </w:pPr>
    </w:p>
    <w:p w14:paraId="31AF7098"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The expertise that underpins job holders’ decisions and authoritative recommendations is grounded in either an advanced level of theoretical understanding of a very wide range of social work issues and/or associated disciplines, or an equivalent level of very lengthy practitioner level experience. </w:t>
      </w:r>
    </w:p>
    <w:p w14:paraId="327F44D8" w14:textId="77777777" w:rsidR="00890ABB" w:rsidRPr="00890ABB" w:rsidRDefault="00890ABB" w:rsidP="00890ABB">
      <w:pPr>
        <w:spacing w:after="0" w:line="240" w:lineRule="auto"/>
        <w:ind w:left="567" w:right="260"/>
        <w:rPr>
          <w:noProof/>
          <w:sz w:val="24"/>
          <w:szCs w:val="24"/>
        </w:rPr>
      </w:pPr>
    </w:p>
    <w:p w14:paraId="5780F333" w14:textId="77777777" w:rsidR="00890ABB" w:rsidRPr="00890ABB" w:rsidRDefault="00890ABB" w:rsidP="00890ABB">
      <w:pPr>
        <w:spacing w:after="0" w:line="240" w:lineRule="auto"/>
        <w:ind w:left="567" w:right="260"/>
        <w:rPr>
          <w:noProof/>
          <w:sz w:val="24"/>
          <w:szCs w:val="24"/>
        </w:rPr>
      </w:pPr>
      <w:r w:rsidRPr="00890ABB">
        <w:rPr>
          <w:noProof/>
          <w:sz w:val="24"/>
          <w:szCs w:val="24"/>
        </w:rPr>
        <w:t>Roles may require specific qualifications in order to comply with the legislative and regulatory requirements of their job.</w:t>
      </w:r>
    </w:p>
    <w:p w14:paraId="08FED87A" w14:textId="77777777" w:rsidR="00890ABB" w:rsidRPr="00890ABB" w:rsidRDefault="00890ABB" w:rsidP="00890ABB">
      <w:pPr>
        <w:spacing w:after="0" w:line="240" w:lineRule="auto"/>
        <w:ind w:left="567" w:right="260"/>
        <w:rPr>
          <w:noProof/>
          <w:sz w:val="24"/>
          <w:szCs w:val="24"/>
        </w:rPr>
      </w:pPr>
    </w:p>
    <w:p w14:paraId="33C377D8" w14:textId="77777777" w:rsidR="00890ABB" w:rsidRPr="00890ABB" w:rsidRDefault="00890ABB" w:rsidP="00890ABB">
      <w:pPr>
        <w:spacing w:after="0" w:line="240" w:lineRule="auto"/>
        <w:ind w:left="567" w:right="260"/>
        <w:rPr>
          <w:noProof/>
          <w:sz w:val="24"/>
          <w:szCs w:val="24"/>
        </w:rPr>
      </w:pPr>
      <w:r w:rsidRPr="00890ABB">
        <w:rPr>
          <w:noProof/>
          <w:sz w:val="24"/>
          <w:szCs w:val="24"/>
        </w:rPr>
        <w:t>Roles at this level will engage with others in assisting with physical tasks requiring some modest manual dexterity. Computer use is also a day to day feature of these roles.</w:t>
      </w:r>
    </w:p>
    <w:p w14:paraId="6CD963CC" w14:textId="77777777" w:rsidR="00890ABB" w:rsidRPr="00890ABB" w:rsidRDefault="00890ABB" w:rsidP="00890ABB">
      <w:pPr>
        <w:spacing w:after="0" w:line="240" w:lineRule="auto"/>
        <w:ind w:left="567" w:right="260"/>
        <w:rPr>
          <w:noProof/>
          <w:sz w:val="24"/>
          <w:szCs w:val="24"/>
        </w:rPr>
      </w:pPr>
    </w:p>
    <w:p w14:paraId="6AD66A24" w14:textId="6229D708" w:rsidR="00890ABB" w:rsidRPr="00890ABB" w:rsidRDefault="00890ABB" w:rsidP="00890ABB">
      <w:pPr>
        <w:spacing w:after="0" w:line="240" w:lineRule="auto"/>
        <w:ind w:left="567" w:right="260"/>
        <w:rPr>
          <w:b/>
          <w:bCs/>
          <w:noProof/>
          <w:sz w:val="24"/>
          <w:szCs w:val="24"/>
        </w:rPr>
      </w:pPr>
      <w:r w:rsidRPr="00890ABB">
        <w:rPr>
          <w:b/>
          <w:bCs/>
          <w:noProof/>
          <w:sz w:val="24"/>
          <w:szCs w:val="24"/>
        </w:rPr>
        <w:t xml:space="preserve">Thinking, planning and communication </w:t>
      </w:r>
    </w:p>
    <w:p w14:paraId="3EB2C99C" w14:textId="77777777" w:rsidR="00890ABB" w:rsidRPr="00890ABB" w:rsidRDefault="00890ABB" w:rsidP="00890ABB">
      <w:pPr>
        <w:spacing w:after="0" w:line="240" w:lineRule="auto"/>
        <w:ind w:left="567" w:right="260"/>
        <w:rPr>
          <w:noProof/>
          <w:sz w:val="24"/>
          <w:szCs w:val="24"/>
        </w:rPr>
      </w:pPr>
    </w:p>
    <w:p w14:paraId="6BED3A1D" w14:textId="77777777" w:rsidR="00890ABB" w:rsidRPr="00890ABB" w:rsidRDefault="00890ABB" w:rsidP="00890ABB">
      <w:pPr>
        <w:spacing w:after="0" w:line="240" w:lineRule="auto"/>
        <w:ind w:left="567" w:right="260"/>
        <w:rPr>
          <w:noProof/>
          <w:sz w:val="24"/>
          <w:szCs w:val="24"/>
        </w:rPr>
      </w:pPr>
      <w:r w:rsidRPr="00890ABB">
        <w:rPr>
          <w:noProof/>
          <w:sz w:val="24"/>
          <w:szCs w:val="24"/>
        </w:rPr>
        <w:t>Problems at this level will include fast-paced operational decision making where juggling resource priorities, client needs, and procedural or regulatory limitations will combine to add considerable complexity to the process. But in addition to this, job holders must take a long-term view of their team’s targets and performance and will be expected to drive improvement through innovation and policy development.</w:t>
      </w:r>
    </w:p>
    <w:p w14:paraId="06DB5F94" w14:textId="77777777" w:rsidR="00890ABB" w:rsidRPr="00890ABB" w:rsidRDefault="00890ABB" w:rsidP="00890ABB">
      <w:pPr>
        <w:spacing w:after="0" w:line="240" w:lineRule="auto"/>
        <w:ind w:left="567" w:right="260"/>
        <w:rPr>
          <w:noProof/>
          <w:sz w:val="24"/>
          <w:szCs w:val="24"/>
        </w:rPr>
      </w:pPr>
    </w:p>
    <w:p w14:paraId="28EE59C1" w14:textId="77777777" w:rsidR="00890ABB" w:rsidRPr="00890ABB" w:rsidRDefault="00890ABB" w:rsidP="00890ABB">
      <w:pPr>
        <w:spacing w:after="0" w:line="240" w:lineRule="auto"/>
        <w:ind w:left="567" w:right="260"/>
        <w:rPr>
          <w:noProof/>
          <w:sz w:val="24"/>
          <w:szCs w:val="24"/>
        </w:rPr>
      </w:pPr>
      <w:r w:rsidRPr="00890ABB">
        <w:rPr>
          <w:noProof/>
          <w:sz w:val="24"/>
          <w:szCs w:val="24"/>
        </w:rPr>
        <w:t xml:space="preserve">Job holders will have highly developed communication skills usually developed in the social work/public health arena at practitioner level. Job holders will need to influence others at a corporate level in order to achieve team aims. </w:t>
      </w:r>
    </w:p>
    <w:p w14:paraId="5AF6024D" w14:textId="77777777" w:rsidR="00890ABB" w:rsidRPr="00890ABB" w:rsidRDefault="00890ABB" w:rsidP="00890ABB">
      <w:pPr>
        <w:spacing w:after="0" w:line="240" w:lineRule="auto"/>
        <w:ind w:left="567" w:right="260"/>
        <w:rPr>
          <w:noProof/>
          <w:sz w:val="24"/>
          <w:szCs w:val="24"/>
        </w:rPr>
      </w:pPr>
    </w:p>
    <w:p w14:paraId="2AC31EDD" w14:textId="5F7BA67C" w:rsidR="00890ABB" w:rsidRPr="00890ABB" w:rsidRDefault="00890ABB" w:rsidP="00890ABB">
      <w:pPr>
        <w:spacing w:after="0" w:line="240" w:lineRule="auto"/>
        <w:ind w:left="567" w:right="260"/>
        <w:rPr>
          <w:noProof/>
          <w:sz w:val="24"/>
          <w:szCs w:val="24"/>
        </w:rPr>
      </w:pPr>
      <w:r w:rsidRPr="00890ABB">
        <w:rPr>
          <w:noProof/>
          <w:sz w:val="24"/>
          <w:szCs w:val="24"/>
        </w:rPr>
        <w:t xml:space="preserve">They will also be regularly dealing with complex and contentious information which will require potentially difficult interactions both inside the </w:t>
      </w:r>
      <w:r>
        <w:rPr>
          <w:noProof/>
          <w:sz w:val="24"/>
          <w:szCs w:val="24"/>
        </w:rPr>
        <w:t>city c</w:t>
      </w:r>
      <w:r w:rsidRPr="00890ABB">
        <w:rPr>
          <w:noProof/>
          <w:sz w:val="24"/>
          <w:szCs w:val="24"/>
        </w:rPr>
        <w:t>ouncil and with external partner organisations and other stakeholders.</w:t>
      </w:r>
    </w:p>
    <w:p w14:paraId="1A83C46D" w14:textId="77777777" w:rsidR="00890ABB" w:rsidRPr="00890ABB" w:rsidRDefault="00890ABB" w:rsidP="00890ABB">
      <w:pPr>
        <w:spacing w:after="0" w:line="240" w:lineRule="auto"/>
        <w:ind w:left="567" w:right="260"/>
        <w:rPr>
          <w:noProof/>
          <w:sz w:val="24"/>
          <w:szCs w:val="24"/>
        </w:rPr>
      </w:pPr>
    </w:p>
    <w:p w14:paraId="4C134FA8" w14:textId="38401B08" w:rsidR="00890ABB" w:rsidRPr="00890ABB" w:rsidRDefault="00890ABB" w:rsidP="00890ABB">
      <w:pPr>
        <w:spacing w:after="0" w:line="240" w:lineRule="auto"/>
        <w:ind w:left="567" w:right="260"/>
        <w:rPr>
          <w:b/>
          <w:bCs/>
          <w:noProof/>
          <w:sz w:val="24"/>
          <w:szCs w:val="24"/>
        </w:rPr>
      </w:pPr>
      <w:r w:rsidRPr="00890ABB">
        <w:rPr>
          <w:b/>
          <w:bCs/>
          <w:noProof/>
          <w:sz w:val="24"/>
          <w:szCs w:val="24"/>
        </w:rPr>
        <w:t>Decision making and innovation</w:t>
      </w:r>
    </w:p>
    <w:p w14:paraId="1BE3B381" w14:textId="77777777" w:rsidR="00890ABB" w:rsidRPr="00890ABB" w:rsidRDefault="00890ABB" w:rsidP="00890ABB">
      <w:pPr>
        <w:spacing w:after="0" w:line="240" w:lineRule="auto"/>
        <w:ind w:left="567" w:right="260"/>
        <w:rPr>
          <w:noProof/>
          <w:sz w:val="24"/>
          <w:szCs w:val="24"/>
        </w:rPr>
      </w:pPr>
    </w:p>
    <w:p w14:paraId="096A1CAE" w14:textId="190F7DAF" w:rsidR="00890ABB" w:rsidRPr="00890ABB" w:rsidRDefault="00890ABB" w:rsidP="00890ABB">
      <w:pPr>
        <w:spacing w:after="0" w:line="240" w:lineRule="auto"/>
        <w:ind w:left="567" w:right="260"/>
        <w:rPr>
          <w:noProof/>
          <w:sz w:val="24"/>
          <w:szCs w:val="24"/>
        </w:rPr>
      </w:pPr>
      <w:r w:rsidRPr="00890ABB">
        <w:rPr>
          <w:noProof/>
          <w:sz w:val="24"/>
          <w:szCs w:val="24"/>
        </w:rPr>
        <w:t xml:space="preserve">Roles are constrained only by very high-level management oversight. Job holders are expected to shape their team’s operational priorities and methods in line not only with </w:t>
      </w:r>
      <w:r w:rsidR="00E55036">
        <w:rPr>
          <w:noProof/>
          <w:sz w:val="24"/>
          <w:szCs w:val="24"/>
        </w:rPr>
        <w:t>city c</w:t>
      </w:r>
      <w:r w:rsidRPr="00890ABB">
        <w:rPr>
          <w:noProof/>
          <w:sz w:val="24"/>
          <w:szCs w:val="24"/>
        </w:rPr>
        <w:t>ouncil policy guidelines but according to national standards. Job holders will require discretion and initiative over a broad area of social work/public health activity.</w:t>
      </w:r>
    </w:p>
    <w:p w14:paraId="46DAF742" w14:textId="77777777" w:rsidR="00890ABB" w:rsidRPr="00890ABB" w:rsidRDefault="00890ABB" w:rsidP="00890ABB">
      <w:pPr>
        <w:spacing w:after="0" w:line="240" w:lineRule="auto"/>
        <w:ind w:left="567" w:right="260"/>
        <w:rPr>
          <w:noProof/>
          <w:sz w:val="24"/>
          <w:szCs w:val="24"/>
        </w:rPr>
      </w:pPr>
    </w:p>
    <w:p w14:paraId="594C73B8" w14:textId="77777777" w:rsidR="00890ABB" w:rsidRPr="00890ABB" w:rsidRDefault="00890ABB" w:rsidP="00890ABB">
      <w:pPr>
        <w:spacing w:after="0" w:line="240" w:lineRule="auto"/>
        <w:ind w:left="567" w:right="260"/>
        <w:rPr>
          <w:b/>
          <w:bCs/>
          <w:noProof/>
          <w:sz w:val="24"/>
          <w:szCs w:val="24"/>
        </w:rPr>
      </w:pPr>
      <w:r w:rsidRPr="00890ABB">
        <w:rPr>
          <w:b/>
          <w:bCs/>
          <w:noProof/>
          <w:sz w:val="24"/>
          <w:szCs w:val="24"/>
        </w:rPr>
        <w:t>Areas of responsibility</w:t>
      </w:r>
    </w:p>
    <w:p w14:paraId="65004464" w14:textId="77777777" w:rsidR="00890ABB" w:rsidRPr="00890ABB" w:rsidRDefault="00890ABB" w:rsidP="00890ABB">
      <w:pPr>
        <w:spacing w:after="0" w:line="240" w:lineRule="auto"/>
        <w:ind w:left="567" w:right="260"/>
        <w:rPr>
          <w:noProof/>
          <w:sz w:val="24"/>
          <w:szCs w:val="24"/>
        </w:rPr>
      </w:pPr>
    </w:p>
    <w:p w14:paraId="564C9568" w14:textId="7D78C009" w:rsidR="00890ABB" w:rsidRPr="00890ABB" w:rsidRDefault="00890ABB" w:rsidP="00890ABB">
      <w:pPr>
        <w:spacing w:after="0" w:line="240" w:lineRule="auto"/>
        <w:ind w:left="567" w:right="260"/>
        <w:rPr>
          <w:noProof/>
          <w:sz w:val="24"/>
          <w:szCs w:val="24"/>
        </w:rPr>
      </w:pPr>
      <w:r w:rsidRPr="00890ABB">
        <w:rPr>
          <w:noProof/>
          <w:sz w:val="24"/>
          <w:szCs w:val="24"/>
        </w:rPr>
        <w:t xml:space="preserve">Job holders will have a major responsibility for assessing the complex needs of large groups of vulnerable individuals and shaping the </w:t>
      </w:r>
      <w:r w:rsidR="00E55036">
        <w:rPr>
          <w:noProof/>
          <w:sz w:val="24"/>
          <w:szCs w:val="24"/>
        </w:rPr>
        <w:t>city c</w:t>
      </w:r>
      <w:r w:rsidRPr="00890ABB">
        <w:rPr>
          <w:noProof/>
          <w:sz w:val="24"/>
          <w:szCs w:val="24"/>
        </w:rPr>
        <w:t>ouncil’s response to these needs, devising entire programmes of care and welfare. Their decisions and actions will impact directly on individuals and groups and have potentially long-term consequences.</w:t>
      </w:r>
    </w:p>
    <w:p w14:paraId="530C91E5" w14:textId="77777777" w:rsidR="00890ABB" w:rsidRPr="00890ABB" w:rsidRDefault="00890ABB" w:rsidP="00890ABB">
      <w:pPr>
        <w:spacing w:after="0" w:line="240" w:lineRule="auto"/>
        <w:ind w:left="567" w:right="260"/>
        <w:rPr>
          <w:noProof/>
          <w:sz w:val="24"/>
          <w:szCs w:val="24"/>
        </w:rPr>
      </w:pPr>
    </w:p>
    <w:p w14:paraId="2445D33D"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generally have formal management responsibility within their team or centre. Those at this level who do not have this responsibility will be social work professionals, whose specialist qualifications offset this slightly reduced demand.</w:t>
      </w:r>
    </w:p>
    <w:p w14:paraId="25C584DB" w14:textId="77777777" w:rsidR="00890ABB" w:rsidRPr="00890ABB" w:rsidRDefault="00890ABB" w:rsidP="00890ABB">
      <w:pPr>
        <w:spacing w:after="0" w:line="240" w:lineRule="auto"/>
        <w:ind w:left="567" w:right="260"/>
        <w:rPr>
          <w:noProof/>
          <w:sz w:val="24"/>
          <w:szCs w:val="24"/>
        </w:rPr>
      </w:pPr>
    </w:p>
    <w:p w14:paraId="25869A28"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have discretionary budget responsibility and may also contribute to budget setting by assessing financial need in relation to delivery of team aims.</w:t>
      </w:r>
    </w:p>
    <w:p w14:paraId="37D4A6C8" w14:textId="77777777" w:rsidR="00890ABB" w:rsidRPr="00890ABB" w:rsidRDefault="00890ABB" w:rsidP="00890ABB">
      <w:pPr>
        <w:spacing w:after="0" w:line="240" w:lineRule="auto"/>
        <w:ind w:left="567" w:right="260"/>
        <w:rPr>
          <w:noProof/>
          <w:sz w:val="24"/>
          <w:szCs w:val="24"/>
        </w:rPr>
      </w:pPr>
    </w:p>
    <w:p w14:paraId="740F0D9C" w14:textId="77777777" w:rsidR="00890ABB" w:rsidRPr="00890ABB" w:rsidRDefault="00890ABB" w:rsidP="00890ABB">
      <w:pPr>
        <w:spacing w:after="0" w:line="240" w:lineRule="auto"/>
        <w:ind w:left="567" w:right="260"/>
        <w:rPr>
          <w:noProof/>
          <w:sz w:val="24"/>
          <w:szCs w:val="24"/>
        </w:rPr>
      </w:pPr>
      <w:r w:rsidRPr="00890ABB">
        <w:rPr>
          <w:noProof/>
          <w:sz w:val="24"/>
          <w:szCs w:val="24"/>
        </w:rPr>
        <w:t>Job holders will create and maintain work records, both written and electronic. There will, in addition, be sole or shared responsibility for the safe use and basic maintenance of a range of equipment, premises and/or vehicles.</w:t>
      </w:r>
    </w:p>
    <w:p w14:paraId="008A1A67" w14:textId="77777777" w:rsidR="00890ABB" w:rsidRPr="00890ABB" w:rsidRDefault="00890ABB" w:rsidP="00890ABB">
      <w:pPr>
        <w:spacing w:after="0" w:line="240" w:lineRule="auto"/>
        <w:ind w:left="567" w:right="260"/>
        <w:rPr>
          <w:noProof/>
          <w:sz w:val="24"/>
          <w:szCs w:val="24"/>
        </w:rPr>
      </w:pPr>
    </w:p>
    <w:p w14:paraId="4D23974A" w14:textId="22177CC3" w:rsidR="00890ABB" w:rsidRPr="00E55036" w:rsidRDefault="00890ABB" w:rsidP="00890ABB">
      <w:pPr>
        <w:spacing w:after="0" w:line="240" w:lineRule="auto"/>
        <w:ind w:left="567" w:right="260"/>
        <w:rPr>
          <w:b/>
          <w:bCs/>
          <w:noProof/>
          <w:sz w:val="24"/>
          <w:szCs w:val="24"/>
        </w:rPr>
      </w:pPr>
      <w:r w:rsidRPr="00E55036">
        <w:rPr>
          <w:b/>
          <w:bCs/>
          <w:noProof/>
          <w:sz w:val="24"/>
          <w:szCs w:val="24"/>
        </w:rPr>
        <w:t xml:space="preserve">Impacts and </w:t>
      </w:r>
      <w:r w:rsidR="00E55036">
        <w:rPr>
          <w:b/>
          <w:bCs/>
          <w:noProof/>
          <w:sz w:val="24"/>
          <w:szCs w:val="24"/>
        </w:rPr>
        <w:t>d</w:t>
      </w:r>
      <w:r w:rsidRPr="00E55036">
        <w:rPr>
          <w:b/>
          <w:bCs/>
          <w:noProof/>
          <w:sz w:val="24"/>
          <w:szCs w:val="24"/>
        </w:rPr>
        <w:t>emands</w:t>
      </w:r>
    </w:p>
    <w:p w14:paraId="696FE2B9" w14:textId="77777777" w:rsidR="00890ABB" w:rsidRPr="00890ABB" w:rsidRDefault="00890ABB" w:rsidP="00890ABB">
      <w:pPr>
        <w:spacing w:after="0" w:line="240" w:lineRule="auto"/>
        <w:ind w:left="567" w:right="260"/>
        <w:rPr>
          <w:noProof/>
          <w:sz w:val="24"/>
          <w:szCs w:val="24"/>
        </w:rPr>
      </w:pPr>
    </w:p>
    <w:p w14:paraId="0459CDA5" w14:textId="77777777" w:rsidR="00890ABB" w:rsidRPr="00890ABB" w:rsidRDefault="00890ABB" w:rsidP="00890ABB">
      <w:pPr>
        <w:spacing w:after="0" w:line="240" w:lineRule="auto"/>
        <w:ind w:left="567" w:right="260"/>
        <w:rPr>
          <w:noProof/>
          <w:sz w:val="24"/>
          <w:szCs w:val="24"/>
        </w:rPr>
      </w:pPr>
      <w:r w:rsidRPr="00890ABB">
        <w:rPr>
          <w:noProof/>
          <w:sz w:val="24"/>
          <w:szCs w:val="24"/>
        </w:rPr>
        <w:t>The requirement for greater than normal physical effort is modest, although there will always be a need for limited standing, walking and the lifting/carrying of equipment and other items. Awareness of the actions of children, vulnerable adults and others will call for long periods of sensory attention, while tasks such as report writing and attending case meetings will call for lengthy periods of concentrated mental attention.</w:t>
      </w:r>
    </w:p>
    <w:p w14:paraId="0432DEC7" w14:textId="77777777" w:rsidR="00890ABB" w:rsidRPr="00890ABB" w:rsidRDefault="00890ABB" w:rsidP="00890ABB">
      <w:pPr>
        <w:spacing w:after="0" w:line="240" w:lineRule="auto"/>
        <w:ind w:left="567" w:right="260"/>
        <w:rPr>
          <w:noProof/>
          <w:sz w:val="24"/>
          <w:szCs w:val="24"/>
        </w:rPr>
      </w:pPr>
    </w:p>
    <w:p w14:paraId="2E9935BC" w14:textId="77777777" w:rsidR="00890ABB" w:rsidRPr="00890ABB" w:rsidRDefault="00890ABB" w:rsidP="00890ABB">
      <w:pPr>
        <w:spacing w:after="0" w:line="240" w:lineRule="auto"/>
        <w:ind w:left="567" w:right="260"/>
        <w:rPr>
          <w:noProof/>
          <w:sz w:val="24"/>
          <w:szCs w:val="24"/>
        </w:rPr>
      </w:pPr>
      <w:r w:rsidRPr="00890ABB">
        <w:rPr>
          <w:noProof/>
          <w:sz w:val="24"/>
          <w:szCs w:val="24"/>
        </w:rPr>
        <w:t>Given the range of case work involved, job holders will also experience high level pressures of deadlines and conflicting demands. Job holders are required to develop and maintain client relationships which may need them to exert greater than normal emotional resilience, with particularly challenging service users.</w:t>
      </w:r>
    </w:p>
    <w:p w14:paraId="46AF450A" w14:textId="77777777" w:rsidR="00890ABB" w:rsidRPr="00890ABB" w:rsidRDefault="00890ABB" w:rsidP="00890ABB">
      <w:pPr>
        <w:spacing w:after="0" w:line="240" w:lineRule="auto"/>
        <w:ind w:left="567" w:right="260"/>
        <w:rPr>
          <w:noProof/>
          <w:sz w:val="24"/>
          <w:szCs w:val="24"/>
        </w:rPr>
      </w:pPr>
    </w:p>
    <w:p w14:paraId="4CF85F02" w14:textId="77777777" w:rsidR="00890ABB" w:rsidRPr="00890ABB" w:rsidRDefault="00890ABB" w:rsidP="00890ABB">
      <w:pPr>
        <w:spacing w:after="0" w:line="240" w:lineRule="auto"/>
        <w:ind w:left="567" w:right="260"/>
        <w:rPr>
          <w:noProof/>
          <w:sz w:val="24"/>
          <w:szCs w:val="24"/>
        </w:rPr>
      </w:pPr>
      <w:r w:rsidRPr="00890ABB">
        <w:rPr>
          <w:noProof/>
          <w:sz w:val="24"/>
          <w:szCs w:val="24"/>
        </w:rPr>
        <w:t>Working directly with vulnerable service users will result in some exposure to disagreeable, unpleasant or hazardous environmental working conditions. This may extend to dealing with odours, intimate care and bodily fluids, and will also see job holders exposed to unpleasant or even threatening people related behaviour from time to time.</w:t>
      </w:r>
    </w:p>
    <w:p w14:paraId="035F6419" w14:textId="21322518" w:rsidR="0017540B" w:rsidRPr="00EB5244" w:rsidRDefault="0017540B" w:rsidP="00890ABB">
      <w:pPr>
        <w:spacing w:after="0" w:line="240" w:lineRule="auto"/>
        <w:ind w:left="567" w:right="260"/>
        <w:rPr>
          <w:noProof/>
          <w:sz w:val="24"/>
          <w:szCs w:val="24"/>
        </w:rPr>
      </w:pPr>
    </w:p>
    <w:sectPr w:rsidR="0017540B" w:rsidRPr="00EB5244" w:rsidSect="00DF6965">
      <w:headerReference w:type="default" r:id="rId11"/>
      <w:footerReference w:type="default" r:id="rId12"/>
      <w:pgSz w:w="11906" w:h="16838"/>
      <w:pgMar w:top="1985" w:right="720" w:bottom="720" w:left="720" w:header="964"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8423DF" w14:textId="77777777" w:rsidR="003076A4" w:rsidRDefault="003076A4" w:rsidP="00F45CF3">
      <w:pPr>
        <w:spacing w:after="0" w:line="240" w:lineRule="auto"/>
      </w:pPr>
      <w:r>
        <w:separator/>
      </w:r>
    </w:p>
  </w:endnote>
  <w:endnote w:type="continuationSeparator" w:id="0">
    <w:p w14:paraId="4F46676A" w14:textId="77777777" w:rsidR="003076A4" w:rsidRDefault="003076A4" w:rsidP="00F45CF3">
      <w:pPr>
        <w:spacing w:after="0" w:line="240" w:lineRule="auto"/>
      </w:pPr>
      <w:r>
        <w:continuationSeparator/>
      </w:r>
    </w:p>
  </w:endnote>
  <w:endnote w:type="continuationNotice" w:id="1">
    <w:p w14:paraId="43DF2526" w14:textId="77777777" w:rsidR="00E55674" w:rsidRDefault="00E5567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masis MT Pro Black">
    <w:altName w:val="Cambria"/>
    <w:charset w:val="00"/>
    <w:family w:val="roman"/>
    <w:pitch w:val="variable"/>
    <w:sig w:usb0="A00000AF" w:usb1="4000205B" w:usb2="00000000" w:usb3="00000000" w:csb0="00000093" w:csb1="00000000"/>
  </w:font>
  <w:font w:name="Amasis MT Std Black">
    <w:altName w:val="Cambria"/>
    <w:panose1 w:val="00000000000000000000"/>
    <w:charset w:val="00"/>
    <w:family w:val="roman"/>
    <w:notTrueType/>
    <w:pitch w:val="variable"/>
    <w:sig w:usb0="800000AF" w:usb1="4000204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CE049" w14:textId="28342A6C" w:rsidR="007E4EA3" w:rsidRDefault="007E4EA3" w:rsidP="007E4EA3">
    <w:pPr>
      <w:tabs>
        <w:tab w:val="left" w:pos="4220"/>
      </w:tabs>
      <w:spacing w:line="240" w:lineRule="auto"/>
      <w:ind w:right="283"/>
      <w:rPr>
        <w:b/>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94EBB3" w14:textId="77777777" w:rsidR="003076A4" w:rsidRDefault="003076A4" w:rsidP="00F45CF3">
      <w:pPr>
        <w:spacing w:after="0" w:line="240" w:lineRule="auto"/>
      </w:pPr>
      <w:r>
        <w:separator/>
      </w:r>
    </w:p>
  </w:footnote>
  <w:footnote w:type="continuationSeparator" w:id="0">
    <w:p w14:paraId="775F74CD" w14:textId="77777777" w:rsidR="003076A4" w:rsidRDefault="003076A4" w:rsidP="00F45CF3">
      <w:pPr>
        <w:spacing w:after="0" w:line="240" w:lineRule="auto"/>
      </w:pPr>
      <w:r>
        <w:continuationSeparator/>
      </w:r>
    </w:p>
  </w:footnote>
  <w:footnote w:type="continuationNotice" w:id="1">
    <w:p w14:paraId="1C376D02" w14:textId="77777777" w:rsidR="00E55674" w:rsidRDefault="00E5567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8F8AD7" w14:textId="0739948D" w:rsidR="00F45CF3" w:rsidRDefault="00D12B22" w:rsidP="00F45CF3">
    <w:pPr>
      <w:pStyle w:val="Header"/>
      <w:spacing w:after="120"/>
    </w:pPr>
    <w:r>
      <w:rPr>
        <w:noProof/>
        <w:lang w:eastAsia="en-GB"/>
      </w:rPr>
      <mc:AlternateContent>
        <mc:Choice Requires="wps">
          <w:drawing>
            <wp:anchor distT="0" distB="0" distL="114300" distR="114300" simplePos="0" relativeHeight="251658241" behindDoc="0" locked="0" layoutInCell="1" allowOverlap="1" wp14:anchorId="2EE42C6C" wp14:editId="6693BAEB">
              <wp:simplePos x="0" y="0"/>
              <wp:positionH relativeFrom="column">
                <wp:posOffset>-5660789</wp:posOffset>
              </wp:positionH>
              <wp:positionV relativeFrom="paragraph">
                <wp:posOffset>4491200</wp:posOffset>
              </wp:positionV>
              <wp:extent cx="10806659" cy="387328"/>
              <wp:effectExtent l="9207" t="0" r="4128" b="4127"/>
              <wp:wrapNone/>
              <wp:docPr id="598649480" name="Rectangle 2"/>
              <wp:cNvGraphicFramePr/>
              <a:graphic xmlns:a="http://schemas.openxmlformats.org/drawingml/2006/main">
                <a:graphicData uri="http://schemas.microsoft.com/office/word/2010/wordprocessingShape">
                  <wps:wsp>
                    <wps:cNvSpPr/>
                    <wps:spPr>
                      <a:xfrm rot="5400000">
                        <a:off x="0" y="0"/>
                        <a:ext cx="10806659" cy="387328"/>
                      </a:xfrm>
                      <a:prstGeom prst="rect">
                        <a:avLst/>
                      </a:prstGeom>
                      <a:solidFill>
                        <a:srgbClr val="008796"/>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rto="http://schemas.microsoft.com/office/word/2006/arto">
          <w:pict>
            <v:rect w14:anchorId="3366F4AB" id="Rectangle 2" o:spid="_x0000_s1026" style="position:absolute;margin-left:-445.75pt;margin-top:353.65pt;width:850.9pt;height:30.5pt;rotation:90;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" fillcolor="#008796" stroked="f" strokeweight="1pt"/>
          </w:pict>
        </mc:Fallback>
      </mc:AlternateContent>
    </w:r>
    <w:r w:rsidR="00074D41">
      <w:rPr>
        <w:noProof/>
      </w:rPr>
      <w:drawing>
        <wp:anchor distT="0" distB="0" distL="114300" distR="114300" simplePos="0" relativeHeight="251658240" behindDoc="0" locked="0" layoutInCell="1" allowOverlap="1" wp14:anchorId="503B0DED" wp14:editId="4A39E51B">
          <wp:simplePos x="0" y="0"/>
          <wp:positionH relativeFrom="column">
            <wp:posOffset>3932777</wp:posOffset>
          </wp:positionH>
          <wp:positionV relativeFrom="paragraph">
            <wp:posOffset>-223565</wp:posOffset>
          </wp:positionV>
          <wp:extent cx="2535555" cy="632460"/>
          <wp:effectExtent l="0" t="0" r="4445" b="2540"/>
          <wp:wrapNone/>
          <wp:docPr id="22" name="Picture 22"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1826428" name="Picture 4" descr="A close up of a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2535555" cy="63246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62C3C"/>
    <w:multiLevelType w:val="hybridMultilevel"/>
    <w:tmpl w:val="8FF080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656D72"/>
    <w:multiLevelType w:val="hybridMultilevel"/>
    <w:tmpl w:val="A7F0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53234E"/>
    <w:multiLevelType w:val="hybridMultilevel"/>
    <w:tmpl w:val="315C127C"/>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54" w:hanging="360"/>
      </w:pPr>
      <w:rPr>
        <w:rFonts w:ascii="Courier New" w:hAnsi="Courier New" w:cs="Courier New" w:hint="default"/>
      </w:rPr>
    </w:lvl>
    <w:lvl w:ilvl="2" w:tplc="08090005" w:tentative="1">
      <w:start w:val="1"/>
      <w:numFmt w:val="bullet"/>
      <w:lvlText w:val=""/>
      <w:lvlJc w:val="left"/>
      <w:pPr>
        <w:ind w:left="666" w:hanging="360"/>
      </w:pPr>
      <w:rPr>
        <w:rFonts w:ascii="Wingdings" w:hAnsi="Wingdings" w:hint="default"/>
      </w:rPr>
    </w:lvl>
    <w:lvl w:ilvl="3" w:tplc="08090001" w:tentative="1">
      <w:start w:val="1"/>
      <w:numFmt w:val="bullet"/>
      <w:lvlText w:val=""/>
      <w:lvlJc w:val="left"/>
      <w:pPr>
        <w:ind w:left="1386" w:hanging="360"/>
      </w:pPr>
      <w:rPr>
        <w:rFonts w:ascii="Symbol" w:hAnsi="Symbol" w:hint="default"/>
      </w:rPr>
    </w:lvl>
    <w:lvl w:ilvl="4" w:tplc="08090003" w:tentative="1">
      <w:start w:val="1"/>
      <w:numFmt w:val="bullet"/>
      <w:lvlText w:val="o"/>
      <w:lvlJc w:val="left"/>
      <w:pPr>
        <w:ind w:left="2106" w:hanging="360"/>
      </w:pPr>
      <w:rPr>
        <w:rFonts w:ascii="Courier New" w:hAnsi="Courier New" w:cs="Courier New" w:hint="default"/>
      </w:rPr>
    </w:lvl>
    <w:lvl w:ilvl="5" w:tplc="08090005" w:tentative="1">
      <w:start w:val="1"/>
      <w:numFmt w:val="bullet"/>
      <w:lvlText w:val=""/>
      <w:lvlJc w:val="left"/>
      <w:pPr>
        <w:ind w:left="2826" w:hanging="360"/>
      </w:pPr>
      <w:rPr>
        <w:rFonts w:ascii="Wingdings" w:hAnsi="Wingdings" w:hint="default"/>
      </w:rPr>
    </w:lvl>
    <w:lvl w:ilvl="6" w:tplc="08090001" w:tentative="1">
      <w:start w:val="1"/>
      <w:numFmt w:val="bullet"/>
      <w:lvlText w:val=""/>
      <w:lvlJc w:val="left"/>
      <w:pPr>
        <w:ind w:left="3546" w:hanging="360"/>
      </w:pPr>
      <w:rPr>
        <w:rFonts w:ascii="Symbol" w:hAnsi="Symbol" w:hint="default"/>
      </w:rPr>
    </w:lvl>
    <w:lvl w:ilvl="7" w:tplc="08090003" w:tentative="1">
      <w:start w:val="1"/>
      <w:numFmt w:val="bullet"/>
      <w:lvlText w:val="o"/>
      <w:lvlJc w:val="left"/>
      <w:pPr>
        <w:ind w:left="4266" w:hanging="360"/>
      </w:pPr>
      <w:rPr>
        <w:rFonts w:ascii="Courier New" w:hAnsi="Courier New" w:cs="Courier New" w:hint="default"/>
      </w:rPr>
    </w:lvl>
    <w:lvl w:ilvl="8" w:tplc="08090005" w:tentative="1">
      <w:start w:val="1"/>
      <w:numFmt w:val="bullet"/>
      <w:lvlText w:val=""/>
      <w:lvlJc w:val="left"/>
      <w:pPr>
        <w:ind w:left="4986" w:hanging="360"/>
      </w:pPr>
      <w:rPr>
        <w:rFonts w:ascii="Wingdings" w:hAnsi="Wingdings" w:hint="default"/>
      </w:rPr>
    </w:lvl>
  </w:abstractNum>
  <w:abstractNum w:abstractNumId="3" w15:restartNumberingAfterBreak="0">
    <w:nsid w:val="2E7D2355"/>
    <w:multiLevelType w:val="hybridMultilevel"/>
    <w:tmpl w:val="70480A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659F56CF"/>
    <w:multiLevelType w:val="hybridMultilevel"/>
    <w:tmpl w:val="398CFA0A"/>
    <w:lvl w:ilvl="0" w:tplc="08090001">
      <w:start w:val="1"/>
      <w:numFmt w:val="bullet"/>
      <w:lvlText w:val=""/>
      <w:lvlJc w:val="left"/>
      <w:pPr>
        <w:ind w:left="959" w:hanging="360"/>
      </w:pPr>
      <w:rPr>
        <w:rFonts w:ascii="Symbol" w:hAnsi="Symbol" w:hint="default"/>
      </w:rPr>
    </w:lvl>
    <w:lvl w:ilvl="1" w:tplc="08090003" w:tentative="1">
      <w:start w:val="1"/>
      <w:numFmt w:val="bullet"/>
      <w:lvlText w:val="o"/>
      <w:lvlJc w:val="left"/>
      <w:pPr>
        <w:ind w:left="1679" w:hanging="360"/>
      </w:pPr>
      <w:rPr>
        <w:rFonts w:ascii="Courier New" w:hAnsi="Courier New" w:cs="Courier New" w:hint="default"/>
      </w:rPr>
    </w:lvl>
    <w:lvl w:ilvl="2" w:tplc="08090005" w:tentative="1">
      <w:start w:val="1"/>
      <w:numFmt w:val="bullet"/>
      <w:lvlText w:val=""/>
      <w:lvlJc w:val="left"/>
      <w:pPr>
        <w:ind w:left="2399" w:hanging="360"/>
      </w:pPr>
      <w:rPr>
        <w:rFonts w:ascii="Wingdings" w:hAnsi="Wingdings" w:hint="default"/>
      </w:rPr>
    </w:lvl>
    <w:lvl w:ilvl="3" w:tplc="08090001" w:tentative="1">
      <w:start w:val="1"/>
      <w:numFmt w:val="bullet"/>
      <w:lvlText w:val=""/>
      <w:lvlJc w:val="left"/>
      <w:pPr>
        <w:ind w:left="3119" w:hanging="360"/>
      </w:pPr>
      <w:rPr>
        <w:rFonts w:ascii="Symbol" w:hAnsi="Symbol" w:hint="default"/>
      </w:rPr>
    </w:lvl>
    <w:lvl w:ilvl="4" w:tplc="08090003" w:tentative="1">
      <w:start w:val="1"/>
      <w:numFmt w:val="bullet"/>
      <w:lvlText w:val="o"/>
      <w:lvlJc w:val="left"/>
      <w:pPr>
        <w:ind w:left="3839" w:hanging="360"/>
      </w:pPr>
      <w:rPr>
        <w:rFonts w:ascii="Courier New" w:hAnsi="Courier New" w:cs="Courier New" w:hint="default"/>
      </w:rPr>
    </w:lvl>
    <w:lvl w:ilvl="5" w:tplc="08090005" w:tentative="1">
      <w:start w:val="1"/>
      <w:numFmt w:val="bullet"/>
      <w:lvlText w:val=""/>
      <w:lvlJc w:val="left"/>
      <w:pPr>
        <w:ind w:left="4559" w:hanging="360"/>
      </w:pPr>
      <w:rPr>
        <w:rFonts w:ascii="Wingdings" w:hAnsi="Wingdings" w:hint="default"/>
      </w:rPr>
    </w:lvl>
    <w:lvl w:ilvl="6" w:tplc="08090001" w:tentative="1">
      <w:start w:val="1"/>
      <w:numFmt w:val="bullet"/>
      <w:lvlText w:val=""/>
      <w:lvlJc w:val="left"/>
      <w:pPr>
        <w:ind w:left="5279" w:hanging="360"/>
      </w:pPr>
      <w:rPr>
        <w:rFonts w:ascii="Symbol" w:hAnsi="Symbol" w:hint="default"/>
      </w:rPr>
    </w:lvl>
    <w:lvl w:ilvl="7" w:tplc="08090003" w:tentative="1">
      <w:start w:val="1"/>
      <w:numFmt w:val="bullet"/>
      <w:lvlText w:val="o"/>
      <w:lvlJc w:val="left"/>
      <w:pPr>
        <w:ind w:left="5999" w:hanging="360"/>
      </w:pPr>
      <w:rPr>
        <w:rFonts w:ascii="Courier New" w:hAnsi="Courier New" w:cs="Courier New" w:hint="default"/>
      </w:rPr>
    </w:lvl>
    <w:lvl w:ilvl="8" w:tplc="08090005" w:tentative="1">
      <w:start w:val="1"/>
      <w:numFmt w:val="bullet"/>
      <w:lvlText w:val=""/>
      <w:lvlJc w:val="left"/>
      <w:pPr>
        <w:ind w:left="6719" w:hanging="360"/>
      </w:pPr>
      <w:rPr>
        <w:rFonts w:ascii="Wingdings" w:hAnsi="Wingdings" w:hint="default"/>
      </w:rPr>
    </w:lvl>
  </w:abstractNum>
  <w:abstractNum w:abstractNumId="5" w15:restartNumberingAfterBreak="0">
    <w:nsid w:val="6B7408A5"/>
    <w:multiLevelType w:val="hybridMultilevel"/>
    <w:tmpl w:val="ADB6A1B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112703333">
    <w:abstractNumId w:val="1"/>
  </w:num>
  <w:num w:numId="2" w16cid:durableId="227155542">
    <w:abstractNumId w:val="0"/>
  </w:num>
  <w:num w:numId="3" w16cid:durableId="1425374793">
    <w:abstractNumId w:val="2"/>
  </w:num>
  <w:num w:numId="4" w16cid:durableId="1910113878">
    <w:abstractNumId w:val="3"/>
  </w:num>
  <w:num w:numId="5" w16cid:durableId="696125813">
    <w:abstractNumId w:val="5"/>
  </w:num>
  <w:num w:numId="6" w16cid:durableId="683090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5CF3"/>
    <w:rsid w:val="000438CD"/>
    <w:rsid w:val="000558FB"/>
    <w:rsid w:val="00062281"/>
    <w:rsid w:val="00074D41"/>
    <w:rsid w:val="00081DF7"/>
    <w:rsid w:val="000A3824"/>
    <w:rsid w:val="000D2837"/>
    <w:rsid w:val="000D3426"/>
    <w:rsid w:val="00114788"/>
    <w:rsid w:val="001149A0"/>
    <w:rsid w:val="0016309D"/>
    <w:rsid w:val="00163709"/>
    <w:rsid w:val="0017540B"/>
    <w:rsid w:val="001C40EB"/>
    <w:rsid w:val="001C79E6"/>
    <w:rsid w:val="001F4958"/>
    <w:rsid w:val="001F5934"/>
    <w:rsid w:val="00214A0D"/>
    <w:rsid w:val="002216F3"/>
    <w:rsid w:val="002248CB"/>
    <w:rsid w:val="00284DB2"/>
    <w:rsid w:val="00291B5B"/>
    <w:rsid w:val="00295940"/>
    <w:rsid w:val="00303BE8"/>
    <w:rsid w:val="003076A4"/>
    <w:rsid w:val="00347175"/>
    <w:rsid w:val="0037254F"/>
    <w:rsid w:val="00385034"/>
    <w:rsid w:val="00391248"/>
    <w:rsid w:val="003C2084"/>
    <w:rsid w:val="003D4F55"/>
    <w:rsid w:val="003F6BC0"/>
    <w:rsid w:val="004545CB"/>
    <w:rsid w:val="004B27E7"/>
    <w:rsid w:val="004B30AF"/>
    <w:rsid w:val="004E0326"/>
    <w:rsid w:val="00511E1C"/>
    <w:rsid w:val="00525EB5"/>
    <w:rsid w:val="005614A5"/>
    <w:rsid w:val="005907E5"/>
    <w:rsid w:val="005D75C4"/>
    <w:rsid w:val="005F2CFE"/>
    <w:rsid w:val="00623D69"/>
    <w:rsid w:val="00637D75"/>
    <w:rsid w:val="00643E56"/>
    <w:rsid w:val="00644957"/>
    <w:rsid w:val="006C3E21"/>
    <w:rsid w:val="006D7CC1"/>
    <w:rsid w:val="00706A7E"/>
    <w:rsid w:val="00736173"/>
    <w:rsid w:val="0076639E"/>
    <w:rsid w:val="00787181"/>
    <w:rsid w:val="007A59C9"/>
    <w:rsid w:val="007B1B1B"/>
    <w:rsid w:val="007B2B68"/>
    <w:rsid w:val="007B2BFE"/>
    <w:rsid w:val="007B7D30"/>
    <w:rsid w:val="007E4EA3"/>
    <w:rsid w:val="0080317F"/>
    <w:rsid w:val="008042DF"/>
    <w:rsid w:val="008416E5"/>
    <w:rsid w:val="00844611"/>
    <w:rsid w:val="00851843"/>
    <w:rsid w:val="008708B5"/>
    <w:rsid w:val="00882F7E"/>
    <w:rsid w:val="00890ABB"/>
    <w:rsid w:val="008A3763"/>
    <w:rsid w:val="008B4CF5"/>
    <w:rsid w:val="008B6A35"/>
    <w:rsid w:val="008E461A"/>
    <w:rsid w:val="009330EB"/>
    <w:rsid w:val="0094093A"/>
    <w:rsid w:val="009657AB"/>
    <w:rsid w:val="009A58DA"/>
    <w:rsid w:val="00A5170B"/>
    <w:rsid w:val="00A7751C"/>
    <w:rsid w:val="00A93AC9"/>
    <w:rsid w:val="00AB021E"/>
    <w:rsid w:val="00AF1785"/>
    <w:rsid w:val="00B01282"/>
    <w:rsid w:val="00B03B56"/>
    <w:rsid w:val="00B350BA"/>
    <w:rsid w:val="00B70491"/>
    <w:rsid w:val="00B73D5B"/>
    <w:rsid w:val="00B8508A"/>
    <w:rsid w:val="00B86474"/>
    <w:rsid w:val="00BE04DC"/>
    <w:rsid w:val="00BE5651"/>
    <w:rsid w:val="00BE750A"/>
    <w:rsid w:val="00C12D0C"/>
    <w:rsid w:val="00C20E4D"/>
    <w:rsid w:val="00C3116F"/>
    <w:rsid w:val="00C42EE5"/>
    <w:rsid w:val="00C432C6"/>
    <w:rsid w:val="00C577BE"/>
    <w:rsid w:val="00C8756F"/>
    <w:rsid w:val="00C878AD"/>
    <w:rsid w:val="00C94B65"/>
    <w:rsid w:val="00CB2D31"/>
    <w:rsid w:val="00CD5B21"/>
    <w:rsid w:val="00CD6C03"/>
    <w:rsid w:val="00D12B22"/>
    <w:rsid w:val="00D24BC4"/>
    <w:rsid w:val="00D45C4B"/>
    <w:rsid w:val="00D56377"/>
    <w:rsid w:val="00D63F16"/>
    <w:rsid w:val="00D9351C"/>
    <w:rsid w:val="00DF07D7"/>
    <w:rsid w:val="00DF6965"/>
    <w:rsid w:val="00E12DD9"/>
    <w:rsid w:val="00E227ED"/>
    <w:rsid w:val="00E40EE0"/>
    <w:rsid w:val="00E44FEA"/>
    <w:rsid w:val="00E55036"/>
    <w:rsid w:val="00E55674"/>
    <w:rsid w:val="00EA7E50"/>
    <w:rsid w:val="00EB476A"/>
    <w:rsid w:val="00EB5244"/>
    <w:rsid w:val="00EB7955"/>
    <w:rsid w:val="00EE770C"/>
    <w:rsid w:val="00EF496D"/>
    <w:rsid w:val="00F378AB"/>
    <w:rsid w:val="00F451E4"/>
    <w:rsid w:val="00F45CF3"/>
    <w:rsid w:val="00F57823"/>
    <w:rsid w:val="00F6045D"/>
    <w:rsid w:val="00F70F28"/>
    <w:rsid w:val="00F97010"/>
    <w:rsid w:val="00FC5C8E"/>
    <w:rsid w:val="00FD0BD7"/>
    <w:rsid w:val="00FF14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CE1AC97"/>
  <w15:chartTrackingRefBased/>
  <w15:docId w15:val="{3D8A723C-4A90-4DB2-AF1C-0B247FFF7B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45CF3"/>
    <w:pPr>
      <w:spacing w:after="160" w:line="259" w:lineRule="auto"/>
    </w:pPr>
    <w:rPr>
      <w:kern w:val="0"/>
      <w:sz w:val="22"/>
      <w:szCs w:val="22"/>
      <w14:ligatures w14:val="none"/>
    </w:rPr>
  </w:style>
  <w:style w:type="paragraph" w:styleId="Heading3">
    <w:name w:val="heading 3"/>
    <w:basedOn w:val="Normal"/>
    <w:next w:val="Normal"/>
    <w:link w:val="Heading3Char"/>
    <w:uiPriority w:val="9"/>
    <w:unhideWhenUsed/>
    <w:qFormat/>
    <w:rsid w:val="00CD6C03"/>
    <w:pPr>
      <w:keepNext/>
      <w:keepLines/>
      <w:widowControl w:val="0"/>
      <w:autoSpaceDE w:val="0"/>
      <w:autoSpaceDN w:val="0"/>
      <w:spacing w:before="40" w:after="0" w:line="240" w:lineRule="auto"/>
      <w:outlineLvl w:val="2"/>
    </w:pPr>
    <w:rPr>
      <w:rFonts w:eastAsiaTheme="majorEastAsia" w:cstheme="majorBidi"/>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45CF3"/>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CF3"/>
    <w:rPr>
      <w:kern w:val="0"/>
      <w:sz w:val="22"/>
      <w:szCs w:val="22"/>
      <w14:ligatures w14:val="none"/>
    </w:rPr>
  </w:style>
  <w:style w:type="paragraph" w:styleId="Footer">
    <w:name w:val="footer"/>
    <w:basedOn w:val="Normal"/>
    <w:link w:val="FooterChar"/>
    <w:uiPriority w:val="99"/>
    <w:unhideWhenUsed/>
    <w:rsid w:val="00F45CF3"/>
    <w:pPr>
      <w:tabs>
        <w:tab w:val="center" w:pos="4513"/>
        <w:tab w:val="right" w:pos="9026"/>
      </w:tabs>
      <w:spacing w:after="0" w:line="240" w:lineRule="auto"/>
    </w:pPr>
  </w:style>
  <w:style w:type="character" w:customStyle="1" w:styleId="FooterChar">
    <w:name w:val="Footer Char"/>
    <w:basedOn w:val="DefaultParagraphFont"/>
    <w:link w:val="Footer"/>
    <w:uiPriority w:val="99"/>
    <w:rsid w:val="00F45CF3"/>
    <w:rPr>
      <w:kern w:val="0"/>
      <w:sz w:val="22"/>
      <w:szCs w:val="22"/>
      <w14:ligatures w14:val="none"/>
    </w:rPr>
  </w:style>
  <w:style w:type="table" w:styleId="TableGrid">
    <w:name w:val="Table Grid"/>
    <w:basedOn w:val="TableNormal"/>
    <w:uiPriority w:val="39"/>
    <w:rsid w:val="00F45CF3"/>
    <w:rPr>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E12DD9"/>
    <w:rPr>
      <w:color w:val="0563C1" w:themeColor="hyperlink"/>
      <w:u w:val="single"/>
    </w:rPr>
  </w:style>
  <w:style w:type="character" w:styleId="UnresolvedMention">
    <w:name w:val="Unresolved Mention"/>
    <w:basedOn w:val="DefaultParagraphFont"/>
    <w:uiPriority w:val="99"/>
    <w:semiHidden/>
    <w:unhideWhenUsed/>
    <w:rsid w:val="00E12DD9"/>
    <w:rPr>
      <w:color w:val="605E5C"/>
      <w:shd w:val="clear" w:color="auto" w:fill="E1DFDD"/>
    </w:rPr>
  </w:style>
  <w:style w:type="character" w:styleId="FollowedHyperlink">
    <w:name w:val="FollowedHyperlink"/>
    <w:basedOn w:val="DefaultParagraphFont"/>
    <w:uiPriority w:val="99"/>
    <w:semiHidden/>
    <w:unhideWhenUsed/>
    <w:rsid w:val="00E12DD9"/>
    <w:rPr>
      <w:color w:val="954F72" w:themeColor="followedHyperlink"/>
      <w:u w:val="single"/>
    </w:rPr>
  </w:style>
  <w:style w:type="paragraph" w:styleId="NormalWeb">
    <w:name w:val="Normal (Web)"/>
    <w:basedOn w:val="Normal"/>
    <w:uiPriority w:val="99"/>
    <w:unhideWhenUsed/>
    <w:rsid w:val="000438CD"/>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ListParagraph">
    <w:name w:val="List Paragraph"/>
    <w:basedOn w:val="Normal"/>
    <w:uiPriority w:val="34"/>
    <w:qFormat/>
    <w:rsid w:val="000438CD"/>
    <w:pPr>
      <w:ind w:left="720"/>
      <w:contextualSpacing/>
    </w:pPr>
  </w:style>
  <w:style w:type="paragraph" w:customStyle="1" w:styleId="Default">
    <w:name w:val="Default"/>
    <w:rsid w:val="00BE5651"/>
    <w:pPr>
      <w:autoSpaceDE w:val="0"/>
      <w:autoSpaceDN w:val="0"/>
      <w:adjustRightInd w:val="0"/>
    </w:pPr>
    <w:rPr>
      <w:rFonts w:ascii="Arial" w:eastAsia="Times New Roman" w:hAnsi="Arial" w:cs="Arial"/>
      <w:color w:val="000000"/>
      <w:kern w:val="0"/>
      <w:lang w:eastAsia="en-GB"/>
      <w14:ligatures w14:val="none"/>
    </w:rPr>
  </w:style>
  <w:style w:type="character" w:customStyle="1" w:styleId="Heading3Char">
    <w:name w:val="Heading 3 Char"/>
    <w:basedOn w:val="DefaultParagraphFont"/>
    <w:link w:val="Heading3"/>
    <w:uiPriority w:val="9"/>
    <w:rsid w:val="00CD6C03"/>
    <w:rPr>
      <w:rFonts w:eastAsiaTheme="majorEastAsia" w:cstheme="majorBidi"/>
      <w:b/>
      <w:kern w:val="0"/>
      <w14:ligatures w14:val="none"/>
    </w:rPr>
  </w:style>
  <w:style w:type="paragraph" w:styleId="BodyText">
    <w:name w:val="Body Text"/>
    <w:basedOn w:val="Normal"/>
    <w:link w:val="BodyTextChar"/>
    <w:uiPriority w:val="1"/>
    <w:qFormat/>
    <w:rsid w:val="00CD6C03"/>
    <w:pPr>
      <w:widowControl w:val="0"/>
      <w:autoSpaceDE w:val="0"/>
      <w:autoSpaceDN w:val="0"/>
      <w:spacing w:after="0" w:line="240" w:lineRule="auto"/>
    </w:pPr>
    <w:rPr>
      <w:rFonts w:ascii="Calibri" w:eastAsia="Calibri" w:hAnsi="Calibri" w:cs="Calibri"/>
      <w:sz w:val="24"/>
      <w:szCs w:val="24"/>
    </w:rPr>
  </w:style>
  <w:style w:type="character" w:customStyle="1" w:styleId="BodyTextChar">
    <w:name w:val="Body Text Char"/>
    <w:basedOn w:val="DefaultParagraphFont"/>
    <w:link w:val="BodyText"/>
    <w:uiPriority w:val="1"/>
    <w:rsid w:val="00CD6C03"/>
    <w:rPr>
      <w:rFonts w:ascii="Calibri" w:eastAsia="Calibri" w:hAnsi="Calibri" w:cs="Calibri"/>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55340474">
      <w:bodyDiv w:val="1"/>
      <w:marLeft w:val="0"/>
      <w:marRight w:val="0"/>
      <w:marTop w:val="0"/>
      <w:marBottom w:val="0"/>
      <w:divBdr>
        <w:top w:val="none" w:sz="0" w:space="0" w:color="auto"/>
        <w:left w:val="none" w:sz="0" w:space="0" w:color="auto"/>
        <w:bottom w:val="none" w:sz="0" w:space="0" w:color="auto"/>
        <w:right w:val="none" w:sz="0" w:space="0" w:color="auto"/>
      </w:divBdr>
    </w:div>
    <w:div w:id="310596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MKC Word Document" ma:contentTypeID="0x010100073DBBF460B4694388C550D7D3B13999008C60B92AE1A3A344815028E84A85A820" ma:contentTypeVersion="10" ma:contentTypeDescription="MKC Branded Word Template Document" ma:contentTypeScope="" ma:versionID="1f6bbe953966176c8dc06d42e702c92c">
  <xsd:schema xmlns:xsd="http://www.w3.org/2001/XMLSchema" xmlns:xs="http://www.w3.org/2001/XMLSchema" xmlns:p="http://schemas.microsoft.com/office/2006/metadata/properties" targetNamespace="http://schemas.microsoft.com/office/2006/metadata/properties" ma:root="true" ma:fieldsID="c032f31bce0c27f7c959937df3a44a2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haredContentType xmlns="Microsoft.SharePoint.Taxonomy.ContentTypeSync" SourceId="ee73f336-9c49-41ab-9427-d263034a0100" ContentTypeId="0x010100073DBBF460B4694388C550D7D3B13999" PreviousValue="false"/>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88AC932-32B1-49D9-8D1B-7AF6355E4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170E864D-21D0-4131-8E6D-851E5437EA86}">
  <ds:schemaRefs>
    <ds:schemaRef ds:uri="http://schemas.microsoft.com/sharepoint/v3/contenttype/forms"/>
  </ds:schemaRefs>
</ds:datastoreItem>
</file>

<file path=customXml/itemProps3.xml><?xml version="1.0" encoding="utf-8"?>
<ds:datastoreItem xmlns:ds="http://schemas.openxmlformats.org/officeDocument/2006/customXml" ds:itemID="{31DD645C-ACE7-4A6F-9E0B-0D83ABC58192}">
  <ds:schemaRefs>
    <ds:schemaRef ds:uri="Microsoft.SharePoint.Taxonomy.ContentTypeSync"/>
  </ds:schemaRefs>
</ds:datastoreItem>
</file>

<file path=customXml/itemProps4.xml><?xml version="1.0" encoding="utf-8"?>
<ds:datastoreItem xmlns:ds="http://schemas.openxmlformats.org/officeDocument/2006/customXml" ds:itemID="{01FB6EE6-7D04-45E6-9F5A-8257C7A4D7A4}">
  <ds:schemaRefs>
    <ds:schemaRef ds:uri="http://purl.org/dc/elements/1.1/"/>
    <ds:schemaRef ds:uri="http://purl.org/dc/dcmitype/"/>
    <ds:schemaRef ds:uri="http://schemas.microsoft.com/office/2006/metadata/properties"/>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1312</Words>
  <Characters>7482</Characters>
  <Application>Microsoft Office Word</Application>
  <DocSecurity>4</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Perkins</dc:creator>
  <cp:keywords/>
  <dc:description/>
  <cp:lastModifiedBy>Jan Howard</cp:lastModifiedBy>
  <cp:revision>3</cp:revision>
  <cp:lastPrinted>2024-04-13T01:00:00Z</cp:lastPrinted>
  <dcterms:created xsi:type="dcterms:W3CDTF">2025-03-03T22:57:00Z</dcterms:created>
  <dcterms:modified xsi:type="dcterms:W3CDTF">2025-03-12T14:41:00Z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c_EmailBCC">
    <vt:lpwstr/>
  </property>
  <property fmtid="{D5CDD505-2E9C-101B-9397-08002B2CF9AE}" pid="3" name="xd_ProgID">
    <vt:lpwstr/>
  </property>
  <property fmtid="{D5CDD505-2E9C-101B-9397-08002B2CF9AE}" pid="4" name="MediaServiceImageTags">
    <vt:lpwstr/>
  </property>
  <property fmtid="{D5CDD505-2E9C-101B-9397-08002B2CF9AE}" pid="5" name="ContentTypeId">
    <vt:lpwstr>0x010100073DBBF460B4694388C550D7D3B13999008C60B92AE1A3A344815028E84A85A820</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dlc_EmailFrom">
    <vt:lpwstr/>
  </property>
  <property fmtid="{D5CDD505-2E9C-101B-9397-08002B2CF9AE}" pid="11" name="xd_Signature">
    <vt:bool>false</vt:bool>
  </property>
  <property fmtid="{D5CDD505-2E9C-101B-9397-08002B2CF9AE}" pid="12" name="dlc_EmailCC">
    <vt:lpwstr/>
  </property>
  <property fmtid="{D5CDD505-2E9C-101B-9397-08002B2CF9AE}" pid="13" name="SharedWithUsers">
    <vt:lpwstr/>
  </property>
  <property fmtid="{D5CDD505-2E9C-101B-9397-08002B2CF9AE}" pid="14" name="dlc_EmailSubject">
    <vt:lpwstr/>
  </property>
  <property fmtid="{D5CDD505-2E9C-101B-9397-08002B2CF9AE}" pid="15" name="dlc_EmailTo">
    <vt:lpwstr/>
  </property>
  <property fmtid="{D5CDD505-2E9C-101B-9397-08002B2CF9AE}" pid="16" name="TaxCatchAll">
    <vt:lpwstr/>
  </property>
  <property fmtid="{D5CDD505-2E9C-101B-9397-08002B2CF9AE}" pid="17" name="lcf76f155ced4ddcb4097134ff3c332f">
    <vt:lpwstr/>
  </property>
</Properties>
</file>