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2C737A47" w14:textId="77777777" w:rsidR="000979E7" w:rsidRDefault="000979E7" w:rsidP="000979E7">
      <w:pPr>
        <w:spacing w:after="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Client Funds Officer</w:t>
      </w:r>
      <w:r>
        <w:rPr>
          <w:rFonts w:ascii="Amasis MT Pro Black" w:hAnsi="Amasis MT Pro Black"/>
          <w:b/>
          <w:bCs/>
          <w:color w:val="D46F63"/>
          <w:sz w:val="48"/>
          <w:szCs w:val="48"/>
        </w:rPr>
        <w:t xml:space="preserve">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0979E7" w:rsidRPr="001F4958" w14:paraId="0385AE7E" w14:textId="77777777" w:rsidTr="00882F7E">
        <w:tc>
          <w:tcPr>
            <w:tcW w:w="2263" w:type="dxa"/>
          </w:tcPr>
          <w:p w14:paraId="59BE99D7" w14:textId="7809B487" w:rsidR="000979E7" w:rsidRPr="001F4958" w:rsidRDefault="000979E7" w:rsidP="000979E7">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8319218" w:rsidR="000979E7" w:rsidRPr="001F4958" w:rsidRDefault="000979E7" w:rsidP="000979E7">
            <w:pPr>
              <w:spacing w:after="0" w:line="240" w:lineRule="auto"/>
              <w:ind w:right="118"/>
              <w:contextualSpacing/>
              <w:rPr>
                <w:rFonts w:cstheme="minorHAnsi"/>
                <w:noProof/>
                <w:sz w:val="24"/>
                <w:szCs w:val="24"/>
              </w:rPr>
            </w:pPr>
            <w:r>
              <w:rPr>
                <w:sz w:val="24"/>
                <w:szCs w:val="24"/>
              </w:rPr>
              <w:t>Finance Transactions</w:t>
            </w:r>
          </w:p>
        </w:tc>
      </w:tr>
      <w:tr w:rsidR="000979E7" w:rsidRPr="001F4958" w14:paraId="30526493" w14:textId="77777777" w:rsidTr="00882F7E">
        <w:tc>
          <w:tcPr>
            <w:tcW w:w="2263" w:type="dxa"/>
          </w:tcPr>
          <w:p w14:paraId="3A83CFE6" w14:textId="3867A94C" w:rsidR="000979E7" w:rsidRPr="001F4958" w:rsidRDefault="000979E7" w:rsidP="000979E7">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0BE88C6" w:rsidR="000979E7" w:rsidRPr="001F4958" w:rsidRDefault="000979E7" w:rsidP="000979E7">
            <w:pPr>
              <w:spacing w:after="0" w:line="240" w:lineRule="auto"/>
              <w:ind w:right="118"/>
              <w:contextualSpacing/>
              <w:rPr>
                <w:rFonts w:cstheme="minorHAnsi"/>
                <w:noProof/>
                <w:sz w:val="24"/>
                <w:szCs w:val="24"/>
              </w:rPr>
            </w:pPr>
            <w:r>
              <w:rPr>
                <w:sz w:val="24"/>
                <w:szCs w:val="24"/>
              </w:rPr>
              <w:t>Client Funds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6AF5E0" w:rsidR="00844611" w:rsidRPr="001F4958" w:rsidRDefault="000979E7"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ABA2CD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F33893">
              <w:rPr>
                <w:rFonts w:cstheme="minorHAnsi"/>
                <w:noProof/>
                <w:sz w:val="24"/>
                <w:szCs w:val="24"/>
              </w:rPr>
              <w:t>–</w:t>
            </w:r>
            <w:r>
              <w:rPr>
                <w:rFonts w:cstheme="minorHAnsi"/>
                <w:noProof/>
                <w:sz w:val="24"/>
                <w:szCs w:val="24"/>
              </w:rPr>
              <w:t xml:space="preserve"> enhanced</w:t>
            </w:r>
            <w:r w:rsidR="00F33893">
              <w:rPr>
                <w:rFonts w:cstheme="minorHAnsi"/>
                <w:noProof/>
                <w:sz w:val="24"/>
                <w:szCs w:val="24"/>
              </w:rPr>
              <w:t xml:space="preserve"> adult</w:t>
            </w:r>
          </w:p>
        </w:tc>
      </w:tr>
      <w:tr w:rsidR="00A8579E" w:rsidRPr="001F4958" w14:paraId="32A5D7AC" w14:textId="77777777" w:rsidTr="003C4216">
        <w:tc>
          <w:tcPr>
            <w:tcW w:w="2263" w:type="dxa"/>
          </w:tcPr>
          <w:p w14:paraId="04261768" w14:textId="77777777" w:rsidR="00A8579E" w:rsidRPr="001F4958" w:rsidRDefault="00A8579E" w:rsidP="00A8579E">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AB8AA2E" w:rsidR="00A8579E" w:rsidRPr="001F4958" w:rsidRDefault="00A8579E" w:rsidP="00A8579E">
            <w:pPr>
              <w:spacing w:after="0" w:line="240" w:lineRule="auto"/>
              <w:ind w:right="118"/>
              <w:contextualSpacing/>
              <w:rPr>
                <w:rFonts w:cstheme="minorHAnsi"/>
                <w:noProof/>
                <w:sz w:val="24"/>
                <w:szCs w:val="24"/>
              </w:rPr>
            </w:pPr>
            <w:r>
              <w:rPr>
                <w:sz w:val="24"/>
                <w:szCs w:val="24"/>
              </w:rPr>
              <w:t>August 2024</w:t>
            </w:r>
          </w:p>
        </w:tc>
      </w:tr>
      <w:tr w:rsidR="00A8579E" w:rsidRPr="001F4958" w14:paraId="0E487A16" w14:textId="77777777" w:rsidTr="00882F7E">
        <w:tc>
          <w:tcPr>
            <w:tcW w:w="2263" w:type="dxa"/>
          </w:tcPr>
          <w:p w14:paraId="1CA070BD" w14:textId="43002921" w:rsidR="00A8579E" w:rsidRPr="001F4958" w:rsidRDefault="00A8579E" w:rsidP="00A8579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35551AE" w:rsidR="00A8579E" w:rsidRPr="001F4958" w:rsidRDefault="00A8579E" w:rsidP="00A8579E">
            <w:pPr>
              <w:spacing w:after="0" w:line="240" w:lineRule="auto"/>
              <w:ind w:right="118"/>
              <w:contextualSpacing/>
              <w:rPr>
                <w:rFonts w:cstheme="minorHAnsi"/>
                <w:noProof/>
                <w:sz w:val="24"/>
                <w:szCs w:val="24"/>
              </w:rPr>
            </w:pPr>
            <w:r>
              <w:rPr>
                <w:sz w:val="24"/>
                <w:szCs w:val="24"/>
              </w:rPr>
              <w:t>JE2652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8579E" w14:paraId="5C8C87F7" w14:textId="77777777" w:rsidTr="009A58DA">
        <w:tc>
          <w:tcPr>
            <w:tcW w:w="456" w:type="dxa"/>
          </w:tcPr>
          <w:p w14:paraId="317D298E" w14:textId="6E2B1C38" w:rsidR="00A8579E" w:rsidRPr="000D2837" w:rsidRDefault="00A8579E" w:rsidP="00A8579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23D6997" w:rsidR="00A8579E" w:rsidRDefault="00A8579E" w:rsidP="00A8579E">
            <w:pPr>
              <w:spacing w:after="0" w:line="240" w:lineRule="auto"/>
              <w:ind w:right="118"/>
              <w:rPr>
                <w:sz w:val="24"/>
                <w:szCs w:val="24"/>
              </w:rPr>
            </w:pPr>
            <w:r>
              <w:rPr>
                <w:sz w:val="24"/>
                <w:szCs w:val="24"/>
              </w:rPr>
              <w:t xml:space="preserve">Responsible for day-to-day management of service users’ affairs, in line with current legislation and policies, making sound judgements / decisions.  Work closely with the Team Leader, Senior Client Funds Officers and Corporate Deputy, keeping them informed of service user, process, system or performance issues and take responsibility for resolving issues or recommending options for resolving them as appropriate. </w:t>
            </w:r>
          </w:p>
        </w:tc>
      </w:tr>
      <w:tr w:rsidR="00A8579E" w14:paraId="1175A00B" w14:textId="77777777" w:rsidTr="009A58DA">
        <w:tc>
          <w:tcPr>
            <w:tcW w:w="456" w:type="dxa"/>
          </w:tcPr>
          <w:p w14:paraId="1648EC52" w14:textId="06E671FB" w:rsidR="00A8579E" w:rsidRPr="000D2837" w:rsidRDefault="00A8579E" w:rsidP="00A8579E">
            <w:pPr>
              <w:spacing w:after="0" w:line="240" w:lineRule="auto"/>
              <w:ind w:right="118"/>
              <w:rPr>
                <w:b/>
                <w:bCs/>
                <w:sz w:val="24"/>
                <w:szCs w:val="24"/>
              </w:rPr>
            </w:pPr>
            <w:r w:rsidRPr="000D2837">
              <w:rPr>
                <w:b/>
                <w:bCs/>
                <w:sz w:val="24"/>
                <w:szCs w:val="24"/>
              </w:rPr>
              <w:t>2</w:t>
            </w:r>
          </w:p>
        </w:tc>
        <w:tc>
          <w:tcPr>
            <w:tcW w:w="9072" w:type="dxa"/>
          </w:tcPr>
          <w:p w14:paraId="069EB440" w14:textId="09087BA8" w:rsidR="00A8579E" w:rsidRDefault="00A8579E" w:rsidP="00A8579E">
            <w:pPr>
              <w:spacing w:after="0" w:line="240" w:lineRule="auto"/>
              <w:ind w:right="118"/>
              <w:rPr>
                <w:sz w:val="24"/>
                <w:szCs w:val="24"/>
              </w:rPr>
            </w:pPr>
            <w:r>
              <w:rPr>
                <w:sz w:val="24"/>
                <w:szCs w:val="24"/>
              </w:rPr>
              <w:t>Manage and maintain own case load, including correspondence, making payments, providing emergency funds, claiming benefits to maximise a service users income, negotiating agreements debt settlement and reporting information to relevant stakeholders. Supporting the Senior Client Funds Officer and service users with issues in order to meet the service users and organisations needs. Dealing with property maintenance, ensuring that client property is safe and secure, and house clearance as appropriate which will include inventory checks. Assisting with the administration of estates and funeral arrangements.</w:t>
            </w:r>
          </w:p>
        </w:tc>
      </w:tr>
      <w:tr w:rsidR="00A8579E" w14:paraId="52DB8D7D" w14:textId="77777777" w:rsidTr="009A58DA">
        <w:tc>
          <w:tcPr>
            <w:tcW w:w="456" w:type="dxa"/>
          </w:tcPr>
          <w:p w14:paraId="68898096" w14:textId="51AF515F" w:rsidR="00A8579E" w:rsidRPr="000D2837" w:rsidRDefault="00A8579E" w:rsidP="00A8579E">
            <w:pPr>
              <w:spacing w:after="0" w:line="240" w:lineRule="auto"/>
              <w:ind w:right="118"/>
              <w:rPr>
                <w:b/>
                <w:bCs/>
                <w:sz w:val="24"/>
                <w:szCs w:val="24"/>
              </w:rPr>
            </w:pPr>
            <w:r w:rsidRPr="000D2837">
              <w:rPr>
                <w:b/>
                <w:bCs/>
                <w:sz w:val="24"/>
                <w:szCs w:val="24"/>
              </w:rPr>
              <w:t>3</w:t>
            </w:r>
          </w:p>
        </w:tc>
        <w:tc>
          <w:tcPr>
            <w:tcW w:w="9072" w:type="dxa"/>
          </w:tcPr>
          <w:p w14:paraId="7E16FC57" w14:textId="257C9F8C" w:rsidR="00A8579E" w:rsidRDefault="00A8579E" w:rsidP="00A8579E">
            <w:pPr>
              <w:spacing w:after="0" w:line="240" w:lineRule="auto"/>
              <w:ind w:right="118"/>
              <w:rPr>
                <w:sz w:val="24"/>
                <w:szCs w:val="24"/>
              </w:rPr>
            </w:pPr>
            <w:r>
              <w:rPr>
                <w:sz w:val="24"/>
                <w:szCs w:val="24"/>
              </w:rPr>
              <w:t>Ensure operational services priorities are met and customer and audit requirements are adhered to through effective workflow management.</w:t>
            </w:r>
          </w:p>
        </w:tc>
      </w:tr>
      <w:tr w:rsidR="00A8579E" w14:paraId="41071A23" w14:textId="77777777" w:rsidTr="009A58DA">
        <w:tc>
          <w:tcPr>
            <w:tcW w:w="456" w:type="dxa"/>
          </w:tcPr>
          <w:p w14:paraId="4BCFE63A" w14:textId="4DD18346" w:rsidR="00A8579E" w:rsidRPr="000D2837" w:rsidRDefault="00A8579E" w:rsidP="00A8579E">
            <w:pPr>
              <w:spacing w:after="0" w:line="240" w:lineRule="auto"/>
              <w:ind w:right="118"/>
              <w:rPr>
                <w:b/>
                <w:bCs/>
                <w:sz w:val="24"/>
                <w:szCs w:val="24"/>
              </w:rPr>
            </w:pPr>
            <w:r w:rsidRPr="000D2837">
              <w:rPr>
                <w:b/>
                <w:bCs/>
                <w:sz w:val="24"/>
                <w:szCs w:val="24"/>
              </w:rPr>
              <w:t>4</w:t>
            </w:r>
          </w:p>
        </w:tc>
        <w:tc>
          <w:tcPr>
            <w:tcW w:w="9072" w:type="dxa"/>
          </w:tcPr>
          <w:p w14:paraId="01C0158B" w14:textId="39017B38" w:rsidR="00A8579E" w:rsidRDefault="00A8579E" w:rsidP="00A8579E">
            <w:pPr>
              <w:spacing w:after="0" w:line="240" w:lineRule="auto"/>
              <w:ind w:right="118"/>
              <w:rPr>
                <w:sz w:val="24"/>
                <w:szCs w:val="24"/>
              </w:rPr>
            </w:pPr>
            <w:r>
              <w:rPr>
                <w:sz w:val="24"/>
                <w:szCs w:val="24"/>
              </w:rPr>
              <w:t>Respond to and resolve sensitive service request and queries within the agreed service standard and according to operational procedures.</w:t>
            </w:r>
          </w:p>
        </w:tc>
      </w:tr>
      <w:tr w:rsidR="00A8579E" w14:paraId="1AFB009D" w14:textId="77777777" w:rsidTr="009A58DA">
        <w:tc>
          <w:tcPr>
            <w:tcW w:w="456" w:type="dxa"/>
          </w:tcPr>
          <w:p w14:paraId="488283BD" w14:textId="79A6057E" w:rsidR="00A8579E" w:rsidRPr="000D2837" w:rsidRDefault="00A8579E" w:rsidP="00A8579E">
            <w:pPr>
              <w:spacing w:after="0" w:line="240" w:lineRule="auto"/>
              <w:ind w:right="118"/>
              <w:rPr>
                <w:b/>
                <w:bCs/>
                <w:sz w:val="24"/>
                <w:szCs w:val="24"/>
              </w:rPr>
            </w:pPr>
            <w:r w:rsidRPr="000D2837">
              <w:rPr>
                <w:b/>
                <w:bCs/>
                <w:sz w:val="24"/>
                <w:szCs w:val="24"/>
              </w:rPr>
              <w:t>5</w:t>
            </w:r>
          </w:p>
        </w:tc>
        <w:tc>
          <w:tcPr>
            <w:tcW w:w="9072" w:type="dxa"/>
          </w:tcPr>
          <w:p w14:paraId="5204BE07" w14:textId="08E0D4DF" w:rsidR="00A8579E" w:rsidRDefault="00A8579E" w:rsidP="00A8579E">
            <w:pPr>
              <w:spacing w:after="0" w:line="240" w:lineRule="auto"/>
              <w:ind w:right="118"/>
              <w:rPr>
                <w:sz w:val="24"/>
                <w:szCs w:val="24"/>
              </w:rPr>
            </w:pPr>
            <w:r>
              <w:rPr>
                <w:sz w:val="24"/>
                <w:szCs w:val="24"/>
              </w:rPr>
              <w:t xml:space="preserve">Provide advice and support to other staff, departments and external bodies when dealing with service users affairs and operational procedures. </w:t>
            </w:r>
          </w:p>
        </w:tc>
      </w:tr>
      <w:tr w:rsidR="00A8579E" w14:paraId="4D030043" w14:textId="77777777" w:rsidTr="009A58DA">
        <w:tc>
          <w:tcPr>
            <w:tcW w:w="456" w:type="dxa"/>
          </w:tcPr>
          <w:p w14:paraId="2A535A5B" w14:textId="712DB6A5" w:rsidR="00A8579E" w:rsidRPr="000D2837" w:rsidRDefault="00A8579E" w:rsidP="00A8579E">
            <w:pPr>
              <w:spacing w:after="0" w:line="240" w:lineRule="auto"/>
              <w:ind w:right="118"/>
              <w:rPr>
                <w:b/>
                <w:bCs/>
                <w:sz w:val="24"/>
                <w:szCs w:val="24"/>
              </w:rPr>
            </w:pPr>
            <w:r w:rsidRPr="000D2837">
              <w:rPr>
                <w:b/>
                <w:bCs/>
                <w:sz w:val="24"/>
                <w:szCs w:val="24"/>
              </w:rPr>
              <w:t>6</w:t>
            </w:r>
          </w:p>
        </w:tc>
        <w:tc>
          <w:tcPr>
            <w:tcW w:w="9072" w:type="dxa"/>
          </w:tcPr>
          <w:p w14:paraId="5ABE2E4C" w14:textId="34532FC0" w:rsidR="00A8579E" w:rsidRDefault="00A8579E" w:rsidP="00A8579E">
            <w:pPr>
              <w:spacing w:after="0" w:line="240" w:lineRule="auto"/>
              <w:ind w:right="118"/>
              <w:rPr>
                <w:sz w:val="24"/>
                <w:szCs w:val="24"/>
              </w:rPr>
            </w:pPr>
            <w:r>
              <w:rPr>
                <w:sz w:val="24"/>
                <w:szCs w:val="24"/>
              </w:rPr>
              <w:t>Attend meetings/visits to complete annual finance reviews, best interest decisions, mediate and resolve issues face to face with internal/external bodies and families.</w:t>
            </w:r>
          </w:p>
        </w:tc>
      </w:tr>
      <w:tr w:rsidR="00A8579E" w14:paraId="1126F815" w14:textId="77777777" w:rsidTr="009A58DA">
        <w:tc>
          <w:tcPr>
            <w:tcW w:w="456" w:type="dxa"/>
          </w:tcPr>
          <w:p w14:paraId="12C8D593" w14:textId="32E24152" w:rsidR="00A8579E" w:rsidRPr="000D2837" w:rsidRDefault="00A8579E" w:rsidP="00A8579E">
            <w:pPr>
              <w:spacing w:after="0" w:line="240" w:lineRule="auto"/>
              <w:ind w:right="118"/>
              <w:rPr>
                <w:b/>
                <w:bCs/>
                <w:sz w:val="24"/>
                <w:szCs w:val="24"/>
              </w:rPr>
            </w:pPr>
            <w:r>
              <w:rPr>
                <w:b/>
                <w:bCs/>
                <w:sz w:val="24"/>
                <w:szCs w:val="24"/>
              </w:rPr>
              <w:t>7</w:t>
            </w:r>
          </w:p>
        </w:tc>
        <w:tc>
          <w:tcPr>
            <w:tcW w:w="9072" w:type="dxa"/>
          </w:tcPr>
          <w:p w14:paraId="3DB62E9C" w14:textId="765BB030" w:rsidR="00A8579E" w:rsidRDefault="00A8579E" w:rsidP="00A8579E">
            <w:pPr>
              <w:spacing w:after="0" w:line="240" w:lineRule="auto"/>
              <w:ind w:right="118"/>
              <w:rPr>
                <w:sz w:val="24"/>
                <w:szCs w:val="24"/>
              </w:rPr>
            </w:pPr>
            <w:r>
              <w:rPr>
                <w:sz w:val="24"/>
                <w:szCs w:val="24"/>
              </w:rPr>
              <w:t>Manage and prioritise own workload/deadlines, processing information / data accurately and in a timely manner.</w:t>
            </w:r>
          </w:p>
        </w:tc>
      </w:tr>
      <w:tr w:rsidR="00A8579E" w14:paraId="236B37D6" w14:textId="77777777" w:rsidTr="009A58DA">
        <w:tc>
          <w:tcPr>
            <w:tcW w:w="456" w:type="dxa"/>
          </w:tcPr>
          <w:p w14:paraId="44EAEAA3" w14:textId="2CF0C1AE" w:rsidR="00A8579E" w:rsidRPr="000D2837" w:rsidRDefault="00A8579E" w:rsidP="00A8579E">
            <w:pPr>
              <w:spacing w:after="0" w:line="240" w:lineRule="auto"/>
              <w:ind w:right="118"/>
              <w:rPr>
                <w:b/>
                <w:bCs/>
                <w:sz w:val="24"/>
                <w:szCs w:val="24"/>
              </w:rPr>
            </w:pPr>
            <w:r>
              <w:rPr>
                <w:b/>
                <w:bCs/>
                <w:sz w:val="24"/>
                <w:szCs w:val="24"/>
              </w:rPr>
              <w:t>8</w:t>
            </w:r>
          </w:p>
        </w:tc>
        <w:tc>
          <w:tcPr>
            <w:tcW w:w="9072" w:type="dxa"/>
          </w:tcPr>
          <w:p w14:paraId="033856EB" w14:textId="368320AB" w:rsidR="00A8579E" w:rsidRDefault="00A8579E" w:rsidP="00A8579E">
            <w:pPr>
              <w:spacing w:after="0" w:line="240" w:lineRule="auto"/>
              <w:ind w:right="118"/>
              <w:rPr>
                <w:sz w:val="24"/>
                <w:szCs w:val="24"/>
              </w:rPr>
            </w:pPr>
            <w:r>
              <w:rPr>
                <w:sz w:val="24"/>
                <w:szCs w:val="24"/>
              </w:rPr>
              <w:t>Support the Senior Client Funds Officers and Team Leader with developing and implementing process efficiencies through service improvements and system developments.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4D4CAD" w14:paraId="7DF1D041" w14:textId="77777777" w:rsidTr="009A58DA">
        <w:tc>
          <w:tcPr>
            <w:tcW w:w="456" w:type="dxa"/>
          </w:tcPr>
          <w:p w14:paraId="1383F5FB" w14:textId="77777777" w:rsidR="004D4CAD" w:rsidRPr="000D2837" w:rsidRDefault="004D4CAD" w:rsidP="004D4CAD">
            <w:pPr>
              <w:spacing w:after="0" w:line="240" w:lineRule="auto"/>
              <w:ind w:right="118"/>
              <w:rPr>
                <w:b/>
                <w:bCs/>
                <w:sz w:val="24"/>
                <w:szCs w:val="24"/>
              </w:rPr>
            </w:pPr>
            <w:r w:rsidRPr="000D2837">
              <w:rPr>
                <w:b/>
                <w:bCs/>
                <w:sz w:val="24"/>
                <w:szCs w:val="24"/>
              </w:rPr>
              <w:t>1</w:t>
            </w:r>
          </w:p>
        </w:tc>
        <w:tc>
          <w:tcPr>
            <w:tcW w:w="9072" w:type="dxa"/>
          </w:tcPr>
          <w:p w14:paraId="488052B5" w14:textId="1A722D3F" w:rsidR="004D4CAD" w:rsidRDefault="004D4CAD" w:rsidP="004D4CAD">
            <w:pPr>
              <w:spacing w:after="0" w:line="240" w:lineRule="auto"/>
              <w:ind w:right="118"/>
              <w:rPr>
                <w:sz w:val="24"/>
                <w:szCs w:val="24"/>
              </w:rPr>
            </w:pPr>
            <w:r>
              <w:rPr>
                <w:sz w:val="24"/>
                <w:szCs w:val="24"/>
              </w:rPr>
              <w:t>Educated to GCSE level, NVQ Level 3 or experience gained in a similar or related working environment.</w:t>
            </w:r>
          </w:p>
        </w:tc>
      </w:tr>
      <w:tr w:rsidR="004D4CAD" w14:paraId="30609FB5" w14:textId="77777777" w:rsidTr="009A58DA">
        <w:tc>
          <w:tcPr>
            <w:tcW w:w="456" w:type="dxa"/>
          </w:tcPr>
          <w:p w14:paraId="40CF3A09" w14:textId="77777777" w:rsidR="004D4CAD" w:rsidRPr="000D2837" w:rsidRDefault="004D4CAD" w:rsidP="004D4CAD">
            <w:pPr>
              <w:spacing w:after="0" w:line="240" w:lineRule="auto"/>
              <w:ind w:right="118"/>
              <w:rPr>
                <w:b/>
                <w:bCs/>
                <w:sz w:val="24"/>
                <w:szCs w:val="24"/>
              </w:rPr>
            </w:pPr>
            <w:r w:rsidRPr="000D2837">
              <w:rPr>
                <w:b/>
                <w:bCs/>
                <w:sz w:val="24"/>
                <w:szCs w:val="24"/>
              </w:rPr>
              <w:t>2</w:t>
            </w:r>
          </w:p>
        </w:tc>
        <w:tc>
          <w:tcPr>
            <w:tcW w:w="9072" w:type="dxa"/>
          </w:tcPr>
          <w:p w14:paraId="68F23ED0" w14:textId="293E9B69" w:rsidR="004D4CAD" w:rsidRDefault="004D4CAD" w:rsidP="004D4CAD">
            <w:pPr>
              <w:spacing w:after="0" w:line="240" w:lineRule="auto"/>
              <w:ind w:right="118"/>
              <w:rPr>
                <w:sz w:val="24"/>
                <w:szCs w:val="24"/>
              </w:rPr>
            </w:pPr>
            <w:r>
              <w:rPr>
                <w:sz w:val="24"/>
                <w:szCs w:val="24"/>
              </w:rPr>
              <w:t>Full Driving Licence and ability to travel to visit service users where appropriate.</w:t>
            </w:r>
          </w:p>
        </w:tc>
      </w:tr>
      <w:tr w:rsidR="004D4CAD" w14:paraId="6CA6538F" w14:textId="77777777" w:rsidTr="009A58DA">
        <w:tc>
          <w:tcPr>
            <w:tcW w:w="456" w:type="dxa"/>
          </w:tcPr>
          <w:p w14:paraId="05DBBD0C" w14:textId="77777777" w:rsidR="004D4CAD" w:rsidRPr="000D2837" w:rsidRDefault="004D4CAD" w:rsidP="004D4CAD">
            <w:pPr>
              <w:spacing w:after="0" w:line="240" w:lineRule="auto"/>
              <w:ind w:right="118"/>
              <w:rPr>
                <w:b/>
                <w:bCs/>
                <w:sz w:val="24"/>
                <w:szCs w:val="24"/>
              </w:rPr>
            </w:pPr>
            <w:r w:rsidRPr="000D2837">
              <w:rPr>
                <w:b/>
                <w:bCs/>
                <w:sz w:val="24"/>
                <w:szCs w:val="24"/>
              </w:rPr>
              <w:t>3</w:t>
            </w:r>
          </w:p>
        </w:tc>
        <w:tc>
          <w:tcPr>
            <w:tcW w:w="9072" w:type="dxa"/>
          </w:tcPr>
          <w:p w14:paraId="59F0241D" w14:textId="61DCD698" w:rsidR="004D4CAD" w:rsidRDefault="004D4CAD" w:rsidP="004D4CAD">
            <w:pPr>
              <w:spacing w:after="0" w:line="240" w:lineRule="auto"/>
              <w:ind w:right="118"/>
              <w:rPr>
                <w:sz w:val="24"/>
                <w:szCs w:val="24"/>
              </w:rPr>
            </w:pPr>
            <w:r>
              <w:rPr>
                <w:sz w:val="24"/>
                <w:szCs w:val="24"/>
              </w:rPr>
              <w:t>Good IT skills with good knowledge of Microsoft Office applications.</w:t>
            </w:r>
          </w:p>
        </w:tc>
      </w:tr>
      <w:tr w:rsidR="004D4CAD" w14:paraId="22047EE8" w14:textId="77777777" w:rsidTr="009A58DA">
        <w:tc>
          <w:tcPr>
            <w:tcW w:w="456" w:type="dxa"/>
          </w:tcPr>
          <w:p w14:paraId="43E08BC9" w14:textId="77777777" w:rsidR="004D4CAD" w:rsidRPr="000D2837" w:rsidRDefault="004D4CAD" w:rsidP="004D4CAD">
            <w:pPr>
              <w:spacing w:after="0" w:line="240" w:lineRule="auto"/>
              <w:ind w:right="118"/>
              <w:rPr>
                <w:b/>
                <w:bCs/>
                <w:sz w:val="24"/>
                <w:szCs w:val="24"/>
              </w:rPr>
            </w:pPr>
            <w:r w:rsidRPr="000D2837">
              <w:rPr>
                <w:b/>
                <w:bCs/>
                <w:sz w:val="24"/>
                <w:szCs w:val="24"/>
              </w:rPr>
              <w:t>4</w:t>
            </w:r>
          </w:p>
        </w:tc>
        <w:tc>
          <w:tcPr>
            <w:tcW w:w="9072" w:type="dxa"/>
          </w:tcPr>
          <w:p w14:paraId="185F7B28" w14:textId="7021820C" w:rsidR="004D4CAD" w:rsidRDefault="004D4CAD" w:rsidP="004D4CAD">
            <w:pPr>
              <w:spacing w:after="0" w:line="240" w:lineRule="auto"/>
              <w:ind w:right="118"/>
              <w:rPr>
                <w:sz w:val="24"/>
                <w:szCs w:val="24"/>
              </w:rPr>
            </w:pPr>
            <w:r>
              <w:rPr>
                <w:sz w:val="24"/>
                <w:szCs w:val="24"/>
              </w:rPr>
              <w:t>Ability to communicate with a wide range of service users and internal and external stakeholders. Maintain good working relationships, with the ability to influence and support joint decisions, whilst demonstrating empathy and understanding of a service user.</w:t>
            </w:r>
          </w:p>
        </w:tc>
      </w:tr>
      <w:tr w:rsidR="004D4CAD" w14:paraId="1CA3B18C" w14:textId="77777777" w:rsidTr="009A58DA">
        <w:tc>
          <w:tcPr>
            <w:tcW w:w="456" w:type="dxa"/>
          </w:tcPr>
          <w:p w14:paraId="218547CD" w14:textId="77777777" w:rsidR="004D4CAD" w:rsidRPr="000D2837" w:rsidRDefault="004D4CAD" w:rsidP="004D4CAD">
            <w:pPr>
              <w:spacing w:after="0" w:line="240" w:lineRule="auto"/>
              <w:ind w:right="118"/>
              <w:rPr>
                <w:b/>
                <w:bCs/>
                <w:sz w:val="24"/>
                <w:szCs w:val="24"/>
              </w:rPr>
            </w:pPr>
            <w:r w:rsidRPr="000D2837">
              <w:rPr>
                <w:b/>
                <w:bCs/>
                <w:sz w:val="24"/>
                <w:szCs w:val="24"/>
              </w:rPr>
              <w:t>5</w:t>
            </w:r>
          </w:p>
        </w:tc>
        <w:tc>
          <w:tcPr>
            <w:tcW w:w="9072" w:type="dxa"/>
          </w:tcPr>
          <w:p w14:paraId="11203BD2" w14:textId="5086F7BA" w:rsidR="004D4CAD" w:rsidRDefault="004D4CAD" w:rsidP="004D4CAD">
            <w:pPr>
              <w:spacing w:after="0" w:line="240" w:lineRule="auto"/>
              <w:ind w:right="118"/>
              <w:rPr>
                <w:sz w:val="24"/>
                <w:szCs w:val="24"/>
              </w:rPr>
            </w:pPr>
            <w:r>
              <w:rPr>
                <w:sz w:val="24"/>
                <w:szCs w:val="24"/>
              </w:rPr>
              <w:t>Ability to understand and interpret national legislation, policies and guidance to ensure processes are compliant with national requirements, working in the best interest of the service users</w:t>
            </w:r>
          </w:p>
        </w:tc>
      </w:tr>
      <w:tr w:rsidR="004D4CAD" w14:paraId="60739F11" w14:textId="77777777" w:rsidTr="009A58DA">
        <w:tc>
          <w:tcPr>
            <w:tcW w:w="456" w:type="dxa"/>
          </w:tcPr>
          <w:p w14:paraId="4EDEFB8F" w14:textId="77777777" w:rsidR="004D4CAD" w:rsidRPr="000D2837" w:rsidRDefault="004D4CAD" w:rsidP="004D4CAD">
            <w:pPr>
              <w:spacing w:after="0" w:line="240" w:lineRule="auto"/>
              <w:ind w:right="118"/>
              <w:rPr>
                <w:b/>
                <w:bCs/>
                <w:sz w:val="24"/>
                <w:szCs w:val="24"/>
              </w:rPr>
            </w:pPr>
            <w:r w:rsidRPr="000D2837">
              <w:rPr>
                <w:b/>
                <w:bCs/>
                <w:sz w:val="24"/>
                <w:szCs w:val="24"/>
              </w:rPr>
              <w:t>6</w:t>
            </w:r>
          </w:p>
        </w:tc>
        <w:tc>
          <w:tcPr>
            <w:tcW w:w="9072" w:type="dxa"/>
          </w:tcPr>
          <w:p w14:paraId="5B658386" w14:textId="64DA6DAA" w:rsidR="004D4CAD" w:rsidRDefault="004D4CAD" w:rsidP="004D4CAD">
            <w:pPr>
              <w:spacing w:after="0" w:line="240" w:lineRule="auto"/>
              <w:ind w:right="118"/>
              <w:rPr>
                <w:sz w:val="24"/>
                <w:szCs w:val="24"/>
              </w:rPr>
            </w:pPr>
            <w:r>
              <w:rPr>
                <w:sz w:val="24"/>
                <w:szCs w:val="24"/>
              </w:rPr>
              <w:t>Ability to work independently scheduling and prioritising own work to meet service requirements and service user requirements</w:t>
            </w:r>
          </w:p>
        </w:tc>
      </w:tr>
      <w:tr w:rsidR="004D4CAD" w14:paraId="15302E51" w14:textId="77777777" w:rsidTr="009A58DA">
        <w:tc>
          <w:tcPr>
            <w:tcW w:w="456" w:type="dxa"/>
          </w:tcPr>
          <w:p w14:paraId="26F30F9D" w14:textId="0DFF04ED" w:rsidR="004D4CAD" w:rsidRPr="000D2837" w:rsidRDefault="004D4CAD" w:rsidP="004D4CAD">
            <w:pPr>
              <w:spacing w:after="0" w:line="240" w:lineRule="auto"/>
              <w:ind w:right="118"/>
              <w:rPr>
                <w:b/>
                <w:bCs/>
                <w:sz w:val="24"/>
                <w:szCs w:val="24"/>
              </w:rPr>
            </w:pPr>
            <w:r>
              <w:rPr>
                <w:b/>
                <w:bCs/>
                <w:sz w:val="24"/>
                <w:szCs w:val="24"/>
              </w:rPr>
              <w:t>7</w:t>
            </w:r>
          </w:p>
        </w:tc>
        <w:tc>
          <w:tcPr>
            <w:tcW w:w="9072" w:type="dxa"/>
          </w:tcPr>
          <w:p w14:paraId="55AAD167" w14:textId="2AADFD75" w:rsidR="004D4CAD" w:rsidRDefault="004D4CAD" w:rsidP="004D4CAD">
            <w:pPr>
              <w:spacing w:after="0" w:line="240" w:lineRule="auto"/>
              <w:ind w:right="118"/>
              <w:rPr>
                <w:sz w:val="24"/>
                <w:szCs w:val="24"/>
              </w:rPr>
            </w:pPr>
            <w:r>
              <w:rPr>
                <w:sz w:val="24"/>
                <w:szCs w:val="24"/>
              </w:rPr>
              <w:t>Ability to gather financial and non financial information related to appointeeship and deputyship service users to support applications for benefit, Tribunals, debt negotiations and the production of management information reports.</w:t>
            </w:r>
          </w:p>
        </w:tc>
      </w:tr>
      <w:tr w:rsidR="004D4CAD" w14:paraId="79A15DE9" w14:textId="77777777" w:rsidTr="009A58DA">
        <w:tc>
          <w:tcPr>
            <w:tcW w:w="456" w:type="dxa"/>
          </w:tcPr>
          <w:p w14:paraId="5D4EA578" w14:textId="0B6CB192" w:rsidR="004D4CAD" w:rsidRPr="000D2837" w:rsidRDefault="004D4CAD" w:rsidP="004D4CAD">
            <w:pPr>
              <w:spacing w:after="0" w:line="240" w:lineRule="auto"/>
              <w:ind w:right="118"/>
              <w:rPr>
                <w:b/>
                <w:bCs/>
                <w:sz w:val="24"/>
                <w:szCs w:val="24"/>
              </w:rPr>
            </w:pPr>
            <w:r>
              <w:rPr>
                <w:b/>
                <w:bCs/>
                <w:sz w:val="24"/>
                <w:szCs w:val="24"/>
              </w:rPr>
              <w:t>8</w:t>
            </w:r>
          </w:p>
        </w:tc>
        <w:tc>
          <w:tcPr>
            <w:tcW w:w="9072" w:type="dxa"/>
          </w:tcPr>
          <w:p w14:paraId="2D2EDB57" w14:textId="6FE13E27" w:rsidR="004D4CAD" w:rsidRDefault="004D4CAD" w:rsidP="004D4CAD">
            <w:pPr>
              <w:spacing w:after="0" w:line="240" w:lineRule="auto"/>
              <w:ind w:right="118"/>
              <w:rPr>
                <w:sz w:val="24"/>
                <w:szCs w:val="24"/>
              </w:rPr>
            </w:pPr>
            <w:r>
              <w:rPr>
                <w:sz w:val="24"/>
                <w:szCs w:val="24"/>
              </w:rPr>
              <w:t>Proven customer service background with experience of conflict resolution, negotiation and diplomacy skills</w:t>
            </w:r>
          </w:p>
        </w:tc>
      </w:tr>
      <w:tr w:rsidR="004D4CAD" w14:paraId="45E70441" w14:textId="77777777" w:rsidTr="009A58DA">
        <w:tc>
          <w:tcPr>
            <w:tcW w:w="456" w:type="dxa"/>
          </w:tcPr>
          <w:p w14:paraId="7C05B044" w14:textId="63E4EDBA" w:rsidR="004D4CAD" w:rsidRPr="000D2837" w:rsidRDefault="004D4CAD" w:rsidP="004D4CAD">
            <w:pPr>
              <w:spacing w:after="0" w:line="240" w:lineRule="auto"/>
              <w:ind w:right="118"/>
              <w:rPr>
                <w:b/>
                <w:bCs/>
                <w:sz w:val="24"/>
                <w:szCs w:val="24"/>
              </w:rPr>
            </w:pPr>
            <w:r>
              <w:rPr>
                <w:b/>
                <w:bCs/>
                <w:sz w:val="24"/>
                <w:szCs w:val="24"/>
              </w:rPr>
              <w:t>9</w:t>
            </w:r>
          </w:p>
        </w:tc>
        <w:tc>
          <w:tcPr>
            <w:tcW w:w="9072" w:type="dxa"/>
          </w:tcPr>
          <w:p w14:paraId="014818AB" w14:textId="2F1A5767" w:rsidR="004D4CAD" w:rsidRDefault="004D4CAD" w:rsidP="004D4CAD">
            <w:pPr>
              <w:spacing w:after="0" w:line="240" w:lineRule="auto"/>
              <w:ind w:right="118"/>
              <w:rPr>
                <w:sz w:val="24"/>
                <w:szCs w:val="24"/>
              </w:rPr>
            </w:pPr>
            <w:r>
              <w:rPr>
                <w:sz w:val="24"/>
                <w:szCs w:val="24"/>
              </w:rPr>
              <w:t>Ability to manage and prioritise own workload. Maximising Income for the service user and minimising loss / debts. Dealing with issues, disputes and emergencies; making sound decisions as and when required. Planning the monitoring of service users budgets and future events.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 w:type="continuationNotice" w:id="1">
    <w:p w14:paraId="6E2CA610" w14:textId="77777777" w:rsidR="003C4216" w:rsidRDefault="003C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 w:type="continuationNotice" w:id="1">
    <w:p w14:paraId="71AD7558" w14:textId="77777777" w:rsidR="003C4216" w:rsidRDefault="003C4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193B4"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1" w:cryptProviderType="rsaAES" w:cryptAlgorithmClass="hash" w:cryptAlgorithmType="typeAny" w:cryptAlgorithmSid="14" w:cryptSpinCount="100000" w:hash="o8hp2xhOeoaOhmolQ8cB1WfeciyLNvDF2qfnM9ihmHlp+QpXk4cQiiYcGjhPIA6loFSmi/saDKIQmALGCJHX/Q==" w:salt="PRo/7dyC/xVdMXjzgw0X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979E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761F4"/>
    <w:rsid w:val="00193A5B"/>
    <w:rsid w:val="001965A4"/>
    <w:rsid w:val="001C1745"/>
    <w:rsid w:val="001C40EB"/>
    <w:rsid w:val="001C79E6"/>
    <w:rsid w:val="001D6970"/>
    <w:rsid w:val="001F4958"/>
    <w:rsid w:val="001F5934"/>
    <w:rsid w:val="00204E21"/>
    <w:rsid w:val="00214A0D"/>
    <w:rsid w:val="00217C02"/>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C4216"/>
    <w:rsid w:val="003D4F55"/>
    <w:rsid w:val="00407342"/>
    <w:rsid w:val="004173D7"/>
    <w:rsid w:val="00423762"/>
    <w:rsid w:val="004545CB"/>
    <w:rsid w:val="004867A9"/>
    <w:rsid w:val="004B27E7"/>
    <w:rsid w:val="004B30AF"/>
    <w:rsid w:val="004B7C10"/>
    <w:rsid w:val="004D4300"/>
    <w:rsid w:val="004D4CAD"/>
    <w:rsid w:val="004E0326"/>
    <w:rsid w:val="004F158D"/>
    <w:rsid w:val="00511E1C"/>
    <w:rsid w:val="00524ECB"/>
    <w:rsid w:val="00525EB5"/>
    <w:rsid w:val="0055227E"/>
    <w:rsid w:val="005614A5"/>
    <w:rsid w:val="005907E5"/>
    <w:rsid w:val="005A37D6"/>
    <w:rsid w:val="005A3B89"/>
    <w:rsid w:val="005D75C4"/>
    <w:rsid w:val="005F2036"/>
    <w:rsid w:val="005F2CFE"/>
    <w:rsid w:val="00623D69"/>
    <w:rsid w:val="00637D75"/>
    <w:rsid w:val="00643E56"/>
    <w:rsid w:val="00644957"/>
    <w:rsid w:val="0064697A"/>
    <w:rsid w:val="006A751D"/>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E461A"/>
    <w:rsid w:val="0093186F"/>
    <w:rsid w:val="009330EB"/>
    <w:rsid w:val="0094093A"/>
    <w:rsid w:val="00954ED6"/>
    <w:rsid w:val="009657AB"/>
    <w:rsid w:val="009675BD"/>
    <w:rsid w:val="009763D4"/>
    <w:rsid w:val="009A58DA"/>
    <w:rsid w:val="009E1D5B"/>
    <w:rsid w:val="00A5170B"/>
    <w:rsid w:val="00A55C93"/>
    <w:rsid w:val="00A8579E"/>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76CCC"/>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3893"/>
    <w:rsid w:val="00F378AB"/>
    <w:rsid w:val="00F451E4"/>
    <w:rsid w:val="00F45CF3"/>
    <w:rsid w:val="00F57823"/>
    <w:rsid w:val="00F6045D"/>
    <w:rsid w:val="00F70F28"/>
    <w:rsid w:val="00F74660"/>
    <w:rsid w:val="00F93879"/>
    <w:rsid w:val="00F97010"/>
    <w:rsid w:val="00FB7402"/>
    <w:rsid w:val="00FC594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173306629">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4D318-AD0D-4E2C-8164-BE4DC108243B}"/>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7BE56838-61C3-4327-893A-77C7BC52A9E2}">
  <ds:schemaRefs>
    <ds:schemaRef ds:uri="http://purl.org/dc/elements/1.1/"/>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Caruso</cp:lastModifiedBy>
  <cp:revision>3</cp:revision>
  <cp:lastPrinted>2024-04-13T01:00:00Z</cp:lastPrinted>
  <dcterms:created xsi:type="dcterms:W3CDTF">2024-08-27T08:47:00Z</dcterms:created>
  <dcterms:modified xsi:type="dcterms:W3CDTF">2025-09-26T12:16:00Z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