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5C6C364F" w:rsidR="0017540B" w:rsidRDefault="008C3DC4" w:rsidP="00C577BE">
      <w:pPr>
        <w:tabs>
          <w:tab w:val="left" w:pos="8036"/>
        </w:tabs>
        <w:spacing w:after="360" w:line="240" w:lineRule="auto"/>
        <w:ind w:left="567" w:right="118"/>
        <w:contextualSpacing/>
        <w:rPr>
          <w:rFonts w:ascii="Amasis MT Pro Black" w:hAnsi="Amasis MT Pro Black"/>
          <w:b/>
          <w:bCs/>
          <w:color w:val="D46F63"/>
          <w:sz w:val="48"/>
          <w:szCs w:val="48"/>
        </w:rPr>
      </w:pPr>
      <w:r>
        <w:rPr>
          <w:rFonts w:ascii="Amasis MT Pro Black" w:hAnsi="Amasis MT Pro Black"/>
          <w:b/>
          <w:bCs/>
          <w:color w:val="008796"/>
          <w:sz w:val="48"/>
          <w:szCs w:val="48"/>
        </w:rPr>
        <w:t xml:space="preserve">Family Help Practitioner </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3DDC143D" w:rsidR="00844611" w:rsidRPr="001F4958" w:rsidRDefault="008C3DC4" w:rsidP="00C577BE">
            <w:pPr>
              <w:spacing w:after="0" w:line="240" w:lineRule="auto"/>
              <w:ind w:right="118"/>
              <w:contextualSpacing/>
              <w:rPr>
                <w:rFonts w:cstheme="minorHAnsi"/>
                <w:noProof/>
                <w:sz w:val="24"/>
                <w:szCs w:val="24"/>
              </w:rPr>
            </w:pPr>
            <w:r>
              <w:rPr>
                <w:rFonts w:cstheme="minorHAnsi"/>
                <w:noProof/>
                <w:sz w:val="24"/>
                <w:szCs w:val="24"/>
              </w:rPr>
              <w:t>Children’s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CE5DB14" w:rsidR="00844611" w:rsidRPr="001F4958" w:rsidRDefault="008C3DC4" w:rsidP="00C577BE">
            <w:pPr>
              <w:spacing w:after="0" w:line="240" w:lineRule="auto"/>
              <w:ind w:right="118"/>
              <w:contextualSpacing/>
              <w:rPr>
                <w:rFonts w:cstheme="minorHAnsi"/>
                <w:noProof/>
                <w:sz w:val="24"/>
                <w:szCs w:val="24"/>
              </w:rPr>
            </w:pPr>
            <w:r>
              <w:rPr>
                <w:rFonts w:cstheme="minorHAnsi"/>
                <w:noProof/>
                <w:sz w:val="24"/>
                <w:szCs w:val="24"/>
              </w:rPr>
              <w:t>Service Manager – Family Support</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354563" w:rsidRDefault="00844611" w:rsidP="00C577BE">
            <w:pPr>
              <w:spacing w:after="0" w:line="240" w:lineRule="auto"/>
              <w:ind w:right="118"/>
              <w:contextualSpacing/>
              <w:rPr>
                <w:rFonts w:cstheme="minorHAnsi"/>
                <w:b/>
                <w:bCs/>
                <w:noProof/>
                <w:sz w:val="24"/>
                <w:szCs w:val="24"/>
              </w:rPr>
            </w:pPr>
            <w:r w:rsidRPr="00354563">
              <w:rPr>
                <w:rFonts w:cstheme="minorHAnsi"/>
                <w:b/>
                <w:bCs/>
                <w:sz w:val="24"/>
                <w:szCs w:val="24"/>
              </w:rPr>
              <w:t>Grade</w:t>
            </w:r>
            <w:r w:rsidRPr="00354563">
              <w:rPr>
                <w:rFonts w:cstheme="minorHAnsi"/>
                <w:b/>
                <w:bCs/>
                <w:sz w:val="24"/>
                <w:szCs w:val="24"/>
              </w:rPr>
              <w:tab/>
            </w:r>
          </w:p>
        </w:tc>
        <w:tc>
          <w:tcPr>
            <w:tcW w:w="7235" w:type="dxa"/>
          </w:tcPr>
          <w:p w14:paraId="15AF2BFE" w14:textId="64B091CC" w:rsidR="00844611" w:rsidRPr="00354563" w:rsidRDefault="005F2CFE" w:rsidP="00C577BE">
            <w:pPr>
              <w:spacing w:after="0" w:line="240" w:lineRule="auto"/>
              <w:ind w:right="118"/>
              <w:contextualSpacing/>
              <w:rPr>
                <w:rFonts w:cstheme="minorHAnsi"/>
                <w:noProof/>
                <w:sz w:val="24"/>
                <w:szCs w:val="24"/>
              </w:rPr>
            </w:pPr>
            <w:r w:rsidRPr="00354563">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C9EA17F"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17A702E"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354563">
              <w:rPr>
                <w:rFonts w:cstheme="minorHAnsi"/>
                <w:noProof/>
                <w:sz w:val="24"/>
                <w:szCs w:val="24"/>
              </w:rPr>
              <w:t>–</w:t>
            </w:r>
            <w:r>
              <w:rPr>
                <w:rFonts w:cstheme="minorHAnsi"/>
                <w:noProof/>
                <w:sz w:val="24"/>
                <w:szCs w:val="24"/>
              </w:rPr>
              <w:t xml:space="preserve"> enhanced</w:t>
            </w:r>
            <w:r w:rsidR="00354563">
              <w:rPr>
                <w:rFonts w:cstheme="minorHAnsi"/>
                <w:noProof/>
                <w:sz w:val="24"/>
                <w:szCs w:val="24"/>
              </w:rPr>
              <w:t xml:space="preserve"> child with barred list</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2BCFD322" w:rsidR="00B86474" w:rsidRPr="001F4958" w:rsidRDefault="00B31D49" w:rsidP="004754B8">
            <w:pPr>
              <w:spacing w:after="0" w:line="240" w:lineRule="auto"/>
              <w:ind w:right="118"/>
              <w:contextualSpacing/>
              <w:rPr>
                <w:rFonts w:cstheme="minorHAnsi"/>
                <w:noProof/>
                <w:sz w:val="24"/>
                <w:szCs w:val="24"/>
              </w:rPr>
            </w:pPr>
            <w:r>
              <w:rPr>
                <w:rFonts w:cstheme="minorHAnsi"/>
                <w:noProof/>
                <w:sz w:val="24"/>
                <w:szCs w:val="24"/>
              </w:rPr>
              <w:t xml:space="preserve">September </w:t>
            </w:r>
            <w:r w:rsidR="008C3DC4">
              <w:rPr>
                <w:rFonts w:cstheme="minorHAnsi"/>
                <w:noProof/>
                <w:sz w:val="24"/>
                <w:szCs w:val="24"/>
              </w:rPr>
              <w:t>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24E1B25D" w:rsidR="00844611" w:rsidRPr="001F4958" w:rsidRDefault="00892D48" w:rsidP="00C577BE">
            <w:pPr>
              <w:spacing w:after="0" w:line="240" w:lineRule="auto"/>
              <w:ind w:right="118"/>
              <w:contextualSpacing/>
              <w:rPr>
                <w:rFonts w:cstheme="minorHAnsi"/>
                <w:noProof/>
                <w:sz w:val="24"/>
                <w:szCs w:val="24"/>
              </w:rPr>
            </w:pPr>
            <w:r>
              <w:rPr>
                <w:rFonts w:cstheme="minorHAnsi"/>
                <w:noProof/>
                <w:sz w:val="24"/>
                <w:szCs w:val="24"/>
              </w:rPr>
              <w:t>JE2738</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067" w:type="dxa"/>
        <w:tblInd w:w="567" w:type="dxa"/>
        <w:tblLayout w:type="fixed"/>
        <w:tblLook w:val="04A0" w:firstRow="1" w:lastRow="0" w:firstColumn="1" w:lastColumn="0" w:noHBand="0" w:noVBand="1"/>
      </w:tblPr>
      <w:tblGrid>
        <w:gridCol w:w="846"/>
        <w:gridCol w:w="8221"/>
      </w:tblGrid>
      <w:tr w:rsidR="0097513C" w14:paraId="5C8C87F7" w14:textId="77777777" w:rsidTr="002E575C">
        <w:tc>
          <w:tcPr>
            <w:tcW w:w="846" w:type="dxa"/>
          </w:tcPr>
          <w:p w14:paraId="317D298E" w14:textId="6E2B1C38" w:rsidR="0097513C" w:rsidRPr="00230390" w:rsidRDefault="0097513C" w:rsidP="0097513C">
            <w:pPr>
              <w:spacing w:after="0" w:line="240" w:lineRule="auto"/>
              <w:ind w:right="118"/>
              <w:rPr>
                <w:sz w:val="24"/>
                <w:szCs w:val="24"/>
              </w:rPr>
            </w:pPr>
            <w:bookmarkStart w:id="0" w:name="_Hlk163835639"/>
            <w:r w:rsidRPr="00230390">
              <w:rPr>
                <w:sz w:val="24"/>
                <w:szCs w:val="24"/>
              </w:rPr>
              <w:t>1</w:t>
            </w:r>
          </w:p>
        </w:tc>
        <w:tc>
          <w:tcPr>
            <w:tcW w:w="8221" w:type="dxa"/>
          </w:tcPr>
          <w:p w14:paraId="3F684C15" w14:textId="0122EE6D" w:rsidR="0097513C" w:rsidRDefault="0097513C" w:rsidP="0097513C">
            <w:pPr>
              <w:spacing w:after="0" w:line="240" w:lineRule="auto"/>
              <w:ind w:right="118"/>
              <w:rPr>
                <w:sz w:val="24"/>
                <w:szCs w:val="24"/>
              </w:rPr>
            </w:pPr>
            <w:r>
              <w:t>B</w:t>
            </w:r>
            <w:r w:rsidRPr="009439EB">
              <w:t xml:space="preserve">ased in a community Family Help Hub, work collaboratively within a multi-disciplinary team to build </w:t>
            </w:r>
            <w:r>
              <w:t>relationships</w:t>
            </w:r>
            <w:r w:rsidRPr="009439EB">
              <w:t xml:space="preserve"> with families and remain their </w:t>
            </w:r>
            <w:r>
              <w:t>consistent</w:t>
            </w:r>
            <w:r w:rsidRPr="009439EB">
              <w:t xml:space="preserve"> point of contact for the duration of their support </w:t>
            </w:r>
            <w:r>
              <w:t>under Family Help.</w:t>
            </w:r>
            <w:r w:rsidR="00996474">
              <w:t xml:space="preserve"> Some travel within Milton Keynes and surrounding areas may be required.</w:t>
            </w:r>
          </w:p>
        </w:tc>
      </w:tr>
      <w:tr w:rsidR="002E575C" w14:paraId="100953D7" w14:textId="77777777" w:rsidTr="002E575C">
        <w:tc>
          <w:tcPr>
            <w:tcW w:w="846" w:type="dxa"/>
          </w:tcPr>
          <w:p w14:paraId="65028B24" w14:textId="7ACEAA9C" w:rsidR="002E575C" w:rsidRPr="00230390" w:rsidRDefault="0022159B" w:rsidP="00354563">
            <w:pPr>
              <w:spacing w:after="0" w:line="240" w:lineRule="auto"/>
              <w:ind w:right="119"/>
              <w:rPr>
                <w:sz w:val="24"/>
                <w:szCs w:val="24"/>
              </w:rPr>
            </w:pPr>
            <w:r w:rsidRPr="00230390">
              <w:rPr>
                <w:sz w:val="24"/>
                <w:szCs w:val="24"/>
              </w:rPr>
              <w:t>2</w:t>
            </w:r>
          </w:p>
        </w:tc>
        <w:tc>
          <w:tcPr>
            <w:tcW w:w="8221" w:type="dxa"/>
          </w:tcPr>
          <w:p w14:paraId="2DA0E1F6" w14:textId="61F4D3BB" w:rsidR="002E575C" w:rsidRPr="00433013" w:rsidRDefault="002E575C" w:rsidP="00354563">
            <w:pPr>
              <w:spacing w:after="0"/>
              <w:ind w:right="119"/>
              <w:rPr>
                <w:rFonts w:cstheme="minorHAnsi"/>
                <w:color w:val="000000" w:themeColor="text1"/>
              </w:rPr>
            </w:pPr>
            <w:r>
              <w:rPr>
                <w:rFonts w:cstheme="minorHAnsi"/>
              </w:rPr>
              <w:t>C</w:t>
            </w:r>
            <w:r w:rsidRPr="00D714B1">
              <w:rPr>
                <w:rFonts w:cstheme="minorHAnsi"/>
              </w:rPr>
              <w:t>arry out assessments using approved tools and processes within</w:t>
            </w:r>
            <w:r>
              <w:rPr>
                <w:rFonts w:cstheme="minorHAnsi"/>
              </w:rPr>
              <w:t xml:space="preserve"> specified</w:t>
            </w:r>
            <w:r w:rsidRPr="00D714B1">
              <w:rPr>
                <w:rFonts w:cstheme="minorHAnsi"/>
              </w:rPr>
              <w:t xml:space="preserve"> timescales so that the needs of children and families who are </w:t>
            </w:r>
            <w:r w:rsidRPr="00354563">
              <w:rPr>
                <w:rFonts w:cstheme="minorHAnsi"/>
              </w:rPr>
              <w:t>presenting medium</w:t>
            </w:r>
            <w:r w:rsidR="00760335" w:rsidRPr="00354563">
              <w:rPr>
                <w:rFonts w:cstheme="minorHAnsi"/>
              </w:rPr>
              <w:t>/high</w:t>
            </w:r>
            <w:r w:rsidRPr="00354563">
              <w:rPr>
                <w:rFonts w:cstheme="minorHAnsi"/>
              </w:rPr>
              <w:t xml:space="preserve"> levels of need/risk are clearly identified and recorded. </w:t>
            </w:r>
            <w:r w:rsidR="00023F26" w:rsidRPr="00354563">
              <w:rPr>
                <w:rFonts w:cstheme="minorHAnsi"/>
              </w:rPr>
              <w:t xml:space="preserve">This will also include a limited number of statutory, Child in Need (CiN) cases, although </w:t>
            </w:r>
            <w:r w:rsidR="00133A76" w:rsidRPr="00354563">
              <w:rPr>
                <w:rFonts w:cstheme="minorHAnsi"/>
              </w:rPr>
              <w:t>most of</w:t>
            </w:r>
            <w:r w:rsidR="00023F26" w:rsidRPr="00354563">
              <w:rPr>
                <w:rFonts w:cstheme="minorHAnsi"/>
              </w:rPr>
              <w:t xml:space="preserve"> the caseload will be at</w:t>
            </w:r>
            <w:r w:rsidR="00760335" w:rsidRPr="00354563">
              <w:rPr>
                <w:rFonts w:cstheme="minorHAnsi"/>
              </w:rPr>
              <w:t xml:space="preserve"> non-statutory</w:t>
            </w:r>
            <w:r w:rsidR="00023F26" w:rsidRPr="00354563">
              <w:rPr>
                <w:rFonts w:cstheme="minorHAnsi"/>
              </w:rPr>
              <w:t xml:space="preserve"> medium </w:t>
            </w:r>
            <w:r w:rsidR="00760335" w:rsidRPr="00354563">
              <w:rPr>
                <w:rFonts w:cstheme="minorHAnsi"/>
              </w:rPr>
              <w:t xml:space="preserve">/high </w:t>
            </w:r>
            <w:r w:rsidR="00023F26" w:rsidRPr="00354563">
              <w:rPr>
                <w:rFonts w:cstheme="minorHAnsi"/>
              </w:rPr>
              <w:t xml:space="preserve">levels of need/risk. Training </w:t>
            </w:r>
            <w:r w:rsidR="00672962" w:rsidRPr="00354563">
              <w:rPr>
                <w:rFonts w:cstheme="minorHAnsi"/>
              </w:rPr>
              <w:t xml:space="preserve">and support </w:t>
            </w:r>
            <w:r w:rsidR="00023F26" w:rsidRPr="00354563">
              <w:rPr>
                <w:rFonts w:cstheme="minorHAnsi"/>
              </w:rPr>
              <w:t>will be provided.</w:t>
            </w:r>
          </w:p>
        </w:tc>
      </w:tr>
      <w:tr w:rsidR="002E575C" w14:paraId="6BE88E7C" w14:textId="77777777" w:rsidTr="002E575C">
        <w:tc>
          <w:tcPr>
            <w:tcW w:w="846" w:type="dxa"/>
          </w:tcPr>
          <w:p w14:paraId="3C0D910A" w14:textId="0CE7D1C3" w:rsidR="002E575C" w:rsidRPr="00230390" w:rsidRDefault="0022159B" w:rsidP="00354563">
            <w:pPr>
              <w:spacing w:after="0" w:line="240" w:lineRule="auto"/>
              <w:ind w:right="119"/>
              <w:rPr>
                <w:sz w:val="24"/>
                <w:szCs w:val="24"/>
              </w:rPr>
            </w:pPr>
            <w:r w:rsidRPr="00230390">
              <w:rPr>
                <w:sz w:val="24"/>
                <w:szCs w:val="24"/>
              </w:rPr>
              <w:t>3</w:t>
            </w:r>
          </w:p>
        </w:tc>
        <w:tc>
          <w:tcPr>
            <w:tcW w:w="8221" w:type="dxa"/>
          </w:tcPr>
          <w:p w14:paraId="6F82118F" w14:textId="3244A125" w:rsidR="002E575C" w:rsidRPr="00433013" w:rsidRDefault="002E575C" w:rsidP="00354563">
            <w:pPr>
              <w:spacing w:after="0"/>
              <w:ind w:right="119"/>
              <w:rPr>
                <w:rFonts w:cstheme="minorHAnsi"/>
                <w:color w:val="000000" w:themeColor="text1"/>
              </w:rPr>
            </w:pPr>
            <w:r>
              <w:rPr>
                <w:rFonts w:cstheme="minorHAnsi"/>
              </w:rPr>
              <w:t>D</w:t>
            </w:r>
            <w:r w:rsidRPr="00D714B1">
              <w:rPr>
                <w:rFonts w:cstheme="minorHAnsi"/>
              </w:rPr>
              <w:t>evise and implement clear intervention plans, appropriate for each case to address identified needs, acting as Lead Professional as required.</w:t>
            </w:r>
            <w:r>
              <w:rPr>
                <w:rFonts w:cstheme="minorHAnsi"/>
              </w:rPr>
              <w:t xml:space="preserve"> To have considerable responsibility for supporting children with their families and will be expected to take any steps necessary to safeguard children in accordance with local procedures and legislation. </w:t>
            </w:r>
          </w:p>
        </w:tc>
      </w:tr>
      <w:tr w:rsidR="002E575C" w14:paraId="363226DE" w14:textId="77777777" w:rsidTr="00304A8B">
        <w:tc>
          <w:tcPr>
            <w:tcW w:w="846" w:type="dxa"/>
          </w:tcPr>
          <w:p w14:paraId="0F427CC0" w14:textId="78921F5A" w:rsidR="002E575C" w:rsidRPr="00230390" w:rsidRDefault="0022159B" w:rsidP="00354563">
            <w:pPr>
              <w:spacing w:after="0" w:line="240" w:lineRule="auto"/>
              <w:ind w:right="119"/>
              <w:rPr>
                <w:sz w:val="24"/>
                <w:szCs w:val="24"/>
              </w:rPr>
            </w:pPr>
            <w:r w:rsidRPr="00230390">
              <w:rPr>
                <w:sz w:val="24"/>
                <w:szCs w:val="24"/>
              </w:rPr>
              <w:t>4</w:t>
            </w:r>
          </w:p>
        </w:tc>
        <w:tc>
          <w:tcPr>
            <w:tcW w:w="8221" w:type="dxa"/>
            <w:vAlign w:val="center"/>
          </w:tcPr>
          <w:p w14:paraId="04B8877B" w14:textId="0D91A6B0" w:rsidR="002E575C" w:rsidRPr="00433013" w:rsidRDefault="002E575C" w:rsidP="00354563">
            <w:pPr>
              <w:spacing w:after="0"/>
              <w:ind w:right="119"/>
              <w:rPr>
                <w:rFonts w:cstheme="minorHAnsi"/>
                <w:color w:val="000000" w:themeColor="text1"/>
              </w:rPr>
            </w:pPr>
            <w:r>
              <w:rPr>
                <w:rFonts w:cstheme="minorHAnsi"/>
              </w:rPr>
              <w:t>M</w:t>
            </w:r>
            <w:r w:rsidRPr="00D714B1">
              <w:rPr>
                <w:rFonts w:cstheme="minorHAnsi"/>
              </w:rPr>
              <w:t xml:space="preserve">anage a workload of </w:t>
            </w:r>
            <w:r w:rsidRPr="00354563">
              <w:rPr>
                <w:rFonts w:cstheme="minorHAnsi"/>
              </w:rPr>
              <w:t>medium</w:t>
            </w:r>
            <w:r w:rsidR="00087C99" w:rsidRPr="00354563">
              <w:rPr>
                <w:rFonts w:cstheme="minorHAnsi"/>
              </w:rPr>
              <w:t>/high</w:t>
            </w:r>
            <w:r w:rsidRPr="00354563">
              <w:rPr>
                <w:rFonts w:cstheme="minorHAnsi"/>
              </w:rPr>
              <w:t xml:space="preserve"> need/risk cases with close professional supervision from the </w:t>
            </w:r>
            <w:r w:rsidR="001B1C96" w:rsidRPr="00354563">
              <w:rPr>
                <w:rFonts w:cstheme="minorHAnsi"/>
              </w:rPr>
              <w:t xml:space="preserve">Family Help Team Manager </w:t>
            </w:r>
            <w:r w:rsidRPr="00354563">
              <w:rPr>
                <w:rFonts w:cstheme="minorHAnsi"/>
              </w:rPr>
              <w:t>or Se</w:t>
            </w:r>
            <w:r w:rsidR="002D32E2" w:rsidRPr="00354563">
              <w:rPr>
                <w:rFonts w:cstheme="minorHAnsi"/>
              </w:rPr>
              <w:t>nior Practitioner.</w:t>
            </w:r>
            <w:r w:rsidR="002D32E2">
              <w:rPr>
                <w:rFonts w:cstheme="minorHAnsi"/>
              </w:rPr>
              <w:t xml:space="preserve"> </w:t>
            </w:r>
          </w:p>
        </w:tc>
      </w:tr>
      <w:tr w:rsidR="002E575C" w14:paraId="3C49EBD2" w14:textId="77777777" w:rsidTr="002E575C">
        <w:tc>
          <w:tcPr>
            <w:tcW w:w="846" w:type="dxa"/>
          </w:tcPr>
          <w:p w14:paraId="2830D45F" w14:textId="03E93E49" w:rsidR="002E575C" w:rsidRPr="00230390" w:rsidRDefault="0022159B" w:rsidP="00354563">
            <w:pPr>
              <w:spacing w:after="0" w:line="240" w:lineRule="auto"/>
              <w:ind w:right="119"/>
              <w:rPr>
                <w:sz w:val="24"/>
                <w:szCs w:val="24"/>
              </w:rPr>
            </w:pPr>
            <w:r w:rsidRPr="00230390">
              <w:rPr>
                <w:sz w:val="24"/>
                <w:szCs w:val="24"/>
              </w:rPr>
              <w:t>5</w:t>
            </w:r>
          </w:p>
        </w:tc>
        <w:tc>
          <w:tcPr>
            <w:tcW w:w="8221" w:type="dxa"/>
          </w:tcPr>
          <w:p w14:paraId="7450012C" w14:textId="69FD1E6F" w:rsidR="002E575C" w:rsidRPr="00433013" w:rsidRDefault="002E575C" w:rsidP="00354563">
            <w:pPr>
              <w:spacing w:after="0"/>
              <w:ind w:right="119"/>
              <w:rPr>
                <w:rFonts w:cstheme="minorHAnsi"/>
                <w:color w:val="000000" w:themeColor="text1"/>
              </w:rPr>
            </w:pPr>
            <w:r w:rsidRPr="00D714B1">
              <w:rPr>
                <w:rFonts w:cstheme="minorHAnsi"/>
              </w:rPr>
              <w:t>Maintain accurate case records and provide high quality reports as required.</w:t>
            </w:r>
          </w:p>
        </w:tc>
      </w:tr>
      <w:tr w:rsidR="002E575C" w14:paraId="646309A8" w14:textId="77777777" w:rsidTr="00304A8B">
        <w:tc>
          <w:tcPr>
            <w:tcW w:w="846" w:type="dxa"/>
          </w:tcPr>
          <w:p w14:paraId="6206301F" w14:textId="7DAB0D10" w:rsidR="002E575C" w:rsidRPr="00230390" w:rsidRDefault="0022159B" w:rsidP="00354563">
            <w:pPr>
              <w:spacing w:after="0" w:line="240" w:lineRule="auto"/>
              <w:ind w:right="119"/>
              <w:rPr>
                <w:sz w:val="24"/>
                <w:szCs w:val="24"/>
              </w:rPr>
            </w:pPr>
            <w:r w:rsidRPr="00230390">
              <w:rPr>
                <w:sz w:val="24"/>
                <w:szCs w:val="24"/>
              </w:rPr>
              <w:t>6</w:t>
            </w:r>
          </w:p>
        </w:tc>
        <w:tc>
          <w:tcPr>
            <w:tcW w:w="8221" w:type="dxa"/>
            <w:vAlign w:val="center"/>
          </w:tcPr>
          <w:p w14:paraId="227101E9" w14:textId="624636D3" w:rsidR="002E575C" w:rsidRPr="00433013" w:rsidRDefault="002E575C" w:rsidP="00354563">
            <w:pPr>
              <w:spacing w:after="0"/>
              <w:ind w:right="119"/>
              <w:rPr>
                <w:rFonts w:cstheme="minorHAnsi"/>
                <w:color w:val="000000" w:themeColor="text1"/>
              </w:rPr>
            </w:pPr>
            <w:r w:rsidRPr="00D714B1">
              <w:rPr>
                <w:rFonts w:cstheme="minorHAnsi"/>
              </w:rPr>
              <w:t xml:space="preserve">Attend regular supervisory meetings </w:t>
            </w:r>
            <w:r w:rsidRPr="00354563">
              <w:rPr>
                <w:rFonts w:cstheme="minorHAnsi"/>
              </w:rPr>
              <w:t xml:space="preserve">with </w:t>
            </w:r>
            <w:r w:rsidR="002D32E2" w:rsidRPr="00354563">
              <w:rPr>
                <w:rFonts w:cstheme="minorHAnsi"/>
              </w:rPr>
              <w:t>Family Help Team Manager</w:t>
            </w:r>
            <w:r w:rsidRPr="00354563">
              <w:rPr>
                <w:rFonts w:cstheme="minorHAnsi"/>
              </w:rPr>
              <w:t xml:space="preserve"> and/or a </w:t>
            </w:r>
            <w:r w:rsidR="002D32E2" w:rsidRPr="00354563">
              <w:rPr>
                <w:rFonts w:cstheme="minorHAnsi"/>
              </w:rPr>
              <w:t>Senior Practitioner</w:t>
            </w:r>
            <w:r w:rsidRPr="00354563">
              <w:rPr>
                <w:rFonts w:cstheme="minorHAnsi"/>
              </w:rPr>
              <w:t xml:space="preserve"> regularly to monitor progress and identify development needs</w:t>
            </w:r>
            <w:r w:rsidR="00354563">
              <w:rPr>
                <w:rFonts w:cstheme="minorHAnsi"/>
              </w:rPr>
              <w:t>.</w:t>
            </w:r>
          </w:p>
        </w:tc>
      </w:tr>
      <w:tr w:rsidR="002E575C" w14:paraId="68F9E88D" w14:textId="77777777" w:rsidTr="00304A8B">
        <w:tc>
          <w:tcPr>
            <w:tcW w:w="846" w:type="dxa"/>
          </w:tcPr>
          <w:p w14:paraId="0EAE228C" w14:textId="2645EAC1" w:rsidR="002E575C" w:rsidRPr="00230390" w:rsidRDefault="0022159B" w:rsidP="00354563">
            <w:pPr>
              <w:spacing w:after="0" w:line="240" w:lineRule="auto"/>
              <w:ind w:right="119"/>
              <w:rPr>
                <w:sz w:val="24"/>
                <w:szCs w:val="24"/>
              </w:rPr>
            </w:pPr>
            <w:r w:rsidRPr="00230390">
              <w:rPr>
                <w:sz w:val="24"/>
                <w:szCs w:val="24"/>
              </w:rPr>
              <w:t>7</w:t>
            </w:r>
          </w:p>
        </w:tc>
        <w:tc>
          <w:tcPr>
            <w:tcW w:w="8221" w:type="dxa"/>
            <w:vAlign w:val="center"/>
          </w:tcPr>
          <w:p w14:paraId="49700197" w14:textId="52358756" w:rsidR="002E575C" w:rsidRPr="00433013" w:rsidRDefault="002E575C" w:rsidP="00354563">
            <w:pPr>
              <w:spacing w:after="0"/>
              <w:ind w:right="119"/>
              <w:rPr>
                <w:rFonts w:cstheme="minorHAnsi"/>
                <w:color w:val="000000" w:themeColor="text1"/>
              </w:rPr>
            </w:pPr>
            <w:r w:rsidRPr="00D714B1">
              <w:rPr>
                <w:rFonts w:cstheme="minorHAnsi"/>
              </w:rPr>
              <w:t>Work closely with other agencies and services in a co-operative way, sharing information and planning and delivering interventions together to meet the needs of the child and family holistically.</w:t>
            </w:r>
          </w:p>
        </w:tc>
      </w:tr>
      <w:tr w:rsidR="002E575C" w14:paraId="75EC2ABD" w14:textId="77777777" w:rsidTr="002E575C">
        <w:tc>
          <w:tcPr>
            <w:tcW w:w="846" w:type="dxa"/>
          </w:tcPr>
          <w:p w14:paraId="1959FFB4" w14:textId="48D78EA2" w:rsidR="002E575C" w:rsidRPr="00230390" w:rsidRDefault="0022159B" w:rsidP="00354563">
            <w:pPr>
              <w:spacing w:after="0" w:line="240" w:lineRule="auto"/>
              <w:ind w:right="119"/>
              <w:rPr>
                <w:sz w:val="24"/>
                <w:szCs w:val="24"/>
              </w:rPr>
            </w:pPr>
            <w:r w:rsidRPr="00230390">
              <w:rPr>
                <w:sz w:val="24"/>
                <w:szCs w:val="24"/>
              </w:rPr>
              <w:t>8</w:t>
            </w:r>
          </w:p>
        </w:tc>
        <w:tc>
          <w:tcPr>
            <w:tcW w:w="8221" w:type="dxa"/>
          </w:tcPr>
          <w:p w14:paraId="2CB34F0B" w14:textId="2625FEE4" w:rsidR="002E575C" w:rsidRPr="00433013" w:rsidRDefault="002E575C" w:rsidP="00354563">
            <w:pPr>
              <w:spacing w:after="0"/>
              <w:ind w:right="119"/>
              <w:rPr>
                <w:rFonts w:cstheme="minorHAnsi"/>
                <w:color w:val="000000" w:themeColor="text1"/>
              </w:rPr>
            </w:pPr>
            <w:r w:rsidRPr="00D714B1">
              <w:rPr>
                <w:rFonts w:cstheme="minorHAnsi"/>
              </w:rPr>
              <w:t>Deliver programmes to parents, individually and in groups, to improve their confidence and skills in managing their children’s behaviour</w:t>
            </w:r>
            <w:r w:rsidR="00D77598">
              <w:rPr>
                <w:rFonts w:cstheme="minorHAnsi"/>
              </w:rPr>
              <w:t>.</w:t>
            </w:r>
          </w:p>
        </w:tc>
      </w:tr>
      <w:tr w:rsidR="00B31D49" w:rsidDel="00B31D49" w14:paraId="3CDEA0E3" w14:textId="77777777" w:rsidTr="002E575C">
        <w:tc>
          <w:tcPr>
            <w:tcW w:w="846" w:type="dxa"/>
          </w:tcPr>
          <w:p w14:paraId="08BC2824" w14:textId="26C1B014" w:rsidR="00B31D49" w:rsidRPr="00230390" w:rsidDel="00B31D49" w:rsidRDefault="0022159B" w:rsidP="00354563">
            <w:pPr>
              <w:spacing w:after="0" w:line="240" w:lineRule="auto"/>
              <w:ind w:right="119"/>
              <w:rPr>
                <w:sz w:val="24"/>
                <w:szCs w:val="24"/>
              </w:rPr>
            </w:pPr>
            <w:r w:rsidRPr="00230390">
              <w:rPr>
                <w:sz w:val="24"/>
                <w:szCs w:val="24"/>
              </w:rPr>
              <w:t>9</w:t>
            </w:r>
          </w:p>
        </w:tc>
        <w:tc>
          <w:tcPr>
            <w:tcW w:w="8221" w:type="dxa"/>
          </w:tcPr>
          <w:p w14:paraId="355C9C22" w14:textId="3608E3B3" w:rsidR="00B31D49" w:rsidRPr="00433013" w:rsidRDefault="00B31D49" w:rsidP="00354563">
            <w:pPr>
              <w:spacing w:after="0"/>
              <w:ind w:right="119"/>
              <w:rPr>
                <w:rFonts w:cstheme="minorHAnsi"/>
                <w:color w:val="000000" w:themeColor="text1"/>
              </w:rPr>
            </w:pPr>
            <w:r w:rsidRPr="00312D0E">
              <w:rPr>
                <w:rFonts w:cstheme="minorHAnsi"/>
                <w:color w:val="000000" w:themeColor="text1"/>
              </w:rPr>
              <w:t>Complete monthly statutory visits to children on a Child in Need plan in line with practice standards. A qualified social worker can accompany for support if required</w:t>
            </w:r>
            <w:r>
              <w:rPr>
                <w:rFonts w:cstheme="minorHAnsi"/>
                <w:color w:val="000000" w:themeColor="text1"/>
              </w:rPr>
              <w: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lastRenderedPageBreak/>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209" w:type="dxa"/>
        <w:tblInd w:w="567" w:type="dxa"/>
        <w:shd w:val="clear" w:color="auto" w:fill="FFFFFF" w:themeFill="background1"/>
        <w:tblLook w:val="04A0" w:firstRow="1" w:lastRow="0" w:firstColumn="1" w:lastColumn="0" w:noHBand="0" w:noVBand="1"/>
      </w:tblPr>
      <w:tblGrid>
        <w:gridCol w:w="578"/>
        <w:gridCol w:w="8631"/>
      </w:tblGrid>
      <w:tr w:rsidR="00DA7A27" w14:paraId="0DD108D0" w14:textId="77777777" w:rsidTr="008479FE">
        <w:tc>
          <w:tcPr>
            <w:tcW w:w="578" w:type="dxa"/>
            <w:shd w:val="clear" w:color="auto" w:fill="FFFFFF" w:themeFill="background1"/>
          </w:tcPr>
          <w:p w14:paraId="515BEAC3" w14:textId="30AEE25E" w:rsidR="00DA7A27" w:rsidRPr="00230390" w:rsidRDefault="00DA7A27" w:rsidP="00D77598">
            <w:pPr>
              <w:spacing w:after="0" w:line="240" w:lineRule="auto"/>
              <w:ind w:right="118"/>
              <w:rPr>
                <w:sz w:val="24"/>
                <w:szCs w:val="24"/>
              </w:rPr>
            </w:pPr>
            <w:r w:rsidRPr="00230390">
              <w:rPr>
                <w:sz w:val="24"/>
                <w:szCs w:val="24"/>
              </w:rPr>
              <w:t>1</w:t>
            </w:r>
          </w:p>
        </w:tc>
        <w:tc>
          <w:tcPr>
            <w:tcW w:w="8631" w:type="dxa"/>
            <w:shd w:val="clear" w:color="auto" w:fill="FFFFFF" w:themeFill="background1"/>
          </w:tcPr>
          <w:p w14:paraId="095D760A" w14:textId="3AB21DAF" w:rsidR="00DA7A27" w:rsidRPr="5D7C138B" w:rsidRDefault="00DA7A27" w:rsidP="00D77598">
            <w:pPr>
              <w:spacing w:after="0" w:line="240" w:lineRule="auto"/>
              <w:ind w:right="118"/>
              <w:rPr>
                <w:color w:val="000000" w:themeColor="text1"/>
              </w:rPr>
            </w:pPr>
            <w:r w:rsidRPr="00D714B1">
              <w:rPr>
                <w:rFonts w:cstheme="minorHAnsi"/>
              </w:rPr>
              <w:t xml:space="preserve">Relevant NQF* qualification to L3 </w:t>
            </w:r>
            <w:r>
              <w:rPr>
                <w:rFonts w:cstheme="minorHAnsi"/>
              </w:rPr>
              <w:t>or equivalent experience</w:t>
            </w:r>
            <w:r w:rsidR="00354563">
              <w:rPr>
                <w:rFonts w:cstheme="minorHAnsi"/>
              </w:rPr>
              <w:t>.</w:t>
            </w:r>
            <w:r>
              <w:rPr>
                <w:rFonts w:cstheme="minorHAnsi"/>
              </w:rPr>
              <w:t xml:space="preserve"> </w:t>
            </w:r>
            <w:r w:rsidRPr="00D714B1">
              <w:rPr>
                <w:rFonts w:cstheme="minorHAnsi"/>
              </w:rPr>
              <w:t>Awareness of the legislative/regulatory framework within which the role operates</w:t>
            </w:r>
            <w:r>
              <w:rPr>
                <w:rFonts w:cstheme="minorHAnsi"/>
              </w:rPr>
              <w:t>.</w:t>
            </w:r>
          </w:p>
        </w:tc>
      </w:tr>
      <w:tr w:rsidR="00DA7A27" w14:paraId="01B1D644" w14:textId="77777777" w:rsidTr="008479FE">
        <w:tc>
          <w:tcPr>
            <w:tcW w:w="578" w:type="dxa"/>
            <w:shd w:val="clear" w:color="auto" w:fill="FFFFFF" w:themeFill="background1"/>
          </w:tcPr>
          <w:p w14:paraId="274BD461" w14:textId="4917644B" w:rsidR="00DA7A27" w:rsidRPr="00230390" w:rsidRDefault="00DA7A27" w:rsidP="00D77598">
            <w:pPr>
              <w:spacing w:after="0" w:line="240" w:lineRule="auto"/>
              <w:ind w:right="118"/>
              <w:rPr>
                <w:sz w:val="24"/>
                <w:szCs w:val="24"/>
              </w:rPr>
            </w:pPr>
            <w:r w:rsidRPr="00230390">
              <w:rPr>
                <w:sz w:val="24"/>
                <w:szCs w:val="24"/>
              </w:rPr>
              <w:t>2</w:t>
            </w:r>
          </w:p>
        </w:tc>
        <w:tc>
          <w:tcPr>
            <w:tcW w:w="8631" w:type="dxa"/>
            <w:shd w:val="clear" w:color="auto" w:fill="FFFFFF" w:themeFill="background1"/>
          </w:tcPr>
          <w:p w14:paraId="31E41675" w14:textId="66C55452" w:rsidR="00DA7A27" w:rsidRPr="5D7C138B" w:rsidRDefault="00DA7A27" w:rsidP="00D77598">
            <w:pPr>
              <w:spacing w:after="0"/>
              <w:rPr>
                <w:color w:val="000000" w:themeColor="text1"/>
              </w:rPr>
            </w:pPr>
            <w:r w:rsidRPr="00D714B1">
              <w:rPr>
                <w:rFonts w:cstheme="minorHAnsi"/>
              </w:rPr>
              <w:t>Ability to analyse, summarise and write/record relevant information to a good level</w:t>
            </w:r>
            <w:r>
              <w:rPr>
                <w:rFonts w:cstheme="minorHAnsi"/>
              </w:rPr>
              <w:t xml:space="preserve"> with an ability to use IT effectively.</w:t>
            </w:r>
            <w:r w:rsidR="00354563">
              <w:rPr>
                <w:rFonts w:cstheme="minorHAnsi"/>
              </w:rPr>
              <w:t xml:space="preserve"> </w:t>
            </w:r>
            <w:r w:rsidRPr="00D714B1">
              <w:rPr>
                <w:rFonts w:cstheme="minorHAnsi"/>
              </w:rPr>
              <w:t>Good verbal and communication skills</w:t>
            </w:r>
            <w:r w:rsidR="00354563">
              <w:rPr>
                <w:rFonts w:cstheme="minorHAnsi"/>
              </w:rPr>
              <w:t>.</w:t>
            </w:r>
          </w:p>
        </w:tc>
      </w:tr>
      <w:tr w:rsidR="00DA7A27" w14:paraId="4C21099E" w14:textId="77777777" w:rsidTr="008479FE">
        <w:tc>
          <w:tcPr>
            <w:tcW w:w="578" w:type="dxa"/>
            <w:shd w:val="clear" w:color="auto" w:fill="FFFFFF" w:themeFill="background1"/>
          </w:tcPr>
          <w:p w14:paraId="09AA27E6" w14:textId="5A4EF5A5" w:rsidR="00DA7A27" w:rsidRPr="00230390" w:rsidRDefault="00DA7A27" w:rsidP="00D77598">
            <w:pPr>
              <w:spacing w:after="0" w:line="240" w:lineRule="auto"/>
              <w:ind w:right="118"/>
              <w:rPr>
                <w:sz w:val="24"/>
                <w:szCs w:val="24"/>
              </w:rPr>
            </w:pPr>
            <w:r w:rsidRPr="00230390">
              <w:rPr>
                <w:sz w:val="24"/>
                <w:szCs w:val="24"/>
              </w:rPr>
              <w:t>3</w:t>
            </w:r>
          </w:p>
        </w:tc>
        <w:tc>
          <w:tcPr>
            <w:tcW w:w="8631" w:type="dxa"/>
            <w:shd w:val="clear" w:color="auto" w:fill="FFFFFF" w:themeFill="background1"/>
          </w:tcPr>
          <w:p w14:paraId="15C2E660" w14:textId="05E3401E" w:rsidR="00DA7A27" w:rsidRPr="5D7C138B" w:rsidRDefault="00DA7A27" w:rsidP="00D77598">
            <w:pPr>
              <w:spacing w:after="0" w:line="240" w:lineRule="auto"/>
              <w:ind w:right="118"/>
              <w:rPr>
                <w:color w:val="000000" w:themeColor="text1"/>
              </w:rPr>
            </w:pPr>
            <w:r w:rsidRPr="00D714B1">
              <w:rPr>
                <w:rFonts w:cstheme="minorHAnsi"/>
              </w:rPr>
              <w:t xml:space="preserve">Ability to work as part of a multi-agency team, working co-operatively with other professionals and agencies to meet the needs of children and families. </w:t>
            </w:r>
          </w:p>
        </w:tc>
      </w:tr>
      <w:tr w:rsidR="00DA7A27" w14:paraId="59932172" w14:textId="77777777" w:rsidTr="008479FE">
        <w:tc>
          <w:tcPr>
            <w:tcW w:w="578" w:type="dxa"/>
            <w:shd w:val="clear" w:color="auto" w:fill="FFFFFF" w:themeFill="background1"/>
          </w:tcPr>
          <w:p w14:paraId="2A7AD60E" w14:textId="3EE71230" w:rsidR="00DA7A27" w:rsidRPr="00230390" w:rsidRDefault="00DA7A27" w:rsidP="00D77598">
            <w:pPr>
              <w:spacing w:after="0" w:line="240" w:lineRule="auto"/>
              <w:ind w:right="118"/>
              <w:rPr>
                <w:sz w:val="24"/>
                <w:szCs w:val="24"/>
              </w:rPr>
            </w:pPr>
            <w:r w:rsidRPr="00230390">
              <w:rPr>
                <w:sz w:val="24"/>
                <w:szCs w:val="24"/>
              </w:rPr>
              <w:t>4</w:t>
            </w:r>
          </w:p>
        </w:tc>
        <w:tc>
          <w:tcPr>
            <w:tcW w:w="8631" w:type="dxa"/>
            <w:shd w:val="clear" w:color="auto" w:fill="FFFFFF" w:themeFill="background1"/>
          </w:tcPr>
          <w:p w14:paraId="7A1F845B" w14:textId="458F13EF" w:rsidR="00DA7A27" w:rsidRPr="00D714B1" w:rsidRDefault="00DA7A27" w:rsidP="00D77598">
            <w:pPr>
              <w:spacing w:after="0"/>
              <w:rPr>
                <w:rFonts w:cstheme="minorHAnsi"/>
              </w:rPr>
            </w:pPr>
            <w:r w:rsidRPr="00D714B1">
              <w:rPr>
                <w:rFonts w:cstheme="minorHAnsi"/>
              </w:rPr>
              <w:t>Able to develop, implement and monitor robust support plans in medium risk/need cases</w:t>
            </w:r>
            <w:r>
              <w:rPr>
                <w:rFonts w:cstheme="minorHAnsi"/>
              </w:rPr>
              <w:t>.</w:t>
            </w:r>
          </w:p>
          <w:p w14:paraId="7AE926EC" w14:textId="5C4840CA" w:rsidR="00DA7A27" w:rsidRPr="5D7C138B" w:rsidRDefault="00DA7A27" w:rsidP="00D77598">
            <w:pPr>
              <w:spacing w:after="0" w:line="240" w:lineRule="auto"/>
              <w:ind w:right="118"/>
              <w:rPr>
                <w:color w:val="000000" w:themeColor="text1"/>
              </w:rPr>
            </w:pPr>
            <w:r w:rsidRPr="00D714B1">
              <w:rPr>
                <w:rFonts w:cstheme="minorHAnsi"/>
              </w:rPr>
              <w:t>Ability to question, challenge, solve problems and complete tasks using own initiative</w:t>
            </w:r>
            <w:r>
              <w:rPr>
                <w:rFonts w:cstheme="minorHAnsi"/>
              </w:rPr>
              <w:t>.</w:t>
            </w:r>
          </w:p>
        </w:tc>
      </w:tr>
      <w:tr w:rsidR="00DA7A27" w14:paraId="58F56079" w14:textId="77777777" w:rsidTr="008479FE">
        <w:tc>
          <w:tcPr>
            <w:tcW w:w="578" w:type="dxa"/>
            <w:shd w:val="clear" w:color="auto" w:fill="FFFFFF" w:themeFill="background1"/>
          </w:tcPr>
          <w:p w14:paraId="7066369B" w14:textId="471C8437" w:rsidR="00DA7A27" w:rsidRPr="00230390" w:rsidRDefault="00DA7A27" w:rsidP="00D77598">
            <w:pPr>
              <w:spacing w:after="0" w:line="240" w:lineRule="auto"/>
              <w:ind w:right="118"/>
              <w:rPr>
                <w:sz w:val="24"/>
                <w:szCs w:val="24"/>
              </w:rPr>
            </w:pPr>
            <w:r w:rsidRPr="00230390">
              <w:rPr>
                <w:sz w:val="24"/>
                <w:szCs w:val="24"/>
              </w:rPr>
              <w:t>5</w:t>
            </w:r>
          </w:p>
        </w:tc>
        <w:tc>
          <w:tcPr>
            <w:tcW w:w="8631" w:type="dxa"/>
            <w:shd w:val="clear" w:color="auto" w:fill="FFFFFF" w:themeFill="background1"/>
            <w:vAlign w:val="center"/>
          </w:tcPr>
          <w:p w14:paraId="33EB625C" w14:textId="07998029" w:rsidR="00DA7A27" w:rsidRPr="5D7C138B" w:rsidRDefault="00DA7A27" w:rsidP="00D77598">
            <w:pPr>
              <w:spacing w:after="0" w:line="240" w:lineRule="auto"/>
              <w:ind w:right="118"/>
              <w:rPr>
                <w:color w:val="000000" w:themeColor="text1"/>
              </w:rPr>
            </w:pPr>
            <w:r w:rsidRPr="00D714B1">
              <w:rPr>
                <w:rFonts w:cstheme="minorHAnsi"/>
              </w:rPr>
              <w:t xml:space="preserve">Must be self- motivating </w:t>
            </w:r>
            <w:r>
              <w:rPr>
                <w:rFonts w:cstheme="minorHAnsi"/>
              </w:rPr>
              <w:t>and able</w:t>
            </w:r>
            <w:r w:rsidRPr="00D714B1">
              <w:rPr>
                <w:rFonts w:cstheme="minorHAnsi"/>
              </w:rPr>
              <w:t xml:space="preserve"> to work under direction according to guidance policy and standards</w:t>
            </w:r>
            <w:r>
              <w:rPr>
                <w:rFonts w:cstheme="minorHAnsi"/>
              </w:rPr>
              <w:t>.</w:t>
            </w:r>
          </w:p>
        </w:tc>
      </w:tr>
      <w:tr w:rsidR="008479FE" w14:paraId="19258847" w14:textId="77777777" w:rsidTr="008479FE">
        <w:tc>
          <w:tcPr>
            <w:tcW w:w="578" w:type="dxa"/>
            <w:shd w:val="clear" w:color="auto" w:fill="FFFFFF" w:themeFill="background1"/>
          </w:tcPr>
          <w:p w14:paraId="480049B4" w14:textId="61980615" w:rsidR="008479FE" w:rsidRPr="00230390" w:rsidRDefault="008479FE" w:rsidP="00D77598">
            <w:pPr>
              <w:spacing w:after="0" w:line="240" w:lineRule="auto"/>
              <w:ind w:right="118"/>
              <w:rPr>
                <w:sz w:val="24"/>
                <w:szCs w:val="24"/>
              </w:rPr>
            </w:pPr>
            <w:r w:rsidRPr="00230390">
              <w:t>6</w:t>
            </w:r>
          </w:p>
        </w:tc>
        <w:tc>
          <w:tcPr>
            <w:tcW w:w="8631" w:type="dxa"/>
            <w:shd w:val="clear" w:color="auto" w:fill="FFFFFF" w:themeFill="background1"/>
          </w:tcPr>
          <w:p w14:paraId="4E18669E" w14:textId="36AF89D9" w:rsidR="008479FE" w:rsidRPr="008479FE" w:rsidRDefault="008479FE" w:rsidP="00D77598">
            <w:pPr>
              <w:spacing w:after="0" w:line="240" w:lineRule="auto"/>
              <w:ind w:right="118"/>
              <w:rPr>
                <w:rFonts w:cstheme="minorHAnsi"/>
                <w:highlight w:val="yellow"/>
              </w:rPr>
            </w:pPr>
            <w:r w:rsidRPr="00354563">
              <w:t>Some roles will be community based and will require travel within Milton Keynes and surrounding areas as required. Access to own car, UK driving licence and business insurance will be required.</w:t>
            </w:r>
          </w:p>
        </w:tc>
      </w:tr>
      <w:tr w:rsidR="008479FE" w14:paraId="368B9CF8" w14:textId="77777777" w:rsidTr="008479FE">
        <w:tc>
          <w:tcPr>
            <w:tcW w:w="578" w:type="dxa"/>
            <w:shd w:val="clear" w:color="auto" w:fill="FFFFFF" w:themeFill="background1"/>
          </w:tcPr>
          <w:p w14:paraId="2BBE6348" w14:textId="24C2F1A2" w:rsidR="008479FE" w:rsidRPr="00230390" w:rsidRDefault="008479FE" w:rsidP="00D77598">
            <w:pPr>
              <w:spacing w:after="0" w:line="240" w:lineRule="auto"/>
              <w:ind w:right="118"/>
              <w:rPr>
                <w:sz w:val="24"/>
                <w:szCs w:val="24"/>
              </w:rPr>
            </w:pPr>
            <w:r w:rsidRPr="00230390">
              <w:t>7</w:t>
            </w:r>
          </w:p>
        </w:tc>
        <w:tc>
          <w:tcPr>
            <w:tcW w:w="8631" w:type="dxa"/>
            <w:shd w:val="clear" w:color="auto" w:fill="FFFFFF" w:themeFill="background1"/>
          </w:tcPr>
          <w:p w14:paraId="41F386EA" w14:textId="76B88B8D" w:rsidR="008479FE" w:rsidRPr="008479FE" w:rsidRDefault="00354563" w:rsidP="00D77598">
            <w:pPr>
              <w:spacing w:after="0" w:line="240" w:lineRule="auto"/>
              <w:ind w:right="118"/>
              <w:rPr>
                <w:rFonts w:cstheme="minorHAnsi"/>
                <w:highlight w:val="yellow"/>
              </w:rPr>
            </w:pPr>
            <w:r w:rsidRPr="00354563">
              <w:rPr>
                <w:rFonts w:cstheme="minorHAnsi"/>
              </w:rPr>
              <w:t xml:space="preserve">Enhanced DBS child with barred list is required for this role as will be working in regulated activity providing advice/guidance on physical, </w:t>
            </w:r>
            <w:proofErr w:type="gramStart"/>
            <w:r w:rsidRPr="00354563">
              <w:rPr>
                <w:rFonts w:cstheme="minorHAnsi"/>
              </w:rPr>
              <w:t>emotional</w:t>
            </w:r>
            <w:proofErr w:type="gramEnd"/>
            <w:r w:rsidRPr="00354563">
              <w:rPr>
                <w:rFonts w:cstheme="minorHAnsi"/>
              </w:rPr>
              <w:t xml:space="preserve"> or educational wellbeing.</w:t>
            </w:r>
          </w:p>
        </w:tc>
      </w:tr>
    </w:tbl>
    <w:p w14:paraId="6F31B1C1" w14:textId="77777777" w:rsidR="00C577BE" w:rsidRDefault="00C577BE" w:rsidP="00C577BE">
      <w:pPr>
        <w:spacing w:after="0" w:line="240" w:lineRule="auto"/>
        <w:ind w:left="567" w:right="118"/>
        <w:rPr>
          <w:noProof/>
          <w:sz w:val="24"/>
          <w:szCs w:val="24"/>
        </w:rPr>
      </w:pPr>
    </w:p>
    <w:p w14:paraId="53E0E3A0" w14:textId="4C1F7002" w:rsidR="00C432C6" w:rsidRPr="00354563" w:rsidRDefault="00C432C6" w:rsidP="00C577BE">
      <w:pPr>
        <w:spacing w:after="0" w:line="240" w:lineRule="auto"/>
        <w:ind w:left="567" w:right="118"/>
        <w:rPr>
          <w:noProof/>
          <w:sz w:val="24"/>
          <w:szCs w:val="24"/>
        </w:rPr>
      </w:pPr>
      <w:r>
        <w:rPr>
          <w:b/>
          <w:bCs/>
          <w:noProof/>
          <w:sz w:val="32"/>
          <w:szCs w:val="32"/>
        </w:rPr>
        <w:br w:type="page"/>
      </w:r>
      <w:r w:rsidR="00354563">
        <w:rPr>
          <w:rStyle w:val="cf01"/>
        </w:rPr>
        <w:lastRenderedPageBreak/>
        <w:t>New requirements over current C&amp;FP L2 role profile</w:t>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t xml:space="preserve">Job </w:t>
      </w:r>
      <w:r w:rsidR="00F6045D" w:rsidRPr="001F5934">
        <w:rPr>
          <w:rFonts w:ascii="Amasis MT Pro Black" w:hAnsi="Amasis MT Pro Black"/>
          <w:sz w:val="32"/>
          <w:szCs w:val="32"/>
        </w:rPr>
        <w:t>family</w:t>
      </w:r>
    </w:p>
    <w:p w14:paraId="4B28D50C" w14:textId="0722D5F3"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5F2CFE">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7787A33" w14:textId="345A3805" w:rsidR="00C3116F" w:rsidRPr="00C3116F" w:rsidRDefault="00C3116F" w:rsidP="00C3116F">
      <w:pPr>
        <w:spacing w:after="0" w:line="240" w:lineRule="auto"/>
        <w:ind w:left="567" w:right="260"/>
        <w:rPr>
          <w:noProof/>
          <w:sz w:val="24"/>
          <w:szCs w:val="24"/>
        </w:rPr>
      </w:pPr>
      <w:r w:rsidRPr="00C3116F">
        <w:rPr>
          <w:noProof/>
          <w:sz w:val="24"/>
          <w:szCs w:val="24"/>
        </w:rPr>
        <w:t xml:space="preserve">Care and Welfare family jobs have as their primary responsibility the vulnerable members of our community who depend upon the </w:t>
      </w:r>
      <w:r>
        <w:rPr>
          <w:noProof/>
          <w:sz w:val="24"/>
          <w:szCs w:val="24"/>
        </w:rPr>
        <w:t>city c</w:t>
      </w:r>
      <w:r w:rsidRPr="00C3116F">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63F4F4EE" w14:textId="77777777" w:rsidR="00C3116F" w:rsidRPr="00C3116F" w:rsidRDefault="00C3116F" w:rsidP="00C3116F">
      <w:pPr>
        <w:spacing w:after="0" w:line="240" w:lineRule="auto"/>
        <w:ind w:left="567" w:right="260"/>
        <w:rPr>
          <w:noProof/>
          <w:sz w:val="24"/>
          <w:szCs w:val="24"/>
        </w:rPr>
      </w:pPr>
    </w:p>
    <w:p w14:paraId="476538C9" w14:textId="77777777" w:rsidR="00C3116F" w:rsidRPr="00C3116F" w:rsidRDefault="00C3116F" w:rsidP="00C3116F">
      <w:pPr>
        <w:spacing w:after="0" w:line="240" w:lineRule="auto"/>
        <w:ind w:left="567" w:right="260"/>
        <w:rPr>
          <w:noProof/>
          <w:sz w:val="24"/>
          <w:szCs w:val="24"/>
        </w:rPr>
      </w:pPr>
      <w:r w:rsidRPr="00C3116F">
        <w:rPr>
          <w:noProof/>
          <w:sz w:val="24"/>
          <w:szCs w:val="24"/>
        </w:rPr>
        <w:t>This element of the profile, taken from the job family descriptor for this grade, provides a general understanding of the level of work and demands required.</w:t>
      </w:r>
    </w:p>
    <w:p w14:paraId="11404732" w14:textId="77777777" w:rsidR="00C3116F" w:rsidRPr="00C3116F" w:rsidRDefault="00C3116F" w:rsidP="00C3116F">
      <w:pPr>
        <w:spacing w:after="0" w:line="240" w:lineRule="auto"/>
        <w:ind w:left="567" w:right="260"/>
        <w:rPr>
          <w:noProof/>
          <w:sz w:val="24"/>
          <w:szCs w:val="24"/>
        </w:rPr>
      </w:pPr>
    </w:p>
    <w:p w14:paraId="69F80A46"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Role characteristics</w:t>
      </w:r>
    </w:p>
    <w:p w14:paraId="6BAF19B6" w14:textId="77777777" w:rsidR="00C3116F" w:rsidRPr="00C3116F" w:rsidRDefault="00C3116F" w:rsidP="00C3116F">
      <w:pPr>
        <w:spacing w:after="0" w:line="240" w:lineRule="auto"/>
        <w:ind w:left="567" w:right="260"/>
        <w:rPr>
          <w:noProof/>
          <w:sz w:val="24"/>
          <w:szCs w:val="24"/>
        </w:rPr>
      </w:pPr>
    </w:p>
    <w:p w14:paraId="377A45BE" w14:textId="77777777" w:rsidR="00C3116F" w:rsidRPr="00C3116F" w:rsidRDefault="00C3116F" w:rsidP="00C3116F">
      <w:pPr>
        <w:spacing w:after="0" w:line="240" w:lineRule="auto"/>
        <w:ind w:left="567" w:right="260"/>
        <w:rPr>
          <w:noProof/>
          <w:sz w:val="24"/>
          <w:szCs w:val="24"/>
        </w:rPr>
      </w:pPr>
      <w:r w:rsidRPr="00C3116F">
        <w:rPr>
          <w:noProof/>
          <w:sz w:val="24"/>
          <w:szCs w:val="24"/>
        </w:rPr>
        <w:t>At this level roles are front-line positions working directly with vulnerable children and adults. The roles are of two principle types;</w:t>
      </w:r>
    </w:p>
    <w:p w14:paraId="68D24FC8" w14:textId="77777777" w:rsidR="00C3116F" w:rsidRPr="00C3116F" w:rsidRDefault="00C3116F" w:rsidP="00C3116F">
      <w:pPr>
        <w:spacing w:after="0" w:line="240" w:lineRule="auto"/>
        <w:ind w:left="567" w:right="260"/>
        <w:rPr>
          <w:noProof/>
          <w:sz w:val="24"/>
          <w:szCs w:val="24"/>
        </w:rPr>
      </w:pPr>
    </w:p>
    <w:p w14:paraId="674B899D" w14:textId="77777777" w:rsidR="00C3116F" w:rsidRPr="00C3116F" w:rsidRDefault="00C3116F" w:rsidP="00C3116F">
      <w:pPr>
        <w:spacing w:after="0" w:line="240" w:lineRule="auto"/>
        <w:ind w:left="567" w:right="260"/>
        <w:rPr>
          <w:noProof/>
          <w:sz w:val="24"/>
          <w:szCs w:val="24"/>
        </w:rPr>
      </w:pPr>
      <w:r w:rsidRPr="00C3116F">
        <w:rPr>
          <w:noProof/>
          <w:sz w:val="24"/>
          <w:szCs w:val="24"/>
        </w:rPr>
        <w:t>Jobs requiring a theoretical understanding of social work or associated disciplines but without a management or supervisory component.</w:t>
      </w:r>
    </w:p>
    <w:p w14:paraId="57EB43B2" w14:textId="77777777" w:rsidR="00C3116F" w:rsidRPr="00C3116F" w:rsidRDefault="00C3116F" w:rsidP="00C3116F">
      <w:pPr>
        <w:spacing w:after="0" w:line="240" w:lineRule="auto"/>
        <w:ind w:left="567" w:right="260"/>
        <w:rPr>
          <w:noProof/>
          <w:sz w:val="24"/>
          <w:szCs w:val="24"/>
        </w:rPr>
      </w:pPr>
    </w:p>
    <w:p w14:paraId="7790E092" w14:textId="77777777" w:rsidR="00C3116F" w:rsidRPr="00C3116F" w:rsidRDefault="00C3116F" w:rsidP="00C3116F">
      <w:pPr>
        <w:spacing w:after="0" w:line="240" w:lineRule="auto"/>
        <w:ind w:left="567" w:right="260"/>
        <w:rPr>
          <w:noProof/>
          <w:sz w:val="24"/>
          <w:szCs w:val="24"/>
        </w:rPr>
      </w:pPr>
      <w:r w:rsidRPr="00C3116F">
        <w:rPr>
          <w:noProof/>
          <w:sz w:val="24"/>
          <w:szCs w:val="24"/>
        </w:rPr>
        <w:t>Jobs which have a significant management or supervisory responsibility with a strong technical and procedural knowledge base.</w:t>
      </w:r>
    </w:p>
    <w:p w14:paraId="0C044A3C" w14:textId="77777777" w:rsidR="00C3116F" w:rsidRPr="00C3116F" w:rsidRDefault="00C3116F" w:rsidP="00C3116F">
      <w:pPr>
        <w:spacing w:after="0" w:line="240" w:lineRule="auto"/>
        <w:ind w:left="567" w:right="260"/>
        <w:rPr>
          <w:noProof/>
          <w:sz w:val="24"/>
          <w:szCs w:val="24"/>
        </w:rPr>
      </w:pPr>
    </w:p>
    <w:p w14:paraId="1BA0A9C1"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in both types will require highly developed communication and problem-solving skills to meet the demands of the service users in their care.</w:t>
      </w:r>
    </w:p>
    <w:p w14:paraId="7D9D0F4D" w14:textId="77777777" w:rsidR="00C3116F" w:rsidRPr="00C3116F" w:rsidRDefault="00C3116F" w:rsidP="00C3116F">
      <w:pPr>
        <w:spacing w:after="0" w:line="240" w:lineRule="auto"/>
        <w:ind w:left="567" w:right="260"/>
        <w:rPr>
          <w:noProof/>
          <w:sz w:val="24"/>
          <w:szCs w:val="24"/>
        </w:rPr>
      </w:pPr>
    </w:p>
    <w:p w14:paraId="0D60F40A"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The knowledge and skills required</w:t>
      </w:r>
    </w:p>
    <w:p w14:paraId="5B7EC8DF" w14:textId="77777777" w:rsidR="00C3116F" w:rsidRPr="00C3116F" w:rsidRDefault="00C3116F" w:rsidP="00C3116F">
      <w:pPr>
        <w:spacing w:after="0" w:line="240" w:lineRule="auto"/>
        <w:ind w:left="567" w:right="260"/>
        <w:rPr>
          <w:noProof/>
          <w:sz w:val="24"/>
          <w:szCs w:val="24"/>
        </w:rPr>
      </w:pPr>
    </w:p>
    <w:p w14:paraId="29ECF76B"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with a theoretical understanding of social work may not have experience necessary to fulfil management or supervisory responsibilities, whereas those job holders with significant or supervisory responsibility often will, as their knowledge base will be based upon extensive direct experience in caring roles.</w:t>
      </w:r>
    </w:p>
    <w:p w14:paraId="02DC86A3" w14:textId="77777777" w:rsidR="00C3116F" w:rsidRPr="00C3116F" w:rsidRDefault="00C3116F" w:rsidP="00C3116F">
      <w:pPr>
        <w:spacing w:after="0" w:line="240" w:lineRule="auto"/>
        <w:ind w:left="567" w:right="260"/>
        <w:rPr>
          <w:noProof/>
          <w:sz w:val="24"/>
          <w:szCs w:val="24"/>
        </w:rPr>
      </w:pPr>
    </w:p>
    <w:p w14:paraId="6125C89F" w14:textId="77777777" w:rsidR="00C3116F" w:rsidRPr="00C3116F" w:rsidRDefault="00C3116F" w:rsidP="00C3116F">
      <w:pPr>
        <w:spacing w:after="0" w:line="240" w:lineRule="auto"/>
        <w:ind w:left="567" w:right="260"/>
        <w:rPr>
          <w:noProof/>
          <w:sz w:val="24"/>
          <w:szCs w:val="24"/>
        </w:rPr>
      </w:pPr>
      <w:r w:rsidRPr="00C3116F">
        <w:rPr>
          <w:noProof/>
          <w:sz w:val="24"/>
          <w:szCs w:val="24"/>
        </w:rPr>
        <w:t>The knowledge underpinning the duties and responsibilities of these roles may be either a sound grounding in the theoretical basis of social work practice, achieved through formal education; leading to appropriate certification, or an equivalent level of technical and procedural knowledge of the care function in a local government environment.</w:t>
      </w:r>
    </w:p>
    <w:p w14:paraId="018E5874" w14:textId="77777777" w:rsidR="00C3116F" w:rsidRPr="00C3116F" w:rsidRDefault="00C3116F" w:rsidP="00C3116F">
      <w:pPr>
        <w:spacing w:after="0" w:line="240" w:lineRule="auto"/>
        <w:ind w:left="567" w:right="260"/>
        <w:rPr>
          <w:noProof/>
          <w:sz w:val="24"/>
          <w:szCs w:val="24"/>
        </w:rPr>
      </w:pPr>
    </w:p>
    <w:p w14:paraId="4CE418B5" w14:textId="77777777" w:rsidR="00C3116F" w:rsidRPr="00C3116F" w:rsidRDefault="00C3116F" w:rsidP="00C3116F">
      <w:pPr>
        <w:spacing w:after="0" w:line="240" w:lineRule="auto"/>
        <w:ind w:left="567" w:right="260"/>
        <w:rPr>
          <w:noProof/>
          <w:sz w:val="24"/>
          <w:szCs w:val="24"/>
        </w:rPr>
      </w:pPr>
      <w:r w:rsidRPr="00C3116F">
        <w:rPr>
          <w:noProof/>
          <w:sz w:val="24"/>
          <w:szCs w:val="24"/>
        </w:rPr>
        <w:t>Roles at this level will engage with others in assisting with physical tasks requiring some modest manual dexterity. This might include basic cooking, artwork/ other domestic and vocational activities.</w:t>
      </w:r>
    </w:p>
    <w:p w14:paraId="6594A4EE" w14:textId="77777777" w:rsidR="00C3116F" w:rsidRPr="00C3116F" w:rsidRDefault="00C3116F" w:rsidP="00C3116F">
      <w:pPr>
        <w:spacing w:after="0" w:line="240" w:lineRule="auto"/>
        <w:ind w:left="567" w:right="260"/>
        <w:rPr>
          <w:noProof/>
          <w:sz w:val="24"/>
          <w:szCs w:val="24"/>
        </w:rPr>
      </w:pPr>
    </w:p>
    <w:p w14:paraId="12882737"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 xml:space="preserve">Thinking, planning and communication </w:t>
      </w:r>
    </w:p>
    <w:p w14:paraId="0C5519EA" w14:textId="77777777" w:rsidR="00C3116F" w:rsidRPr="00C3116F" w:rsidRDefault="00C3116F" w:rsidP="00C3116F">
      <w:pPr>
        <w:spacing w:after="0" w:line="240" w:lineRule="auto"/>
        <w:ind w:left="567" w:right="260"/>
        <w:rPr>
          <w:noProof/>
          <w:sz w:val="24"/>
          <w:szCs w:val="24"/>
        </w:rPr>
      </w:pPr>
    </w:p>
    <w:p w14:paraId="37CFCA93" w14:textId="77777777" w:rsidR="00C3116F" w:rsidRPr="00C3116F" w:rsidRDefault="00C3116F" w:rsidP="00C3116F">
      <w:pPr>
        <w:spacing w:after="0" w:line="240" w:lineRule="auto"/>
        <w:ind w:left="567" w:right="260"/>
        <w:rPr>
          <w:noProof/>
          <w:sz w:val="24"/>
          <w:szCs w:val="24"/>
        </w:rPr>
      </w:pPr>
      <w:r w:rsidRPr="00C3116F">
        <w:rPr>
          <w:noProof/>
          <w:sz w:val="24"/>
          <w:szCs w:val="24"/>
        </w:rPr>
        <w:t>Working with vulnerable children and adults presents a number of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399B3575" w14:textId="77777777" w:rsidR="00C3116F" w:rsidRPr="00C3116F" w:rsidRDefault="00C3116F" w:rsidP="00C3116F">
      <w:pPr>
        <w:spacing w:after="0" w:line="240" w:lineRule="auto"/>
        <w:ind w:left="567" w:right="260"/>
        <w:rPr>
          <w:noProof/>
          <w:sz w:val="24"/>
          <w:szCs w:val="24"/>
        </w:rPr>
      </w:pPr>
    </w:p>
    <w:p w14:paraId="125E8AFF"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500702AC" w14:textId="77777777" w:rsidR="00C3116F" w:rsidRPr="00C3116F" w:rsidRDefault="00C3116F" w:rsidP="00C3116F">
      <w:pPr>
        <w:spacing w:after="0" w:line="240" w:lineRule="auto"/>
        <w:ind w:left="567" w:right="260"/>
        <w:rPr>
          <w:noProof/>
          <w:sz w:val="24"/>
          <w:szCs w:val="24"/>
        </w:rPr>
      </w:pPr>
    </w:p>
    <w:p w14:paraId="37FE5681"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Decision making and innovation</w:t>
      </w:r>
    </w:p>
    <w:p w14:paraId="33495A6C" w14:textId="77777777" w:rsidR="00C3116F" w:rsidRPr="00C3116F" w:rsidRDefault="00C3116F" w:rsidP="00C3116F">
      <w:pPr>
        <w:spacing w:after="0" w:line="240" w:lineRule="auto"/>
        <w:ind w:left="567" w:right="260"/>
        <w:rPr>
          <w:noProof/>
          <w:sz w:val="24"/>
          <w:szCs w:val="24"/>
        </w:rPr>
      </w:pPr>
    </w:p>
    <w:p w14:paraId="201EA69F" w14:textId="77777777" w:rsidR="00C3116F" w:rsidRPr="00C3116F" w:rsidRDefault="00C3116F" w:rsidP="00C3116F">
      <w:pPr>
        <w:spacing w:after="0" w:line="240" w:lineRule="auto"/>
        <w:ind w:left="567" w:right="260"/>
        <w:rPr>
          <w:noProof/>
          <w:sz w:val="24"/>
          <w:szCs w:val="24"/>
        </w:rPr>
      </w:pPr>
      <w:r w:rsidRPr="00C3116F">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 Although independently responding to problems, some of which may not have been encountered previously. Job holders will have access to advice and assistance from team managers or supervisors when serious issues arise.</w:t>
      </w:r>
    </w:p>
    <w:p w14:paraId="52EADCE1" w14:textId="77777777" w:rsidR="00C3116F" w:rsidRPr="00C3116F" w:rsidRDefault="00C3116F" w:rsidP="00C3116F">
      <w:pPr>
        <w:spacing w:after="0" w:line="240" w:lineRule="auto"/>
        <w:ind w:left="567" w:right="260"/>
        <w:rPr>
          <w:noProof/>
          <w:sz w:val="24"/>
          <w:szCs w:val="24"/>
        </w:rPr>
      </w:pPr>
    </w:p>
    <w:p w14:paraId="172889A5"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Areas of responsibility</w:t>
      </w:r>
    </w:p>
    <w:p w14:paraId="0935339F" w14:textId="77777777" w:rsidR="00C3116F" w:rsidRPr="00C3116F" w:rsidRDefault="00C3116F" w:rsidP="00C3116F">
      <w:pPr>
        <w:spacing w:after="0" w:line="240" w:lineRule="auto"/>
        <w:ind w:left="567" w:right="260"/>
        <w:rPr>
          <w:noProof/>
          <w:sz w:val="24"/>
          <w:szCs w:val="24"/>
        </w:rPr>
      </w:pPr>
    </w:p>
    <w:p w14:paraId="590A0279"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are responsible for the accurate and timely assessment of service user needs and the identification and delivery of appropriate care and welfare solutions under a variety of circumstances over more than a day to day timescale.</w:t>
      </w:r>
    </w:p>
    <w:p w14:paraId="700DC022" w14:textId="77777777" w:rsidR="00C3116F" w:rsidRPr="00C3116F" w:rsidRDefault="00C3116F" w:rsidP="00C3116F">
      <w:pPr>
        <w:spacing w:after="0" w:line="240" w:lineRule="auto"/>
        <w:ind w:left="567" w:right="260"/>
        <w:rPr>
          <w:noProof/>
          <w:sz w:val="24"/>
          <w:szCs w:val="24"/>
        </w:rPr>
      </w:pPr>
    </w:p>
    <w:p w14:paraId="5A90D2EF"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fall into two broad categories in relation to supervisory responsibilities. The first is roles which do have line management or formal supervisory accountability within their team. These job holders are generally those whose managerial authority is a result of their lengthy experience in subordinate roles.</w:t>
      </w:r>
    </w:p>
    <w:p w14:paraId="00F8FAF6" w14:textId="77777777" w:rsidR="00C3116F" w:rsidRPr="00C3116F" w:rsidRDefault="00C3116F" w:rsidP="00C3116F">
      <w:pPr>
        <w:spacing w:after="0" w:line="240" w:lineRule="auto"/>
        <w:ind w:left="567" w:right="260"/>
        <w:rPr>
          <w:noProof/>
          <w:sz w:val="24"/>
          <w:szCs w:val="24"/>
        </w:rPr>
      </w:pPr>
    </w:p>
    <w:p w14:paraId="6AC06490" w14:textId="77777777" w:rsidR="00C3116F" w:rsidRPr="00C3116F" w:rsidRDefault="00C3116F" w:rsidP="00C3116F">
      <w:pPr>
        <w:spacing w:after="0" w:line="240" w:lineRule="auto"/>
        <w:ind w:left="567" w:right="260"/>
        <w:rPr>
          <w:noProof/>
          <w:sz w:val="24"/>
          <w:szCs w:val="24"/>
        </w:rPr>
      </w:pPr>
      <w:r w:rsidRPr="00C3116F">
        <w:rPr>
          <w:noProof/>
          <w:sz w:val="24"/>
          <w:szCs w:val="24"/>
        </w:rPr>
        <w:t>The second category of roles owe their status to an advanced level of theoretical understanding of their discipline without necessarily having an equivalent level of experience. These roles will not generally have any formal supervisory responsibilities.</w:t>
      </w:r>
    </w:p>
    <w:p w14:paraId="71DEE72A" w14:textId="77777777" w:rsidR="00C3116F" w:rsidRPr="00C3116F" w:rsidRDefault="00C3116F" w:rsidP="00C3116F">
      <w:pPr>
        <w:spacing w:after="0" w:line="240" w:lineRule="auto"/>
        <w:ind w:left="567" w:right="260"/>
        <w:rPr>
          <w:noProof/>
          <w:sz w:val="24"/>
          <w:szCs w:val="24"/>
        </w:rPr>
      </w:pPr>
    </w:p>
    <w:p w14:paraId="0F572F6C" w14:textId="77777777" w:rsidR="00C3116F" w:rsidRPr="00C3116F" w:rsidRDefault="00C3116F" w:rsidP="00C3116F">
      <w:pPr>
        <w:spacing w:after="0" w:line="240" w:lineRule="auto"/>
        <w:ind w:left="567" w:right="260"/>
        <w:rPr>
          <w:noProof/>
          <w:sz w:val="24"/>
          <w:szCs w:val="24"/>
        </w:rPr>
      </w:pPr>
      <w:r w:rsidRPr="00C3116F">
        <w:rPr>
          <w:noProof/>
          <w:sz w:val="24"/>
          <w:szCs w:val="24"/>
        </w:rPr>
        <w:lastRenderedPageBreak/>
        <w:t>These roles are unlikely to have any financial responsibilities beyond the occasional handling of modest amounts of cash, sometimes on behalf of others.</w:t>
      </w:r>
    </w:p>
    <w:p w14:paraId="1EC2EAC6" w14:textId="77777777" w:rsidR="00C3116F" w:rsidRPr="00C3116F" w:rsidRDefault="00C3116F" w:rsidP="00C3116F">
      <w:pPr>
        <w:spacing w:after="0" w:line="240" w:lineRule="auto"/>
        <w:ind w:left="567" w:right="260"/>
        <w:rPr>
          <w:noProof/>
          <w:sz w:val="24"/>
          <w:szCs w:val="24"/>
        </w:rPr>
      </w:pPr>
    </w:p>
    <w:p w14:paraId="36B56BAC"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68F072BC" w14:textId="77777777" w:rsidR="00C3116F" w:rsidRPr="00C3116F" w:rsidRDefault="00C3116F" w:rsidP="00C3116F">
      <w:pPr>
        <w:spacing w:after="0" w:line="240" w:lineRule="auto"/>
        <w:ind w:left="567" w:right="260"/>
        <w:rPr>
          <w:noProof/>
          <w:sz w:val="24"/>
          <w:szCs w:val="24"/>
        </w:rPr>
      </w:pPr>
    </w:p>
    <w:p w14:paraId="6B6E7A8C"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Impacts and demands</w:t>
      </w:r>
    </w:p>
    <w:p w14:paraId="08604E6A" w14:textId="77777777" w:rsidR="00C3116F" w:rsidRPr="00C3116F" w:rsidRDefault="00C3116F" w:rsidP="00C3116F">
      <w:pPr>
        <w:spacing w:after="0" w:line="240" w:lineRule="auto"/>
        <w:ind w:left="567" w:right="260"/>
        <w:rPr>
          <w:noProof/>
          <w:sz w:val="24"/>
          <w:szCs w:val="24"/>
        </w:rPr>
      </w:pPr>
    </w:p>
    <w:p w14:paraId="71ACEE3B" w14:textId="77777777" w:rsidR="00C3116F" w:rsidRPr="00C3116F" w:rsidRDefault="00C3116F" w:rsidP="00C3116F">
      <w:pPr>
        <w:spacing w:after="0" w:line="240" w:lineRule="auto"/>
        <w:ind w:left="567" w:right="260"/>
        <w:rPr>
          <w:noProof/>
          <w:sz w:val="24"/>
          <w:szCs w:val="24"/>
        </w:rPr>
      </w:pPr>
      <w:r w:rsidRPr="00C3116F">
        <w:rPr>
          <w:noProof/>
          <w:sz w:val="24"/>
          <w:szCs w:val="24"/>
        </w:rPr>
        <w:t>With the emphasis on working with others in a variety of settings, these roles will often see job holders either on their feet or engaged in activities requiring some ongoing physical effort.</w:t>
      </w:r>
    </w:p>
    <w:p w14:paraId="123C3058" w14:textId="77777777" w:rsidR="00C3116F" w:rsidRPr="00C3116F" w:rsidRDefault="00C3116F" w:rsidP="00C3116F">
      <w:pPr>
        <w:spacing w:after="0" w:line="240" w:lineRule="auto"/>
        <w:ind w:left="567" w:right="260"/>
        <w:rPr>
          <w:noProof/>
          <w:sz w:val="24"/>
          <w:szCs w:val="24"/>
        </w:rPr>
      </w:pPr>
    </w:p>
    <w:p w14:paraId="2A174A74" w14:textId="77777777" w:rsidR="00C3116F" w:rsidRPr="00C3116F" w:rsidRDefault="00C3116F" w:rsidP="00C3116F">
      <w:pPr>
        <w:spacing w:after="0" w:line="240" w:lineRule="auto"/>
        <w:ind w:left="567" w:right="260"/>
        <w:rPr>
          <w:noProof/>
          <w:sz w:val="24"/>
          <w:szCs w:val="24"/>
        </w:rPr>
      </w:pPr>
      <w:r w:rsidRPr="00C3116F">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5A901D9B" w14:textId="77777777" w:rsidR="00C3116F" w:rsidRPr="00C3116F" w:rsidRDefault="00C3116F" w:rsidP="00C3116F">
      <w:pPr>
        <w:spacing w:after="0" w:line="240" w:lineRule="auto"/>
        <w:ind w:left="567" w:right="260"/>
        <w:rPr>
          <w:noProof/>
          <w:sz w:val="24"/>
          <w:szCs w:val="24"/>
        </w:rPr>
      </w:pPr>
    </w:p>
    <w:p w14:paraId="65CC9880" w14:textId="77777777" w:rsidR="00C3116F" w:rsidRPr="00C3116F" w:rsidRDefault="00C3116F" w:rsidP="00C3116F">
      <w:pPr>
        <w:spacing w:after="0" w:line="240" w:lineRule="auto"/>
        <w:ind w:left="567" w:right="260"/>
        <w:rPr>
          <w:noProof/>
          <w:sz w:val="24"/>
          <w:szCs w:val="24"/>
        </w:rPr>
      </w:pPr>
      <w:r w:rsidRPr="00C3116F">
        <w:rPr>
          <w:noProof/>
          <w:sz w:val="24"/>
          <w:szCs w:val="24"/>
        </w:rPr>
        <w:t>The nature of these roles is such that most of the client relationships which job holders are required to develop and maintain, will need them to exert greater than normal emotional resilience, with some particularly challenging service users placing intense emotional demands upon them.</w:t>
      </w:r>
    </w:p>
    <w:p w14:paraId="7503547E" w14:textId="77777777" w:rsidR="00C3116F" w:rsidRPr="00C3116F" w:rsidRDefault="00C3116F" w:rsidP="00C3116F">
      <w:pPr>
        <w:spacing w:after="0" w:line="240" w:lineRule="auto"/>
        <w:ind w:left="567" w:right="260"/>
        <w:rPr>
          <w:noProof/>
          <w:sz w:val="24"/>
          <w:szCs w:val="24"/>
        </w:rPr>
      </w:pPr>
    </w:p>
    <w:p w14:paraId="035F6419" w14:textId="1BCD587E" w:rsidR="0017540B" w:rsidRPr="00EB5244" w:rsidRDefault="00C3116F" w:rsidP="00C3116F">
      <w:pPr>
        <w:spacing w:after="0" w:line="240" w:lineRule="auto"/>
        <w:ind w:left="567" w:right="260"/>
        <w:rPr>
          <w:noProof/>
          <w:sz w:val="24"/>
          <w:szCs w:val="24"/>
        </w:rPr>
      </w:pPr>
      <w:r w:rsidRPr="00C3116F">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6F4CE" w14:textId="77777777" w:rsidR="00EE7F91" w:rsidRDefault="00EE7F91" w:rsidP="00F45CF3">
      <w:pPr>
        <w:spacing w:after="0" w:line="240" w:lineRule="auto"/>
      </w:pPr>
      <w:r>
        <w:separator/>
      </w:r>
    </w:p>
  </w:endnote>
  <w:endnote w:type="continuationSeparator" w:id="0">
    <w:p w14:paraId="679A6CF5" w14:textId="77777777" w:rsidR="00EE7F91" w:rsidRDefault="00EE7F9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87BC3" w14:textId="77777777" w:rsidR="00EE7F91" w:rsidRDefault="00EE7F91" w:rsidP="00F45CF3">
      <w:pPr>
        <w:spacing w:after="0" w:line="240" w:lineRule="auto"/>
      </w:pPr>
      <w:r>
        <w:separator/>
      </w:r>
    </w:p>
  </w:footnote>
  <w:footnote w:type="continuationSeparator" w:id="0">
    <w:p w14:paraId="375B0A29" w14:textId="77777777" w:rsidR="00EE7F91" w:rsidRDefault="00EE7F9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3E87C"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1C009F"/>
    <w:multiLevelType w:val="hybridMultilevel"/>
    <w:tmpl w:val="08EE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6"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6"/>
  </w:num>
  <w:num w:numId="6" w16cid:durableId="68309029">
    <w:abstractNumId w:val="5"/>
  </w:num>
  <w:num w:numId="7" w16cid:durableId="113327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4uZIfTkFXXXHKhkIz4WmMwv6yPAwHyf8NwwXIV+vAVLT0Y03RPpgU8GWwW976s6KEfWYDO0L4bSVffQbxakiZg==" w:salt="dIt4rxThaOw7tANQHs7fv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23F26"/>
    <w:rsid w:val="000438CD"/>
    <w:rsid w:val="000558FB"/>
    <w:rsid w:val="00074D41"/>
    <w:rsid w:val="00087C99"/>
    <w:rsid w:val="000D2837"/>
    <w:rsid w:val="000D3426"/>
    <w:rsid w:val="00101DB9"/>
    <w:rsid w:val="001149A0"/>
    <w:rsid w:val="00133A76"/>
    <w:rsid w:val="00137AF9"/>
    <w:rsid w:val="001408C0"/>
    <w:rsid w:val="001432D1"/>
    <w:rsid w:val="00145745"/>
    <w:rsid w:val="00146596"/>
    <w:rsid w:val="0016309D"/>
    <w:rsid w:val="00163709"/>
    <w:rsid w:val="00165112"/>
    <w:rsid w:val="001655EA"/>
    <w:rsid w:val="00171A52"/>
    <w:rsid w:val="0017540B"/>
    <w:rsid w:val="001848D1"/>
    <w:rsid w:val="001B1C96"/>
    <w:rsid w:val="001C79E6"/>
    <w:rsid w:val="001F4958"/>
    <w:rsid w:val="001F5934"/>
    <w:rsid w:val="00206878"/>
    <w:rsid w:val="00214A0D"/>
    <w:rsid w:val="00220167"/>
    <w:rsid w:val="0022159B"/>
    <w:rsid w:val="002216F3"/>
    <w:rsid w:val="002248CB"/>
    <w:rsid w:val="00230390"/>
    <w:rsid w:val="00284DB2"/>
    <w:rsid w:val="00295940"/>
    <w:rsid w:val="002D32E2"/>
    <w:rsid w:val="002E575C"/>
    <w:rsid w:val="00303BE8"/>
    <w:rsid w:val="00304A8B"/>
    <w:rsid w:val="00312D0E"/>
    <w:rsid w:val="00333F11"/>
    <w:rsid w:val="003343A2"/>
    <w:rsid w:val="00347175"/>
    <w:rsid w:val="00351500"/>
    <w:rsid w:val="00354563"/>
    <w:rsid w:val="0037254F"/>
    <w:rsid w:val="00385034"/>
    <w:rsid w:val="00391248"/>
    <w:rsid w:val="003C2084"/>
    <w:rsid w:val="003D4F55"/>
    <w:rsid w:val="00404F59"/>
    <w:rsid w:val="00412D1E"/>
    <w:rsid w:val="00420170"/>
    <w:rsid w:val="00433013"/>
    <w:rsid w:val="004545CB"/>
    <w:rsid w:val="00455BE8"/>
    <w:rsid w:val="00460132"/>
    <w:rsid w:val="00461D32"/>
    <w:rsid w:val="004B27E7"/>
    <w:rsid w:val="004B30AF"/>
    <w:rsid w:val="004C1AD6"/>
    <w:rsid w:val="004E0326"/>
    <w:rsid w:val="005077D4"/>
    <w:rsid w:val="00511E1C"/>
    <w:rsid w:val="00525EB5"/>
    <w:rsid w:val="005614A5"/>
    <w:rsid w:val="005907E5"/>
    <w:rsid w:val="005A024A"/>
    <w:rsid w:val="005A6E63"/>
    <w:rsid w:val="005C27EE"/>
    <w:rsid w:val="005D75C4"/>
    <w:rsid w:val="005F2CFE"/>
    <w:rsid w:val="00614458"/>
    <w:rsid w:val="00616017"/>
    <w:rsid w:val="00623D69"/>
    <w:rsid w:val="00623DE2"/>
    <w:rsid w:val="00632232"/>
    <w:rsid w:val="00637D75"/>
    <w:rsid w:val="00643E56"/>
    <w:rsid w:val="00644957"/>
    <w:rsid w:val="00672962"/>
    <w:rsid w:val="006C3E21"/>
    <w:rsid w:val="006D7CC1"/>
    <w:rsid w:val="00706A7E"/>
    <w:rsid w:val="00736173"/>
    <w:rsid w:val="00745982"/>
    <w:rsid w:val="00760335"/>
    <w:rsid w:val="0076639E"/>
    <w:rsid w:val="00772E6D"/>
    <w:rsid w:val="00786D85"/>
    <w:rsid w:val="00787181"/>
    <w:rsid w:val="007A165F"/>
    <w:rsid w:val="007A59C9"/>
    <w:rsid w:val="007B1B1B"/>
    <w:rsid w:val="007B2934"/>
    <w:rsid w:val="007B7D30"/>
    <w:rsid w:val="007E4EA3"/>
    <w:rsid w:val="0080317F"/>
    <w:rsid w:val="008416E5"/>
    <w:rsid w:val="00844611"/>
    <w:rsid w:val="008479FE"/>
    <w:rsid w:val="00851843"/>
    <w:rsid w:val="00866A42"/>
    <w:rsid w:val="008708B5"/>
    <w:rsid w:val="00882F7E"/>
    <w:rsid w:val="00892D48"/>
    <w:rsid w:val="008A3763"/>
    <w:rsid w:val="008B4CF5"/>
    <w:rsid w:val="008B6A35"/>
    <w:rsid w:val="008C3DC4"/>
    <w:rsid w:val="008E461A"/>
    <w:rsid w:val="008F0513"/>
    <w:rsid w:val="009330EB"/>
    <w:rsid w:val="0094093A"/>
    <w:rsid w:val="009657AB"/>
    <w:rsid w:val="0097513C"/>
    <w:rsid w:val="00996474"/>
    <w:rsid w:val="009A4A4B"/>
    <w:rsid w:val="009A58DA"/>
    <w:rsid w:val="009D7600"/>
    <w:rsid w:val="00A43E49"/>
    <w:rsid w:val="00A5170B"/>
    <w:rsid w:val="00A5408C"/>
    <w:rsid w:val="00A57373"/>
    <w:rsid w:val="00A93AC9"/>
    <w:rsid w:val="00AB021E"/>
    <w:rsid w:val="00AB6731"/>
    <w:rsid w:val="00AF1785"/>
    <w:rsid w:val="00B01282"/>
    <w:rsid w:val="00B03B56"/>
    <w:rsid w:val="00B1159A"/>
    <w:rsid w:val="00B31D49"/>
    <w:rsid w:val="00B34D55"/>
    <w:rsid w:val="00B350BA"/>
    <w:rsid w:val="00B73D5B"/>
    <w:rsid w:val="00B8508A"/>
    <w:rsid w:val="00B8605D"/>
    <w:rsid w:val="00B86474"/>
    <w:rsid w:val="00BB6950"/>
    <w:rsid w:val="00BC1B55"/>
    <w:rsid w:val="00BD0BC7"/>
    <w:rsid w:val="00BE04DC"/>
    <w:rsid w:val="00BE5651"/>
    <w:rsid w:val="00BE750A"/>
    <w:rsid w:val="00C12D0C"/>
    <w:rsid w:val="00C20E4D"/>
    <w:rsid w:val="00C2666B"/>
    <w:rsid w:val="00C3116F"/>
    <w:rsid w:val="00C36AF1"/>
    <w:rsid w:val="00C42EE5"/>
    <w:rsid w:val="00C432C6"/>
    <w:rsid w:val="00C577BE"/>
    <w:rsid w:val="00C8756F"/>
    <w:rsid w:val="00C878AD"/>
    <w:rsid w:val="00C94B65"/>
    <w:rsid w:val="00CB2D31"/>
    <w:rsid w:val="00CD5B21"/>
    <w:rsid w:val="00CD6C03"/>
    <w:rsid w:val="00CF366B"/>
    <w:rsid w:val="00CF4255"/>
    <w:rsid w:val="00D12B22"/>
    <w:rsid w:val="00D24BC4"/>
    <w:rsid w:val="00D3553C"/>
    <w:rsid w:val="00D44E32"/>
    <w:rsid w:val="00D45C4B"/>
    <w:rsid w:val="00D523C3"/>
    <w:rsid w:val="00D56377"/>
    <w:rsid w:val="00D56A22"/>
    <w:rsid w:val="00D77598"/>
    <w:rsid w:val="00D80273"/>
    <w:rsid w:val="00D9351C"/>
    <w:rsid w:val="00DA7A27"/>
    <w:rsid w:val="00DD747A"/>
    <w:rsid w:val="00DF6965"/>
    <w:rsid w:val="00E12DD9"/>
    <w:rsid w:val="00E227ED"/>
    <w:rsid w:val="00E33D99"/>
    <w:rsid w:val="00E4020B"/>
    <w:rsid w:val="00E40EE0"/>
    <w:rsid w:val="00E44FEA"/>
    <w:rsid w:val="00E85ACA"/>
    <w:rsid w:val="00E95741"/>
    <w:rsid w:val="00EA7E50"/>
    <w:rsid w:val="00EB5244"/>
    <w:rsid w:val="00EB7587"/>
    <w:rsid w:val="00EB7955"/>
    <w:rsid w:val="00EE770C"/>
    <w:rsid w:val="00EE7F91"/>
    <w:rsid w:val="00EF496D"/>
    <w:rsid w:val="00F2040F"/>
    <w:rsid w:val="00F274A6"/>
    <w:rsid w:val="00F378AB"/>
    <w:rsid w:val="00F451E4"/>
    <w:rsid w:val="00F45CF3"/>
    <w:rsid w:val="00F57823"/>
    <w:rsid w:val="00F6045D"/>
    <w:rsid w:val="00F70F28"/>
    <w:rsid w:val="00F85DF2"/>
    <w:rsid w:val="00F9321B"/>
    <w:rsid w:val="00F962F0"/>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character" w:styleId="CommentReference">
    <w:name w:val="annotation reference"/>
    <w:basedOn w:val="DefaultParagraphFont"/>
    <w:uiPriority w:val="99"/>
    <w:semiHidden/>
    <w:unhideWhenUsed/>
    <w:rsid w:val="007B2934"/>
    <w:rPr>
      <w:sz w:val="16"/>
      <w:szCs w:val="16"/>
    </w:rPr>
  </w:style>
  <w:style w:type="paragraph" w:styleId="CommentText">
    <w:name w:val="annotation text"/>
    <w:basedOn w:val="Normal"/>
    <w:link w:val="CommentTextChar"/>
    <w:uiPriority w:val="99"/>
    <w:unhideWhenUsed/>
    <w:rsid w:val="007B2934"/>
    <w:pPr>
      <w:spacing w:line="240" w:lineRule="auto"/>
    </w:pPr>
    <w:rPr>
      <w:sz w:val="20"/>
      <w:szCs w:val="20"/>
    </w:rPr>
  </w:style>
  <w:style w:type="character" w:customStyle="1" w:styleId="CommentTextChar">
    <w:name w:val="Comment Text Char"/>
    <w:basedOn w:val="DefaultParagraphFont"/>
    <w:link w:val="CommentText"/>
    <w:uiPriority w:val="99"/>
    <w:rsid w:val="007B293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2934"/>
    <w:rPr>
      <w:b/>
      <w:bCs/>
    </w:rPr>
  </w:style>
  <w:style w:type="character" w:customStyle="1" w:styleId="CommentSubjectChar">
    <w:name w:val="Comment Subject Char"/>
    <w:basedOn w:val="CommentTextChar"/>
    <w:link w:val="CommentSubject"/>
    <w:uiPriority w:val="99"/>
    <w:semiHidden/>
    <w:rsid w:val="007B2934"/>
    <w:rPr>
      <w:b/>
      <w:bCs/>
      <w:kern w:val="0"/>
      <w:sz w:val="20"/>
      <w:szCs w:val="20"/>
      <w14:ligatures w14:val="none"/>
    </w:rPr>
  </w:style>
  <w:style w:type="paragraph" w:styleId="Revision">
    <w:name w:val="Revision"/>
    <w:hidden/>
    <w:uiPriority w:val="99"/>
    <w:semiHidden/>
    <w:rsid w:val="002E575C"/>
    <w:rPr>
      <w:kern w:val="0"/>
      <w:sz w:val="22"/>
      <w:szCs w:val="22"/>
      <w14:ligatures w14:val="none"/>
    </w:rPr>
  </w:style>
  <w:style w:type="character" w:customStyle="1" w:styleId="cf01">
    <w:name w:val="cf01"/>
    <w:basedOn w:val="DefaultParagraphFont"/>
    <w:rsid w:val="0035456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175143-0D54-40B7-8F23-30ECFB385ADD}"/>
</file>

<file path=customXml/itemProps2.xml><?xml version="1.0" encoding="utf-8"?>
<ds:datastoreItem xmlns:ds="http://schemas.openxmlformats.org/officeDocument/2006/customXml" ds:itemID="{892EECCE-4AFA-46C3-BFDB-2B0D3861B506}">
  <ds:schemaRefs>
    <ds:schemaRef ds:uri="Microsoft.SharePoint.Taxonomy.ContentTypeSync"/>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F88D72A-F778-4ACE-A3D6-F2B60EC6AA71}">
  <ds:schemaRef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2</cp:revision>
  <cp:lastPrinted>2024-04-12T17:00:00Z</cp:lastPrinted>
  <dcterms:created xsi:type="dcterms:W3CDTF">2025-09-23T07:25:00Z</dcterms:created>
  <dcterms:modified xsi:type="dcterms:W3CDTF">2025-09-23T07:25:00Z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23102800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2024-08-07T15:09:14Z</vt:lpwstr>
  </property>
  <property fmtid="{D5CDD505-2E9C-101B-9397-08002B2CF9AE}" pid="22" name="MSIP_Label_e7fc5025-71e8-47b2-88b0-8b1bfc9bc800_Name">
    <vt:lpwstr>Public</vt:lpwstr>
  </property>
  <property fmtid="{D5CDD505-2E9C-101B-9397-08002B2CF9AE}" pid="23" name="MSIP_Label_e7fc5025-71e8-47b2-88b0-8b1bfc9bc800_ActionId">
    <vt:lpwstr>e6960396-9a62-4429-881b-558277cae3d2</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