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D036E43" w:rsidR="0017540B" w:rsidRPr="003C2084" w:rsidRDefault="002E4367" w:rsidP="00C577BE">
      <w:pPr>
        <w:tabs>
          <w:tab w:val="left" w:pos="8036"/>
        </w:tabs>
        <w:spacing w:after="360" w:line="240" w:lineRule="auto"/>
        <w:ind w:left="567" w:right="118"/>
        <w:contextualSpacing/>
        <w:rPr>
          <w:rFonts w:ascii="Amasis MT Std Black" w:hAnsi="Amasis MT Std Black"/>
          <w:sz w:val="48"/>
          <w:szCs w:val="48"/>
        </w:rPr>
      </w:pPr>
      <w:r w:rsidRPr="002E4367">
        <w:rPr>
          <w:rFonts w:ascii="Amasis MT Pro Black" w:hAnsi="Amasis MT Pro Black"/>
          <w:b/>
          <w:bCs/>
          <w:color w:val="008796"/>
          <w:sz w:val="48"/>
          <w:szCs w:val="48"/>
        </w:rPr>
        <w:t>Psychology Assistant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9FBE69F" w:rsidR="00844611" w:rsidRPr="001F4958" w:rsidRDefault="002E4367" w:rsidP="00C577BE">
            <w:pPr>
              <w:spacing w:after="0" w:line="240" w:lineRule="auto"/>
              <w:ind w:right="118"/>
              <w:contextualSpacing/>
              <w:rPr>
                <w:rFonts w:cstheme="minorHAnsi"/>
                <w:noProof/>
                <w:sz w:val="24"/>
                <w:szCs w:val="24"/>
              </w:rPr>
            </w:pPr>
            <w:r w:rsidRPr="002E4367">
              <w:rPr>
                <w:rFonts w:cstheme="minorHAnsi"/>
                <w:noProof/>
                <w:sz w:val="24"/>
                <w:szCs w:val="24"/>
              </w:rPr>
              <w:t>SEND</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0EAE5A3" w:rsidR="00844611" w:rsidRPr="001F4958" w:rsidRDefault="002E4367" w:rsidP="00C577BE">
            <w:pPr>
              <w:spacing w:after="0" w:line="240" w:lineRule="auto"/>
              <w:ind w:right="118"/>
              <w:contextualSpacing/>
              <w:rPr>
                <w:rFonts w:cstheme="minorHAnsi"/>
                <w:noProof/>
                <w:sz w:val="24"/>
                <w:szCs w:val="24"/>
              </w:rPr>
            </w:pPr>
            <w:r w:rsidRPr="002E4367">
              <w:rPr>
                <w:rFonts w:cstheme="minorHAnsi"/>
                <w:noProof/>
                <w:sz w:val="24"/>
                <w:szCs w:val="24"/>
              </w:rPr>
              <w:t>Senior Leadership Educational Psychologist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4B091CC" w:rsidR="00844611" w:rsidRPr="001F4958" w:rsidRDefault="005F2CFE"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E78790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EC7F814"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2A769B2" w:rsidR="00B86474" w:rsidRPr="001F4958" w:rsidRDefault="002E4367" w:rsidP="004754B8">
            <w:pPr>
              <w:spacing w:after="0" w:line="240" w:lineRule="auto"/>
              <w:ind w:right="118"/>
              <w:contextualSpacing/>
              <w:rPr>
                <w:rFonts w:cstheme="minorHAnsi"/>
                <w:noProof/>
                <w:sz w:val="24"/>
                <w:szCs w:val="24"/>
              </w:rPr>
            </w:pPr>
            <w:r>
              <w:rPr>
                <w:rFonts w:cstheme="minorHAnsi"/>
                <w:noProof/>
                <w:sz w:val="24"/>
                <w:szCs w:val="24"/>
              </w:rPr>
              <w:t>May 2021</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C7C1FF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2E4367">
              <w:rPr>
                <w:rFonts w:cstheme="minorHAnsi"/>
                <w:noProof/>
                <w:sz w:val="24"/>
                <w:szCs w:val="24"/>
              </w:rPr>
              <w:t>1409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2E4367" w14:paraId="5C8C87F7" w14:textId="77777777" w:rsidTr="009A58DA">
        <w:tc>
          <w:tcPr>
            <w:tcW w:w="456" w:type="dxa"/>
          </w:tcPr>
          <w:p w14:paraId="317D298E" w14:textId="6E2B1C38" w:rsidR="002E4367" w:rsidRPr="000D2837" w:rsidRDefault="002E4367" w:rsidP="002E4367">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801DB77" w:rsidR="002E4367" w:rsidRDefault="002E4367" w:rsidP="002E4367">
            <w:pPr>
              <w:spacing w:after="0" w:line="240" w:lineRule="auto"/>
              <w:ind w:right="118"/>
              <w:rPr>
                <w:sz w:val="24"/>
                <w:szCs w:val="24"/>
              </w:rPr>
            </w:pPr>
            <w:r w:rsidRPr="00A402A5">
              <w:t>To deliver and evaluate psychology-based, therapeutic educational interventions which enable schools and their staff to be more effective in removing barriers to children’s learning and development and promoting well-being through early intervention and prevention.</w:t>
            </w:r>
          </w:p>
        </w:tc>
      </w:tr>
      <w:tr w:rsidR="002E4367" w14:paraId="1175A00B" w14:textId="77777777" w:rsidTr="009A58DA">
        <w:tc>
          <w:tcPr>
            <w:tcW w:w="456" w:type="dxa"/>
          </w:tcPr>
          <w:p w14:paraId="1648EC52" w14:textId="06E671FB" w:rsidR="002E4367" w:rsidRPr="000D2837" w:rsidRDefault="002E4367" w:rsidP="002E4367">
            <w:pPr>
              <w:spacing w:after="0" w:line="240" w:lineRule="auto"/>
              <w:ind w:right="118"/>
              <w:rPr>
                <w:b/>
                <w:bCs/>
                <w:sz w:val="24"/>
                <w:szCs w:val="24"/>
              </w:rPr>
            </w:pPr>
            <w:r w:rsidRPr="000D2837">
              <w:rPr>
                <w:b/>
                <w:bCs/>
                <w:sz w:val="24"/>
                <w:szCs w:val="24"/>
              </w:rPr>
              <w:t>2</w:t>
            </w:r>
          </w:p>
        </w:tc>
        <w:tc>
          <w:tcPr>
            <w:tcW w:w="9072" w:type="dxa"/>
          </w:tcPr>
          <w:p w14:paraId="069EB440" w14:textId="2A4D5393" w:rsidR="002E4367" w:rsidRDefault="002E4367" w:rsidP="002E4367">
            <w:pPr>
              <w:spacing w:after="0" w:line="240" w:lineRule="auto"/>
              <w:ind w:right="118"/>
              <w:rPr>
                <w:sz w:val="24"/>
                <w:szCs w:val="24"/>
              </w:rPr>
            </w:pPr>
            <w:r w:rsidRPr="00A402A5">
              <w:t xml:space="preserve">To deliver specified psychological interventions with individual children or young people or groups of children or young people for the purposes of training and supporting others. </w:t>
            </w:r>
          </w:p>
        </w:tc>
      </w:tr>
      <w:tr w:rsidR="002E4367" w14:paraId="52DB8D7D" w14:textId="77777777" w:rsidTr="009A58DA">
        <w:tc>
          <w:tcPr>
            <w:tcW w:w="456" w:type="dxa"/>
          </w:tcPr>
          <w:p w14:paraId="68898096" w14:textId="51AF515F" w:rsidR="002E4367" w:rsidRPr="000D2837" w:rsidRDefault="002E4367" w:rsidP="002E4367">
            <w:pPr>
              <w:spacing w:after="0" w:line="240" w:lineRule="auto"/>
              <w:ind w:right="118"/>
              <w:rPr>
                <w:b/>
                <w:bCs/>
                <w:sz w:val="24"/>
                <w:szCs w:val="24"/>
              </w:rPr>
            </w:pPr>
            <w:r w:rsidRPr="000D2837">
              <w:rPr>
                <w:b/>
                <w:bCs/>
                <w:sz w:val="24"/>
                <w:szCs w:val="24"/>
              </w:rPr>
              <w:t>3</w:t>
            </w:r>
          </w:p>
        </w:tc>
        <w:tc>
          <w:tcPr>
            <w:tcW w:w="9072" w:type="dxa"/>
          </w:tcPr>
          <w:p w14:paraId="7E16FC57" w14:textId="738C0517" w:rsidR="002E4367" w:rsidRDefault="002E4367" w:rsidP="002E4367">
            <w:pPr>
              <w:spacing w:after="0" w:line="240" w:lineRule="auto"/>
              <w:ind w:right="118"/>
              <w:rPr>
                <w:sz w:val="24"/>
                <w:szCs w:val="24"/>
              </w:rPr>
            </w:pPr>
            <w:r w:rsidRPr="00A402A5">
              <w:t>To use systems and resources to effectively manage and record interventions and monitor progress.</w:t>
            </w:r>
          </w:p>
        </w:tc>
      </w:tr>
      <w:tr w:rsidR="002E4367" w14:paraId="41071A23" w14:textId="77777777" w:rsidTr="009A58DA">
        <w:tc>
          <w:tcPr>
            <w:tcW w:w="456" w:type="dxa"/>
          </w:tcPr>
          <w:p w14:paraId="4BCFE63A" w14:textId="4DD18346" w:rsidR="002E4367" w:rsidRPr="000D2837" w:rsidRDefault="002E4367" w:rsidP="002E4367">
            <w:pPr>
              <w:spacing w:after="0" w:line="240" w:lineRule="auto"/>
              <w:ind w:right="118"/>
              <w:rPr>
                <w:b/>
                <w:bCs/>
                <w:sz w:val="24"/>
                <w:szCs w:val="24"/>
              </w:rPr>
            </w:pPr>
            <w:r w:rsidRPr="000D2837">
              <w:rPr>
                <w:b/>
                <w:bCs/>
                <w:sz w:val="24"/>
                <w:szCs w:val="24"/>
              </w:rPr>
              <w:t>4</w:t>
            </w:r>
          </w:p>
        </w:tc>
        <w:tc>
          <w:tcPr>
            <w:tcW w:w="9072" w:type="dxa"/>
          </w:tcPr>
          <w:p w14:paraId="01C0158B" w14:textId="5DAC49A0" w:rsidR="002E4367" w:rsidRDefault="002E4367" w:rsidP="002E4367">
            <w:pPr>
              <w:spacing w:after="0" w:line="240" w:lineRule="auto"/>
              <w:ind w:right="118"/>
              <w:rPr>
                <w:sz w:val="24"/>
                <w:szCs w:val="24"/>
              </w:rPr>
            </w:pPr>
            <w:r w:rsidRPr="00A402A5">
              <w:t>To contribute towards planning and delivering training.</w:t>
            </w:r>
          </w:p>
        </w:tc>
      </w:tr>
      <w:tr w:rsidR="002E4367" w14:paraId="1AFB009D" w14:textId="77777777" w:rsidTr="009A58DA">
        <w:tc>
          <w:tcPr>
            <w:tcW w:w="456" w:type="dxa"/>
          </w:tcPr>
          <w:p w14:paraId="488283BD" w14:textId="79A6057E" w:rsidR="002E4367" w:rsidRPr="000D2837" w:rsidRDefault="002E4367" w:rsidP="002E4367">
            <w:pPr>
              <w:spacing w:after="0" w:line="240" w:lineRule="auto"/>
              <w:ind w:right="118"/>
              <w:rPr>
                <w:b/>
                <w:bCs/>
                <w:sz w:val="24"/>
                <w:szCs w:val="24"/>
              </w:rPr>
            </w:pPr>
            <w:r w:rsidRPr="000D2837">
              <w:rPr>
                <w:b/>
                <w:bCs/>
                <w:sz w:val="24"/>
                <w:szCs w:val="24"/>
              </w:rPr>
              <w:t>5</w:t>
            </w:r>
          </w:p>
        </w:tc>
        <w:tc>
          <w:tcPr>
            <w:tcW w:w="9072" w:type="dxa"/>
          </w:tcPr>
          <w:p w14:paraId="5204BE07" w14:textId="35916C26" w:rsidR="002E4367" w:rsidRDefault="002E4367" w:rsidP="002E4367">
            <w:pPr>
              <w:spacing w:after="0" w:line="240" w:lineRule="auto"/>
              <w:ind w:right="118"/>
              <w:rPr>
                <w:sz w:val="24"/>
                <w:szCs w:val="24"/>
              </w:rPr>
            </w:pPr>
            <w:r w:rsidRPr="00A402A5">
              <w:t>To assist in the planning and implementation of service research/project work and initiatives as required.</w:t>
            </w:r>
          </w:p>
        </w:tc>
      </w:tr>
      <w:tr w:rsidR="002E4367" w14:paraId="4D030043" w14:textId="77777777" w:rsidTr="009A58DA">
        <w:tc>
          <w:tcPr>
            <w:tcW w:w="456" w:type="dxa"/>
          </w:tcPr>
          <w:p w14:paraId="2A535A5B" w14:textId="712DB6A5" w:rsidR="002E4367" w:rsidRPr="000D2837" w:rsidRDefault="002E4367" w:rsidP="002E4367">
            <w:pPr>
              <w:spacing w:after="0" w:line="240" w:lineRule="auto"/>
              <w:ind w:right="118"/>
              <w:rPr>
                <w:b/>
                <w:bCs/>
                <w:sz w:val="24"/>
                <w:szCs w:val="24"/>
              </w:rPr>
            </w:pPr>
            <w:r w:rsidRPr="000D2837">
              <w:rPr>
                <w:b/>
                <w:bCs/>
                <w:sz w:val="24"/>
                <w:szCs w:val="24"/>
              </w:rPr>
              <w:t>6</w:t>
            </w:r>
          </w:p>
        </w:tc>
        <w:tc>
          <w:tcPr>
            <w:tcW w:w="9072" w:type="dxa"/>
          </w:tcPr>
          <w:p w14:paraId="5ABE2E4C" w14:textId="26EEAC4C" w:rsidR="002E4367" w:rsidRDefault="002E4367" w:rsidP="002E4367">
            <w:pPr>
              <w:spacing w:after="0" w:line="240" w:lineRule="auto"/>
              <w:ind w:right="118"/>
              <w:rPr>
                <w:sz w:val="24"/>
                <w:szCs w:val="24"/>
              </w:rPr>
            </w:pPr>
            <w:r w:rsidRPr="00A402A5">
              <w:t>Under supervision, to support Educational Psychologists with planning, carrying out and recording of casework (including assessment, training, and intervention).</w:t>
            </w:r>
          </w:p>
        </w:tc>
      </w:tr>
      <w:tr w:rsidR="002E4367" w14:paraId="5C5EF633" w14:textId="77777777" w:rsidTr="009A58DA">
        <w:tc>
          <w:tcPr>
            <w:tcW w:w="456" w:type="dxa"/>
          </w:tcPr>
          <w:p w14:paraId="1A8E0CD9" w14:textId="1A0F05DF" w:rsidR="002E4367" w:rsidRPr="000D2837" w:rsidRDefault="002E4367" w:rsidP="002E4367">
            <w:pPr>
              <w:spacing w:after="0" w:line="240" w:lineRule="auto"/>
              <w:ind w:right="118"/>
              <w:rPr>
                <w:b/>
                <w:bCs/>
                <w:sz w:val="24"/>
                <w:szCs w:val="24"/>
              </w:rPr>
            </w:pPr>
            <w:r>
              <w:rPr>
                <w:b/>
                <w:bCs/>
                <w:sz w:val="24"/>
                <w:szCs w:val="24"/>
              </w:rPr>
              <w:t>7</w:t>
            </w:r>
          </w:p>
        </w:tc>
        <w:tc>
          <w:tcPr>
            <w:tcW w:w="9072" w:type="dxa"/>
          </w:tcPr>
          <w:p w14:paraId="568F8E9D" w14:textId="2D54A5D2" w:rsidR="002E4367" w:rsidRDefault="002E4367" w:rsidP="002E4367">
            <w:pPr>
              <w:spacing w:after="0" w:line="240" w:lineRule="auto"/>
              <w:ind w:right="118"/>
              <w:rPr>
                <w:sz w:val="24"/>
                <w:szCs w:val="24"/>
              </w:rPr>
            </w:pPr>
            <w:r w:rsidRPr="00A402A5">
              <w:t xml:space="preserve">To work with a senior team member to monitor and maintain up to date content of the Educational Psychology Service website.  </w:t>
            </w:r>
          </w:p>
        </w:tc>
      </w:tr>
      <w:tr w:rsidR="002E4367" w14:paraId="3F3AA839" w14:textId="77777777" w:rsidTr="009A58DA">
        <w:tc>
          <w:tcPr>
            <w:tcW w:w="456" w:type="dxa"/>
          </w:tcPr>
          <w:p w14:paraId="31D83C27" w14:textId="4D610DAF" w:rsidR="002E4367" w:rsidRPr="000D2837" w:rsidRDefault="002E4367" w:rsidP="002E4367">
            <w:pPr>
              <w:spacing w:after="0" w:line="240" w:lineRule="auto"/>
              <w:ind w:right="118"/>
              <w:rPr>
                <w:b/>
                <w:bCs/>
                <w:sz w:val="24"/>
                <w:szCs w:val="24"/>
              </w:rPr>
            </w:pPr>
            <w:r>
              <w:rPr>
                <w:b/>
                <w:bCs/>
                <w:sz w:val="24"/>
                <w:szCs w:val="24"/>
              </w:rPr>
              <w:t>8</w:t>
            </w:r>
          </w:p>
        </w:tc>
        <w:tc>
          <w:tcPr>
            <w:tcW w:w="9072" w:type="dxa"/>
          </w:tcPr>
          <w:p w14:paraId="4F886940" w14:textId="236A2456" w:rsidR="002E4367" w:rsidRDefault="002E4367" w:rsidP="002E4367">
            <w:pPr>
              <w:spacing w:after="0" w:line="240" w:lineRule="auto"/>
              <w:ind w:right="118"/>
              <w:rPr>
                <w:sz w:val="24"/>
                <w:szCs w:val="24"/>
              </w:rPr>
            </w:pPr>
            <w:r w:rsidRPr="00A402A5">
              <w:t xml:space="preserve">To support in the development and production of psychology service communications and resources.  </w:t>
            </w:r>
          </w:p>
        </w:tc>
      </w:tr>
      <w:tr w:rsidR="002E4367" w14:paraId="381F0BA8" w14:textId="77777777" w:rsidTr="009A58DA">
        <w:tc>
          <w:tcPr>
            <w:tcW w:w="456" w:type="dxa"/>
          </w:tcPr>
          <w:p w14:paraId="3EACF31F" w14:textId="1F56CBF7" w:rsidR="002E4367" w:rsidRPr="000D2837" w:rsidRDefault="002E4367" w:rsidP="002E4367">
            <w:pPr>
              <w:spacing w:after="0" w:line="240" w:lineRule="auto"/>
              <w:ind w:right="118"/>
              <w:rPr>
                <w:b/>
                <w:bCs/>
                <w:sz w:val="24"/>
                <w:szCs w:val="24"/>
              </w:rPr>
            </w:pPr>
            <w:r>
              <w:rPr>
                <w:b/>
                <w:bCs/>
                <w:sz w:val="24"/>
                <w:szCs w:val="24"/>
              </w:rPr>
              <w:t>9</w:t>
            </w:r>
          </w:p>
        </w:tc>
        <w:tc>
          <w:tcPr>
            <w:tcW w:w="9072" w:type="dxa"/>
          </w:tcPr>
          <w:p w14:paraId="0BF7AFC7" w14:textId="3A00AFD0" w:rsidR="002E4367" w:rsidRDefault="002E4367" w:rsidP="002E4367">
            <w:pPr>
              <w:spacing w:after="0" w:line="240" w:lineRule="auto"/>
              <w:ind w:right="118"/>
              <w:rPr>
                <w:sz w:val="24"/>
                <w:szCs w:val="24"/>
              </w:rPr>
            </w:pPr>
            <w:r w:rsidRPr="00A402A5">
              <w:t>To use systems and resources to effectively manage and record interventions and monitor progress.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20608FE9" w14:textId="77777777" w:rsidR="002E4367" w:rsidRDefault="002E4367" w:rsidP="00FD0BD7">
      <w:pPr>
        <w:spacing w:after="0" w:line="240" w:lineRule="auto"/>
        <w:ind w:left="567" w:right="118"/>
        <w:rPr>
          <w:rFonts w:ascii="Amasis MT Pro Black" w:hAnsi="Amasis MT Pro Black" w:cstheme="minorHAnsi"/>
          <w:b/>
          <w:bCs/>
          <w:color w:val="000000" w:themeColor="text1"/>
          <w:sz w:val="32"/>
          <w:szCs w:val="32"/>
        </w:rPr>
      </w:pPr>
    </w:p>
    <w:p w14:paraId="7548EC01" w14:textId="77777777" w:rsidR="002E4367" w:rsidRDefault="002E4367" w:rsidP="00FD0BD7">
      <w:pPr>
        <w:spacing w:after="0" w:line="240" w:lineRule="auto"/>
        <w:ind w:left="567" w:right="118"/>
        <w:rPr>
          <w:rFonts w:ascii="Amasis MT Pro Black" w:hAnsi="Amasis MT Pro Black" w:cstheme="minorHAnsi"/>
          <w:b/>
          <w:bCs/>
          <w:color w:val="000000" w:themeColor="text1"/>
          <w:sz w:val="32"/>
          <w:szCs w:val="32"/>
        </w:rPr>
      </w:pPr>
    </w:p>
    <w:p w14:paraId="63B43EDE" w14:textId="77777777" w:rsidR="002E4367" w:rsidRDefault="002E4367" w:rsidP="00FD0BD7">
      <w:pPr>
        <w:spacing w:after="0" w:line="240" w:lineRule="auto"/>
        <w:ind w:left="567" w:right="118"/>
        <w:rPr>
          <w:rFonts w:ascii="Amasis MT Pro Black" w:hAnsi="Amasis MT Pro Black" w:cstheme="minorHAnsi"/>
          <w:b/>
          <w:bCs/>
          <w:color w:val="000000" w:themeColor="text1"/>
          <w:sz w:val="32"/>
          <w:szCs w:val="32"/>
        </w:rPr>
      </w:pPr>
    </w:p>
    <w:p w14:paraId="4782D070" w14:textId="0992E6FD"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2E4367" w14:paraId="7DF1D041" w14:textId="77777777" w:rsidTr="009A58DA">
        <w:tc>
          <w:tcPr>
            <w:tcW w:w="456" w:type="dxa"/>
          </w:tcPr>
          <w:p w14:paraId="1383F5FB" w14:textId="77777777" w:rsidR="002E4367" w:rsidRPr="000D2837" w:rsidRDefault="002E4367" w:rsidP="002E4367">
            <w:pPr>
              <w:spacing w:after="0" w:line="240" w:lineRule="auto"/>
              <w:ind w:right="118"/>
              <w:rPr>
                <w:b/>
                <w:bCs/>
                <w:sz w:val="24"/>
                <w:szCs w:val="24"/>
              </w:rPr>
            </w:pPr>
            <w:r w:rsidRPr="000D2837">
              <w:rPr>
                <w:b/>
                <w:bCs/>
                <w:sz w:val="24"/>
                <w:szCs w:val="24"/>
              </w:rPr>
              <w:t>1</w:t>
            </w:r>
          </w:p>
        </w:tc>
        <w:tc>
          <w:tcPr>
            <w:tcW w:w="9072" w:type="dxa"/>
          </w:tcPr>
          <w:p w14:paraId="488052B5" w14:textId="7291171D" w:rsidR="002E4367" w:rsidRDefault="002E4367" w:rsidP="002E4367">
            <w:pPr>
              <w:spacing w:after="0" w:line="240" w:lineRule="auto"/>
              <w:ind w:right="118"/>
              <w:rPr>
                <w:sz w:val="24"/>
                <w:szCs w:val="24"/>
              </w:rPr>
            </w:pPr>
            <w:r w:rsidRPr="008A15D7">
              <w:t xml:space="preserve">Good Honours Degree in Psychology, or equivalent </w:t>
            </w:r>
            <w:proofErr w:type="gramStart"/>
            <w:r w:rsidRPr="008A15D7">
              <w:t>Master’s</w:t>
            </w:r>
            <w:proofErr w:type="gramEnd"/>
            <w:r w:rsidRPr="008A15D7">
              <w:t xml:space="preserve"> degree, conferring Graduate Basis for Chartered Membership (GBC) of the British Psychological Society</w:t>
            </w:r>
          </w:p>
        </w:tc>
      </w:tr>
      <w:tr w:rsidR="002E4367" w14:paraId="30609FB5" w14:textId="77777777" w:rsidTr="009A58DA">
        <w:tc>
          <w:tcPr>
            <w:tcW w:w="456" w:type="dxa"/>
          </w:tcPr>
          <w:p w14:paraId="40CF3A09" w14:textId="77777777" w:rsidR="002E4367" w:rsidRPr="000D2837" w:rsidRDefault="002E4367" w:rsidP="002E4367">
            <w:pPr>
              <w:spacing w:after="0" w:line="240" w:lineRule="auto"/>
              <w:ind w:right="118"/>
              <w:rPr>
                <w:b/>
                <w:bCs/>
                <w:sz w:val="24"/>
                <w:szCs w:val="24"/>
              </w:rPr>
            </w:pPr>
            <w:r w:rsidRPr="000D2837">
              <w:rPr>
                <w:b/>
                <w:bCs/>
                <w:sz w:val="24"/>
                <w:szCs w:val="24"/>
              </w:rPr>
              <w:t>2</w:t>
            </w:r>
          </w:p>
        </w:tc>
        <w:tc>
          <w:tcPr>
            <w:tcW w:w="9072" w:type="dxa"/>
          </w:tcPr>
          <w:p w14:paraId="68F23ED0" w14:textId="43309924" w:rsidR="002E4367" w:rsidRDefault="002E4367" w:rsidP="002E4367">
            <w:pPr>
              <w:spacing w:after="0" w:line="240" w:lineRule="auto"/>
              <w:ind w:right="118"/>
              <w:rPr>
                <w:sz w:val="24"/>
                <w:szCs w:val="24"/>
              </w:rPr>
            </w:pPr>
            <w:r w:rsidRPr="008A15D7">
              <w:t xml:space="preserve">Experience of working with children and/or young people in an educational or social care content. </w:t>
            </w:r>
          </w:p>
        </w:tc>
      </w:tr>
      <w:tr w:rsidR="002E4367" w14:paraId="6CA6538F" w14:textId="77777777" w:rsidTr="009A58DA">
        <w:tc>
          <w:tcPr>
            <w:tcW w:w="456" w:type="dxa"/>
          </w:tcPr>
          <w:p w14:paraId="05DBBD0C" w14:textId="77777777" w:rsidR="002E4367" w:rsidRPr="000D2837" w:rsidRDefault="002E4367" w:rsidP="002E4367">
            <w:pPr>
              <w:spacing w:after="0" w:line="240" w:lineRule="auto"/>
              <w:ind w:right="118"/>
              <w:rPr>
                <w:b/>
                <w:bCs/>
                <w:sz w:val="24"/>
                <w:szCs w:val="24"/>
              </w:rPr>
            </w:pPr>
            <w:r w:rsidRPr="000D2837">
              <w:rPr>
                <w:b/>
                <w:bCs/>
                <w:sz w:val="24"/>
                <w:szCs w:val="24"/>
              </w:rPr>
              <w:t>3</w:t>
            </w:r>
          </w:p>
        </w:tc>
        <w:tc>
          <w:tcPr>
            <w:tcW w:w="9072" w:type="dxa"/>
          </w:tcPr>
          <w:p w14:paraId="59F0241D" w14:textId="3A6FC4C8" w:rsidR="002E4367" w:rsidRDefault="002E4367" w:rsidP="002E4367">
            <w:pPr>
              <w:spacing w:after="0" w:line="240" w:lineRule="auto"/>
              <w:ind w:right="118"/>
              <w:rPr>
                <w:sz w:val="24"/>
                <w:szCs w:val="24"/>
              </w:rPr>
            </w:pPr>
            <w:r w:rsidRPr="008A15D7">
              <w:t>Demonstration of a commitment to undertake professional training as an Educational Psychologist</w:t>
            </w:r>
          </w:p>
        </w:tc>
      </w:tr>
      <w:tr w:rsidR="002E4367" w14:paraId="22047EE8" w14:textId="77777777" w:rsidTr="009A58DA">
        <w:tc>
          <w:tcPr>
            <w:tcW w:w="456" w:type="dxa"/>
          </w:tcPr>
          <w:p w14:paraId="43E08BC9" w14:textId="77777777" w:rsidR="002E4367" w:rsidRPr="000D2837" w:rsidRDefault="002E4367" w:rsidP="002E4367">
            <w:pPr>
              <w:spacing w:after="0" w:line="240" w:lineRule="auto"/>
              <w:ind w:right="118"/>
              <w:rPr>
                <w:b/>
                <w:bCs/>
                <w:sz w:val="24"/>
                <w:szCs w:val="24"/>
              </w:rPr>
            </w:pPr>
            <w:r w:rsidRPr="000D2837">
              <w:rPr>
                <w:b/>
                <w:bCs/>
                <w:sz w:val="24"/>
                <w:szCs w:val="24"/>
              </w:rPr>
              <w:t>4</w:t>
            </w:r>
          </w:p>
        </w:tc>
        <w:tc>
          <w:tcPr>
            <w:tcW w:w="9072" w:type="dxa"/>
          </w:tcPr>
          <w:p w14:paraId="185F7B28" w14:textId="6CDD0A2A" w:rsidR="002E4367" w:rsidRDefault="002E4367" w:rsidP="002E4367">
            <w:pPr>
              <w:spacing w:after="0" w:line="240" w:lineRule="auto"/>
              <w:ind w:right="118"/>
              <w:rPr>
                <w:sz w:val="24"/>
                <w:szCs w:val="24"/>
              </w:rPr>
            </w:pPr>
            <w:r w:rsidRPr="008A15D7">
              <w:t>Driving license and access to a car</w:t>
            </w:r>
          </w:p>
        </w:tc>
      </w:tr>
      <w:tr w:rsidR="002E4367" w14:paraId="1CA3B18C" w14:textId="77777777" w:rsidTr="009A58DA">
        <w:tc>
          <w:tcPr>
            <w:tcW w:w="456" w:type="dxa"/>
          </w:tcPr>
          <w:p w14:paraId="218547CD" w14:textId="77777777" w:rsidR="002E4367" w:rsidRPr="000D2837" w:rsidRDefault="002E4367" w:rsidP="002E4367">
            <w:pPr>
              <w:spacing w:after="0" w:line="240" w:lineRule="auto"/>
              <w:ind w:right="118"/>
              <w:rPr>
                <w:b/>
                <w:bCs/>
                <w:sz w:val="24"/>
                <w:szCs w:val="24"/>
              </w:rPr>
            </w:pPr>
            <w:r w:rsidRPr="000D2837">
              <w:rPr>
                <w:b/>
                <w:bCs/>
                <w:sz w:val="24"/>
                <w:szCs w:val="24"/>
              </w:rPr>
              <w:t>5</w:t>
            </w:r>
          </w:p>
        </w:tc>
        <w:tc>
          <w:tcPr>
            <w:tcW w:w="9072" w:type="dxa"/>
          </w:tcPr>
          <w:p w14:paraId="11203BD2" w14:textId="76DBE178" w:rsidR="002E4367" w:rsidRDefault="002E4367" w:rsidP="002E4367">
            <w:pPr>
              <w:spacing w:after="0" w:line="240" w:lineRule="auto"/>
              <w:ind w:right="118"/>
              <w:rPr>
                <w:sz w:val="24"/>
                <w:szCs w:val="24"/>
              </w:rPr>
            </w:pPr>
            <w:r w:rsidRPr="008A15D7">
              <w:t xml:space="preserve">Understanding of relevant legislation relevant to children and young people, including those with SEND.  </w:t>
            </w:r>
          </w:p>
        </w:tc>
      </w:tr>
      <w:tr w:rsidR="002E4367" w14:paraId="60739F11" w14:textId="77777777" w:rsidTr="009A58DA">
        <w:tc>
          <w:tcPr>
            <w:tcW w:w="456" w:type="dxa"/>
          </w:tcPr>
          <w:p w14:paraId="4EDEFB8F" w14:textId="77777777" w:rsidR="002E4367" w:rsidRPr="000D2837" w:rsidRDefault="002E4367" w:rsidP="002E4367">
            <w:pPr>
              <w:spacing w:after="0" w:line="240" w:lineRule="auto"/>
              <w:ind w:right="118"/>
              <w:rPr>
                <w:b/>
                <w:bCs/>
                <w:sz w:val="24"/>
                <w:szCs w:val="24"/>
              </w:rPr>
            </w:pPr>
            <w:r w:rsidRPr="000D2837">
              <w:rPr>
                <w:b/>
                <w:bCs/>
                <w:sz w:val="24"/>
                <w:szCs w:val="24"/>
              </w:rPr>
              <w:t>6</w:t>
            </w:r>
          </w:p>
        </w:tc>
        <w:tc>
          <w:tcPr>
            <w:tcW w:w="9072" w:type="dxa"/>
          </w:tcPr>
          <w:p w14:paraId="5B658386" w14:textId="6C65AE4E" w:rsidR="002E4367" w:rsidRDefault="002E4367" w:rsidP="002E4367">
            <w:pPr>
              <w:spacing w:after="0" w:line="240" w:lineRule="auto"/>
              <w:ind w:right="118"/>
              <w:rPr>
                <w:sz w:val="24"/>
                <w:szCs w:val="24"/>
              </w:rPr>
            </w:pPr>
            <w:r w:rsidRPr="008A15D7">
              <w:t>Can communicate clearly and effectively both verbally and in writing.</w:t>
            </w:r>
          </w:p>
        </w:tc>
      </w:tr>
      <w:tr w:rsidR="002E4367" w14:paraId="232AC755" w14:textId="77777777" w:rsidTr="009A58DA">
        <w:tc>
          <w:tcPr>
            <w:tcW w:w="456" w:type="dxa"/>
          </w:tcPr>
          <w:p w14:paraId="4AB1E141" w14:textId="3B2DDD13" w:rsidR="002E4367" w:rsidRPr="000D2837" w:rsidRDefault="002E4367" w:rsidP="002E4367">
            <w:pPr>
              <w:spacing w:after="0" w:line="240" w:lineRule="auto"/>
              <w:ind w:right="118"/>
              <w:rPr>
                <w:b/>
                <w:bCs/>
                <w:sz w:val="24"/>
                <w:szCs w:val="24"/>
              </w:rPr>
            </w:pPr>
            <w:r>
              <w:rPr>
                <w:b/>
                <w:bCs/>
                <w:sz w:val="24"/>
                <w:szCs w:val="24"/>
              </w:rPr>
              <w:t>7</w:t>
            </w:r>
          </w:p>
        </w:tc>
        <w:tc>
          <w:tcPr>
            <w:tcW w:w="9072" w:type="dxa"/>
          </w:tcPr>
          <w:p w14:paraId="251B4B76" w14:textId="13DCCDF7" w:rsidR="002E4367" w:rsidRDefault="002E4367" w:rsidP="002E4367">
            <w:pPr>
              <w:spacing w:after="0" w:line="240" w:lineRule="auto"/>
              <w:ind w:right="118"/>
              <w:rPr>
                <w:sz w:val="24"/>
                <w:szCs w:val="24"/>
              </w:rPr>
            </w:pPr>
            <w:r w:rsidRPr="008A15D7">
              <w:t xml:space="preserve">Strong IT skills </w:t>
            </w:r>
          </w:p>
        </w:tc>
      </w:tr>
      <w:tr w:rsidR="002E4367" w14:paraId="72EA97E3" w14:textId="77777777" w:rsidTr="009A58DA">
        <w:tc>
          <w:tcPr>
            <w:tcW w:w="456" w:type="dxa"/>
          </w:tcPr>
          <w:p w14:paraId="3496F7A0" w14:textId="2CD1DD6C" w:rsidR="002E4367" w:rsidRDefault="002E4367" w:rsidP="002E4367">
            <w:pPr>
              <w:spacing w:after="0" w:line="240" w:lineRule="auto"/>
              <w:ind w:right="118"/>
              <w:rPr>
                <w:b/>
                <w:bCs/>
                <w:sz w:val="24"/>
                <w:szCs w:val="24"/>
              </w:rPr>
            </w:pPr>
            <w:r>
              <w:rPr>
                <w:b/>
                <w:bCs/>
                <w:sz w:val="24"/>
                <w:szCs w:val="24"/>
              </w:rPr>
              <w:t>8</w:t>
            </w:r>
          </w:p>
        </w:tc>
        <w:tc>
          <w:tcPr>
            <w:tcW w:w="9072" w:type="dxa"/>
          </w:tcPr>
          <w:p w14:paraId="1EA67531" w14:textId="18D6384D" w:rsidR="002E4367" w:rsidRDefault="002E4367" w:rsidP="002E4367">
            <w:pPr>
              <w:spacing w:after="0" w:line="240" w:lineRule="auto"/>
              <w:ind w:right="118"/>
              <w:rPr>
                <w:sz w:val="24"/>
                <w:szCs w:val="24"/>
              </w:rPr>
            </w:pPr>
            <w:r w:rsidRPr="008A15D7">
              <w:t xml:space="preserve">Ability to show initiative.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1DDB9" w14:textId="77777777" w:rsidR="00C36AF1" w:rsidRDefault="00C36AF1" w:rsidP="00F45CF3">
      <w:pPr>
        <w:spacing w:after="0" w:line="240" w:lineRule="auto"/>
      </w:pPr>
      <w:r>
        <w:separator/>
      </w:r>
    </w:p>
  </w:endnote>
  <w:endnote w:type="continuationSeparator" w:id="0">
    <w:p w14:paraId="4F494594" w14:textId="77777777" w:rsidR="00C36AF1" w:rsidRDefault="00C36AF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26C5" w14:textId="77777777" w:rsidR="00C36AF1" w:rsidRDefault="00C36AF1" w:rsidP="00F45CF3">
      <w:pPr>
        <w:spacing w:after="0" w:line="240" w:lineRule="auto"/>
      </w:pPr>
      <w:r>
        <w:separator/>
      </w:r>
    </w:p>
  </w:footnote>
  <w:footnote w:type="continuationSeparator" w:id="0">
    <w:p w14:paraId="47DF35C7" w14:textId="77777777" w:rsidR="00C36AF1" w:rsidRDefault="00C36AF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C34F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79E6"/>
    <w:rsid w:val="001F4958"/>
    <w:rsid w:val="001F5934"/>
    <w:rsid w:val="00214A0D"/>
    <w:rsid w:val="002216F3"/>
    <w:rsid w:val="002248CB"/>
    <w:rsid w:val="00284DB2"/>
    <w:rsid w:val="00295940"/>
    <w:rsid w:val="002E4367"/>
    <w:rsid w:val="00303BE8"/>
    <w:rsid w:val="00347175"/>
    <w:rsid w:val="0037254F"/>
    <w:rsid w:val="00385034"/>
    <w:rsid w:val="00391248"/>
    <w:rsid w:val="003C2084"/>
    <w:rsid w:val="003D4F55"/>
    <w:rsid w:val="004545CB"/>
    <w:rsid w:val="004B27E7"/>
    <w:rsid w:val="004B30AF"/>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6D85"/>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36AF1"/>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A7E50"/>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8CC2000A-EC63-4113-87BD-572BE288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88D72A-F778-4ACE-A3D6-F2B60EC6AA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2025-06-23T14:23:00Z</dcterms:created>
  <dcterms:modified xsi:type="dcterms:W3CDTF">2025-06-23T14:23:00Z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