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373FBD18" w:rsidR="0017540B" w:rsidRPr="003C2084" w:rsidRDefault="00647520"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Senior </w:t>
      </w:r>
      <w:r w:rsidR="00C73083">
        <w:rPr>
          <w:rFonts w:ascii="Amasis MT Pro Black" w:hAnsi="Amasis MT Pro Black"/>
          <w:b/>
          <w:bCs/>
          <w:color w:val="008796"/>
          <w:sz w:val="48"/>
          <w:szCs w:val="48"/>
        </w:rPr>
        <w:t xml:space="preserve">Night </w:t>
      </w:r>
      <w:r>
        <w:rPr>
          <w:rFonts w:ascii="Amasis MT Pro Black" w:hAnsi="Amasis MT Pro Black"/>
          <w:b/>
          <w:bCs/>
          <w:color w:val="008796"/>
          <w:sz w:val="48"/>
          <w:szCs w:val="48"/>
        </w:rPr>
        <w:t xml:space="preserve">Care Assistant </w:t>
      </w:r>
      <w:r w:rsidR="00B647F4">
        <w:rPr>
          <w:rFonts w:ascii="Amasis MT Pro Black" w:hAnsi="Amasis MT Pro Black"/>
          <w:b/>
          <w:bCs/>
          <w:color w:val="008796"/>
          <w:sz w:val="48"/>
          <w:szCs w:val="48"/>
        </w:rPr>
        <w:t>– Supported Housing for Older People</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B4C71C2" w:rsidR="00844611" w:rsidRPr="001F4958" w:rsidRDefault="00B647F4" w:rsidP="00C577BE">
            <w:pPr>
              <w:spacing w:after="0" w:line="240" w:lineRule="auto"/>
              <w:ind w:right="118"/>
              <w:contextualSpacing/>
              <w:rPr>
                <w:rFonts w:cstheme="minorHAnsi"/>
                <w:noProof/>
                <w:sz w:val="24"/>
                <w:szCs w:val="24"/>
              </w:rPr>
            </w:pPr>
            <w:r>
              <w:rPr>
                <w:rFonts w:cstheme="minorHAnsi"/>
                <w:noProof/>
                <w:sz w:val="24"/>
                <w:szCs w:val="24"/>
              </w:rPr>
              <w:t>Adult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E381FAF" w:rsidR="00844611" w:rsidRPr="001F4958" w:rsidRDefault="00B647F4" w:rsidP="00C577BE">
            <w:pPr>
              <w:spacing w:after="0" w:line="240" w:lineRule="auto"/>
              <w:ind w:right="118"/>
              <w:contextualSpacing/>
              <w:rPr>
                <w:rFonts w:cstheme="minorHAnsi"/>
                <w:noProof/>
                <w:sz w:val="24"/>
                <w:szCs w:val="24"/>
              </w:rPr>
            </w:pPr>
            <w:r>
              <w:rPr>
                <w:rFonts w:cstheme="minorHAnsi"/>
                <w:noProof/>
                <w:sz w:val="24"/>
                <w:szCs w:val="24"/>
              </w:rPr>
              <w:t>Registered Manager/Team Leader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70D869F" w:rsidR="00844611" w:rsidRPr="001F4958" w:rsidRDefault="00511E1C" w:rsidP="00C577BE">
            <w:pPr>
              <w:spacing w:after="0" w:line="240" w:lineRule="auto"/>
              <w:ind w:right="118"/>
              <w:contextualSpacing/>
              <w:rPr>
                <w:rFonts w:cstheme="minorHAnsi"/>
                <w:noProof/>
                <w:sz w:val="24"/>
                <w:szCs w:val="24"/>
              </w:rPr>
            </w:pPr>
            <w:r>
              <w:rPr>
                <w:rFonts w:cstheme="minorHAnsi"/>
                <w:noProof/>
                <w:sz w:val="24"/>
                <w:szCs w:val="24"/>
              </w:rPr>
              <w:t>E</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21AB16CC"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66738CFA"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8B6A35">
              <w:rPr>
                <w:rFonts w:cstheme="minorHAnsi"/>
                <w:noProof/>
                <w:sz w:val="24"/>
                <w:szCs w:val="24"/>
              </w:rPr>
              <w:t>–</w:t>
            </w:r>
            <w:r>
              <w:rPr>
                <w:rFonts w:cstheme="minorHAnsi"/>
                <w:noProof/>
                <w:sz w:val="24"/>
                <w:szCs w:val="24"/>
              </w:rPr>
              <w:t xml:space="preserve"> </w:t>
            </w:r>
            <w:r w:rsidR="00255AC4">
              <w:rPr>
                <w:rFonts w:cstheme="minorHAnsi"/>
                <w:noProof/>
                <w:sz w:val="24"/>
                <w:szCs w:val="24"/>
              </w:rPr>
              <w:t>E</w:t>
            </w:r>
            <w:r>
              <w:rPr>
                <w:rFonts w:cstheme="minorHAnsi"/>
                <w:noProof/>
                <w:sz w:val="24"/>
                <w:szCs w:val="24"/>
              </w:rPr>
              <w:t>nhanced</w:t>
            </w:r>
            <w:r w:rsidR="00255AC4">
              <w:rPr>
                <w:rFonts w:cstheme="minorHAnsi"/>
                <w:noProof/>
                <w:sz w:val="24"/>
                <w:szCs w:val="24"/>
              </w:rPr>
              <w:t xml:space="preserve"> DBS Check with Adult Barred List</w:t>
            </w:r>
          </w:p>
        </w:tc>
      </w:tr>
      <w:tr w:rsidR="00B86474" w:rsidRPr="001F4958" w14:paraId="32A5D7AC" w14:textId="77777777" w:rsidTr="00492481">
        <w:tc>
          <w:tcPr>
            <w:tcW w:w="2263" w:type="dxa"/>
          </w:tcPr>
          <w:p w14:paraId="04261768" w14:textId="77777777" w:rsidR="00B86474" w:rsidRPr="001F4958" w:rsidRDefault="00B86474" w:rsidP="00492481">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84ACF70" w:rsidR="00B86474" w:rsidRPr="001F4958" w:rsidRDefault="00453D13" w:rsidP="00492481">
            <w:pPr>
              <w:spacing w:after="0" w:line="240" w:lineRule="auto"/>
              <w:ind w:right="118"/>
              <w:contextualSpacing/>
              <w:rPr>
                <w:rFonts w:cstheme="minorHAnsi"/>
                <w:noProof/>
                <w:sz w:val="24"/>
                <w:szCs w:val="24"/>
              </w:rPr>
            </w:pPr>
            <w:r>
              <w:rPr>
                <w:rFonts w:cstheme="minorHAnsi"/>
                <w:noProof/>
                <w:sz w:val="24"/>
                <w:szCs w:val="24"/>
              </w:rPr>
              <w:t>September</w:t>
            </w:r>
            <w:r w:rsidR="00B647F4">
              <w:rPr>
                <w:rFonts w:cstheme="minorHAnsi"/>
                <w:noProof/>
                <w:sz w:val="24"/>
                <w:szCs w:val="24"/>
              </w:rPr>
              <w:t xml:space="preserve">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715D78E" w:rsidR="00844611" w:rsidRPr="001F4958" w:rsidRDefault="00334A33" w:rsidP="00C577BE">
            <w:pPr>
              <w:spacing w:after="0" w:line="240" w:lineRule="auto"/>
              <w:ind w:right="118"/>
              <w:contextualSpacing/>
              <w:rPr>
                <w:rFonts w:cstheme="minorHAnsi"/>
                <w:noProof/>
                <w:sz w:val="24"/>
                <w:szCs w:val="24"/>
              </w:rPr>
            </w:pPr>
            <w:r>
              <w:rPr>
                <w:rFonts w:cstheme="minorHAnsi"/>
                <w:noProof/>
                <w:sz w:val="24"/>
                <w:szCs w:val="24"/>
              </w:rPr>
              <w:t>JE1298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44528FBB" w:rsidR="000D2837" w:rsidRDefault="005C342F" w:rsidP="00C577BE">
            <w:pPr>
              <w:spacing w:after="0" w:line="240" w:lineRule="auto"/>
              <w:ind w:right="118"/>
              <w:rPr>
                <w:sz w:val="24"/>
                <w:szCs w:val="24"/>
              </w:rPr>
            </w:pPr>
            <w:r>
              <w:rPr>
                <w:sz w:val="24"/>
                <w:szCs w:val="24"/>
              </w:rPr>
              <w:t xml:space="preserve">To provide overnight operational management </w:t>
            </w:r>
            <w:r w:rsidR="00EF2DF1">
              <w:rPr>
                <w:sz w:val="24"/>
                <w:szCs w:val="24"/>
              </w:rPr>
              <w:t>of</w:t>
            </w:r>
            <w:r w:rsidR="00BD69AA">
              <w:rPr>
                <w:sz w:val="24"/>
                <w:szCs w:val="24"/>
              </w:rPr>
              <w:t xml:space="preserve"> care assistants</w:t>
            </w:r>
            <w:r w:rsidR="00AB1EB1">
              <w:rPr>
                <w:sz w:val="24"/>
                <w:szCs w:val="24"/>
              </w:rPr>
              <w:t>,</w:t>
            </w:r>
            <w:r w:rsidR="00BD69AA">
              <w:rPr>
                <w:sz w:val="24"/>
                <w:szCs w:val="24"/>
              </w:rPr>
              <w:t xml:space="preserve"> working </w:t>
            </w:r>
            <w:r w:rsidR="00962064">
              <w:rPr>
                <w:sz w:val="24"/>
                <w:szCs w:val="24"/>
              </w:rPr>
              <w:t xml:space="preserve">across 3 supported housing schemes – Flowers House, Kilkenny House and </w:t>
            </w:r>
            <w:proofErr w:type="spellStart"/>
            <w:r w:rsidR="00962064">
              <w:rPr>
                <w:sz w:val="24"/>
                <w:szCs w:val="24"/>
              </w:rPr>
              <w:t>Courteneys</w:t>
            </w:r>
            <w:proofErr w:type="spellEnd"/>
            <w:r w:rsidR="00962064">
              <w:rPr>
                <w:sz w:val="24"/>
                <w:szCs w:val="24"/>
              </w:rPr>
              <w:t xml:space="preserve"> Lodge</w:t>
            </w:r>
            <w:r w:rsidR="00371C68">
              <w:rPr>
                <w:sz w:val="24"/>
                <w:szCs w:val="24"/>
              </w:rPr>
              <w:t>.</w:t>
            </w:r>
            <w:r w:rsidR="00AB1EB1">
              <w:rPr>
                <w:sz w:val="24"/>
                <w:szCs w:val="24"/>
              </w:rPr>
              <w:t xml:space="preserve"> </w:t>
            </w:r>
            <w:r w:rsidR="00BA1481">
              <w:rPr>
                <w:sz w:val="24"/>
                <w:szCs w:val="24"/>
              </w:rPr>
              <w:t>To act as first line supervisor to a group of care assistants at a designated scheme, ensuring 121s and inductions are completed in a timely manner</w:t>
            </w:r>
            <w:r w:rsidR="00776ACE">
              <w:rPr>
                <w:sz w:val="24"/>
                <w:szCs w:val="24"/>
              </w:rPr>
              <w:t>.</w:t>
            </w:r>
            <w:r w:rsidR="00962064">
              <w:rPr>
                <w:sz w:val="24"/>
                <w:szCs w:val="24"/>
              </w:rPr>
              <w:t xml:space="preserve">  </w:t>
            </w:r>
            <w:r>
              <w:rPr>
                <w:sz w:val="24"/>
                <w:szCs w:val="24"/>
              </w:rPr>
              <w:t xml:space="preserve"> </w:t>
            </w:r>
          </w:p>
        </w:tc>
      </w:tr>
      <w:tr w:rsidR="000D2837" w14:paraId="52DB8D7D" w14:textId="77777777" w:rsidTr="009A58DA">
        <w:tc>
          <w:tcPr>
            <w:tcW w:w="456" w:type="dxa"/>
          </w:tcPr>
          <w:p w14:paraId="68898096" w14:textId="24409EFC" w:rsidR="000D2837" w:rsidRPr="000D2837" w:rsidRDefault="00A51D6B" w:rsidP="00C577BE">
            <w:pPr>
              <w:spacing w:after="0" w:line="240" w:lineRule="auto"/>
              <w:ind w:right="118"/>
              <w:rPr>
                <w:b/>
                <w:bCs/>
                <w:sz w:val="24"/>
                <w:szCs w:val="24"/>
              </w:rPr>
            </w:pPr>
            <w:r>
              <w:rPr>
                <w:b/>
                <w:bCs/>
                <w:sz w:val="24"/>
                <w:szCs w:val="24"/>
              </w:rPr>
              <w:t>2</w:t>
            </w:r>
          </w:p>
        </w:tc>
        <w:tc>
          <w:tcPr>
            <w:tcW w:w="9072" w:type="dxa"/>
          </w:tcPr>
          <w:p w14:paraId="7E16FC57" w14:textId="33E1AFF7" w:rsidR="000D2837" w:rsidRDefault="00455E6A" w:rsidP="00C577BE">
            <w:pPr>
              <w:spacing w:after="0" w:line="240" w:lineRule="auto"/>
              <w:ind w:right="118"/>
              <w:rPr>
                <w:sz w:val="24"/>
                <w:szCs w:val="24"/>
              </w:rPr>
            </w:pPr>
            <w:r>
              <w:rPr>
                <w:sz w:val="24"/>
                <w:szCs w:val="24"/>
              </w:rPr>
              <w:t xml:space="preserve">Identify, manage </w:t>
            </w:r>
            <w:r w:rsidR="004661D6">
              <w:rPr>
                <w:sz w:val="24"/>
                <w:szCs w:val="24"/>
              </w:rPr>
              <w:t>and respond effectively to risk</w:t>
            </w:r>
            <w:r w:rsidR="007B414D">
              <w:rPr>
                <w:sz w:val="24"/>
                <w:szCs w:val="24"/>
              </w:rPr>
              <w:t>s</w:t>
            </w:r>
            <w:r w:rsidR="004661D6">
              <w:rPr>
                <w:sz w:val="24"/>
                <w:szCs w:val="24"/>
              </w:rPr>
              <w:t xml:space="preserve"> to tenants, self and others. Understand when to escalate concerns and </w:t>
            </w:r>
            <w:r w:rsidR="0067453A">
              <w:rPr>
                <w:sz w:val="24"/>
                <w:szCs w:val="24"/>
              </w:rPr>
              <w:t>follow MKCC Safeguarding and Health &amp; Safety policies.</w:t>
            </w:r>
          </w:p>
        </w:tc>
      </w:tr>
      <w:tr w:rsidR="000D2837" w14:paraId="41071A23" w14:textId="77777777" w:rsidTr="009A58DA">
        <w:tc>
          <w:tcPr>
            <w:tcW w:w="456" w:type="dxa"/>
          </w:tcPr>
          <w:p w14:paraId="4BCFE63A" w14:textId="0A9F5C20" w:rsidR="000D2837" w:rsidRPr="000D2837" w:rsidRDefault="00A51D6B" w:rsidP="00C577BE">
            <w:pPr>
              <w:spacing w:after="0" w:line="240" w:lineRule="auto"/>
              <w:ind w:right="118"/>
              <w:rPr>
                <w:b/>
                <w:bCs/>
                <w:sz w:val="24"/>
                <w:szCs w:val="24"/>
              </w:rPr>
            </w:pPr>
            <w:r>
              <w:rPr>
                <w:b/>
                <w:bCs/>
                <w:sz w:val="24"/>
                <w:szCs w:val="24"/>
              </w:rPr>
              <w:t>3</w:t>
            </w:r>
          </w:p>
        </w:tc>
        <w:tc>
          <w:tcPr>
            <w:tcW w:w="9072" w:type="dxa"/>
          </w:tcPr>
          <w:p w14:paraId="01C0158B" w14:textId="161263D6" w:rsidR="000D2837" w:rsidRDefault="00136D59" w:rsidP="00C577BE">
            <w:pPr>
              <w:spacing w:after="0" w:line="240" w:lineRule="auto"/>
              <w:ind w:right="118"/>
              <w:rPr>
                <w:sz w:val="24"/>
                <w:szCs w:val="24"/>
              </w:rPr>
            </w:pPr>
            <w:r>
              <w:rPr>
                <w:sz w:val="24"/>
                <w:szCs w:val="24"/>
              </w:rPr>
              <w:t>To provide intimate personal care to vulnerable adult</w:t>
            </w:r>
            <w:r w:rsidR="00CF67AD">
              <w:rPr>
                <w:sz w:val="24"/>
                <w:szCs w:val="24"/>
              </w:rPr>
              <w:t xml:space="preserve">s, ensuring dignity is maintained and following infection control guidance. This may involve supporting with </w:t>
            </w:r>
            <w:r w:rsidR="000C5F60">
              <w:rPr>
                <w:sz w:val="24"/>
                <w:szCs w:val="24"/>
              </w:rPr>
              <w:t>incontinence and toileting needs as well as supporting individuals with eating, drinking and administering medication.</w:t>
            </w:r>
            <w:r w:rsidR="009C2026">
              <w:rPr>
                <w:sz w:val="24"/>
                <w:szCs w:val="24"/>
              </w:rPr>
              <w:t xml:space="preserve"> Ensure duties are effectively covered and tenants’ needs, including dementia, end of life and complex health conditions, are met in accordance with care plans and risk assessments and to CQC standards.</w:t>
            </w:r>
            <w:r w:rsidR="002F57C1">
              <w:rPr>
                <w:sz w:val="24"/>
                <w:szCs w:val="24"/>
              </w:rPr>
              <w:t xml:space="preserve"> Support individuals to maximise independence and ensuring consent. Adapt own behaviour to the needs of individuals. Identify and support with activities that are meaningful to individuals.</w:t>
            </w:r>
          </w:p>
        </w:tc>
      </w:tr>
      <w:tr w:rsidR="000D2837" w14:paraId="1AFB009D" w14:textId="77777777" w:rsidTr="009A58DA">
        <w:tc>
          <w:tcPr>
            <w:tcW w:w="456" w:type="dxa"/>
          </w:tcPr>
          <w:p w14:paraId="488283BD" w14:textId="2E14364E" w:rsidR="000D2837" w:rsidRPr="000D2837" w:rsidRDefault="00A51D6B" w:rsidP="00C577BE">
            <w:pPr>
              <w:spacing w:after="0" w:line="240" w:lineRule="auto"/>
              <w:ind w:right="118"/>
              <w:rPr>
                <w:b/>
                <w:bCs/>
                <w:sz w:val="24"/>
                <w:szCs w:val="24"/>
              </w:rPr>
            </w:pPr>
            <w:r>
              <w:rPr>
                <w:b/>
                <w:bCs/>
                <w:sz w:val="24"/>
                <w:szCs w:val="24"/>
              </w:rPr>
              <w:t>4</w:t>
            </w:r>
          </w:p>
        </w:tc>
        <w:tc>
          <w:tcPr>
            <w:tcW w:w="9072" w:type="dxa"/>
          </w:tcPr>
          <w:p w14:paraId="5204BE07" w14:textId="5A39013E" w:rsidR="000D2837" w:rsidRDefault="00EA5CE0" w:rsidP="00C577BE">
            <w:pPr>
              <w:spacing w:after="0" w:line="240" w:lineRule="auto"/>
              <w:ind w:right="118"/>
              <w:rPr>
                <w:sz w:val="24"/>
                <w:szCs w:val="24"/>
              </w:rPr>
            </w:pPr>
            <w:r>
              <w:rPr>
                <w:sz w:val="24"/>
                <w:szCs w:val="24"/>
              </w:rPr>
              <w:t xml:space="preserve">Support individuals </w:t>
            </w:r>
            <w:r w:rsidR="00AC551C">
              <w:rPr>
                <w:sz w:val="24"/>
                <w:szCs w:val="24"/>
              </w:rPr>
              <w:t xml:space="preserve">to reposition by using moving, handling, mobility and lifting aids such as hoists and wheelchairs. </w:t>
            </w:r>
            <w:r w:rsidR="00FC3FF3">
              <w:rPr>
                <w:sz w:val="24"/>
                <w:szCs w:val="24"/>
              </w:rPr>
              <w:t>This can involve bending, pushing, pulling and carrying.</w:t>
            </w:r>
          </w:p>
        </w:tc>
      </w:tr>
      <w:tr w:rsidR="0062629F" w14:paraId="230C9749" w14:textId="77777777" w:rsidTr="009A58DA">
        <w:tc>
          <w:tcPr>
            <w:tcW w:w="456" w:type="dxa"/>
          </w:tcPr>
          <w:p w14:paraId="5B23E954" w14:textId="2625FF23" w:rsidR="0062629F" w:rsidRDefault="00A51D6B" w:rsidP="00C577BE">
            <w:pPr>
              <w:spacing w:after="0" w:line="240" w:lineRule="auto"/>
              <w:ind w:right="118"/>
              <w:rPr>
                <w:b/>
                <w:bCs/>
                <w:sz w:val="24"/>
                <w:szCs w:val="24"/>
              </w:rPr>
            </w:pPr>
            <w:r>
              <w:rPr>
                <w:b/>
                <w:bCs/>
                <w:sz w:val="24"/>
                <w:szCs w:val="24"/>
              </w:rPr>
              <w:t>6</w:t>
            </w:r>
          </w:p>
        </w:tc>
        <w:tc>
          <w:tcPr>
            <w:tcW w:w="9072" w:type="dxa"/>
          </w:tcPr>
          <w:p w14:paraId="0BBB1476" w14:textId="4CF5119C" w:rsidR="0062629F" w:rsidRDefault="00442E36" w:rsidP="00C577BE">
            <w:pPr>
              <w:spacing w:after="0" w:line="240" w:lineRule="auto"/>
              <w:ind w:right="118"/>
              <w:rPr>
                <w:sz w:val="24"/>
                <w:szCs w:val="24"/>
              </w:rPr>
            </w:pPr>
            <w:r>
              <w:rPr>
                <w:sz w:val="24"/>
                <w:szCs w:val="24"/>
              </w:rPr>
              <w:t xml:space="preserve">To take the lead in emergency or crisis situations with an awareness of assessing and managing risk. </w:t>
            </w:r>
            <w:r w:rsidR="00D346D5">
              <w:rPr>
                <w:sz w:val="24"/>
                <w:szCs w:val="24"/>
              </w:rPr>
              <w:t xml:space="preserve">Liaise with </w:t>
            </w:r>
            <w:r w:rsidR="00D83A84">
              <w:rPr>
                <w:sz w:val="24"/>
                <w:szCs w:val="24"/>
              </w:rPr>
              <w:t>health care professionals and emergency services at night following policies and procedures</w:t>
            </w:r>
            <w:r>
              <w:rPr>
                <w:sz w:val="24"/>
                <w:szCs w:val="24"/>
              </w:rPr>
              <w:t xml:space="preserve"> and assess </w:t>
            </w:r>
            <w:r w:rsidR="003A7E66">
              <w:rPr>
                <w:sz w:val="24"/>
                <w:szCs w:val="24"/>
              </w:rPr>
              <w:t xml:space="preserve">when </w:t>
            </w:r>
            <w:r>
              <w:rPr>
                <w:sz w:val="24"/>
                <w:szCs w:val="24"/>
              </w:rPr>
              <w:t>to e</w:t>
            </w:r>
            <w:r w:rsidR="003A7E66">
              <w:rPr>
                <w:sz w:val="24"/>
                <w:szCs w:val="24"/>
              </w:rPr>
              <w:t>scalate to on-call managers.</w:t>
            </w:r>
          </w:p>
        </w:tc>
      </w:tr>
      <w:tr w:rsidR="00B82109" w14:paraId="6ACF15F9" w14:textId="77777777" w:rsidTr="009A58DA">
        <w:tc>
          <w:tcPr>
            <w:tcW w:w="456" w:type="dxa"/>
          </w:tcPr>
          <w:p w14:paraId="6BBAE2F0" w14:textId="5EC81183" w:rsidR="00B82109" w:rsidRDefault="00A51D6B" w:rsidP="00C577BE">
            <w:pPr>
              <w:spacing w:after="0" w:line="240" w:lineRule="auto"/>
              <w:ind w:right="118"/>
              <w:rPr>
                <w:b/>
                <w:bCs/>
                <w:sz w:val="24"/>
                <w:szCs w:val="24"/>
              </w:rPr>
            </w:pPr>
            <w:r>
              <w:rPr>
                <w:b/>
                <w:bCs/>
                <w:sz w:val="24"/>
                <w:szCs w:val="24"/>
              </w:rPr>
              <w:t>7</w:t>
            </w:r>
          </w:p>
        </w:tc>
        <w:tc>
          <w:tcPr>
            <w:tcW w:w="9072" w:type="dxa"/>
          </w:tcPr>
          <w:p w14:paraId="7BA101CD" w14:textId="7973B3E6" w:rsidR="00B82109" w:rsidRDefault="00365784" w:rsidP="00C577BE">
            <w:pPr>
              <w:spacing w:after="0" w:line="240" w:lineRule="auto"/>
              <w:ind w:right="118"/>
              <w:rPr>
                <w:sz w:val="24"/>
                <w:szCs w:val="24"/>
              </w:rPr>
            </w:pPr>
            <w:r>
              <w:rPr>
                <w:sz w:val="24"/>
                <w:szCs w:val="24"/>
              </w:rPr>
              <w:t xml:space="preserve">To ensure own and </w:t>
            </w:r>
            <w:r w:rsidR="006F4369">
              <w:rPr>
                <w:sz w:val="24"/>
                <w:szCs w:val="24"/>
              </w:rPr>
              <w:t xml:space="preserve">night </w:t>
            </w:r>
            <w:r>
              <w:rPr>
                <w:sz w:val="24"/>
                <w:szCs w:val="24"/>
              </w:rPr>
              <w:t>team recording</w:t>
            </w:r>
            <w:r w:rsidR="006F4369">
              <w:rPr>
                <w:sz w:val="24"/>
                <w:szCs w:val="24"/>
              </w:rPr>
              <w:t xml:space="preserve"> is completed in accordance with service requirements and legal standards.</w:t>
            </w:r>
            <w:r w:rsidR="009E3F3D">
              <w:rPr>
                <w:sz w:val="24"/>
                <w:szCs w:val="24"/>
              </w:rPr>
              <w:t xml:space="preserve"> This will include contributing to care plans and risk assessments as well as </w:t>
            </w:r>
            <w:r w:rsidR="00BA7662">
              <w:rPr>
                <w:sz w:val="24"/>
                <w:szCs w:val="24"/>
              </w:rPr>
              <w:t>providing concise verbal</w:t>
            </w:r>
            <w:r w:rsidR="006F0078">
              <w:rPr>
                <w:sz w:val="24"/>
                <w:szCs w:val="24"/>
              </w:rPr>
              <w:t xml:space="preserve">, </w:t>
            </w:r>
            <w:r w:rsidR="00BA7662">
              <w:rPr>
                <w:sz w:val="24"/>
                <w:szCs w:val="24"/>
              </w:rPr>
              <w:t>written</w:t>
            </w:r>
            <w:r w:rsidR="006F0078">
              <w:rPr>
                <w:sz w:val="24"/>
                <w:szCs w:val="24"/>
              </w:rPr>
              <w:t xml:space="preserve"> and electronic</w:t>
            </w:r>
            <w:r w:rsidR="00BA7662">
              <w:rPr>
                <w:sz w:val="24"/>
                <w:szCs w:val="24"/>
              </w:rPr>
              <w:t xml:space="preserve"> handovers </w:t>
            </w:r>
            <w:r w:rsidR="007E7B96">
              <w:rPr>
                <w:sz w:val="24"/>
                <w:szCs w:val="24"/>
              </w:rPr>
              <w:t xml:space="preserve">to colleagues, families and partners. Ensure changes in need are reported </w:t>
            </w:r>
            <w:r w:rsidR="00995EC2">
              <w:rPr>
                <w:sz w:val="24"/>
                <w:szCs w:val="24"/>
              </w:rPr>
              <w:t>in a timely manner.</w:t>
            </w:r>
            <w:r w:rsidR="00BA7662">
              <w:rPr>
                <w:sz w:val="24"/>
                <w:szCs w:val="24"/>
              </w:rPr>
              <w:t xml:space="preserve">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578"/>
        <w:gridCol w:w="9072"/>
      </w:tblGrid>
      <w:tr w:rsidR="00C577BE" w14:paraId="7DF1D041" w14:textId="77777777" w:rsidTr="00442E36">
        <w:tc>
          <w:tcPr>
            <w:tcW w:w="578"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50A8C8B2" w:rsidR="00C577BE" w:rsidRDefault="00E97D81" w:rsidP="00C577BE">
            <w:pPr>
              <w:spacing w:after="0" w:line="240" w:lineRule="auto"/>
              <w:ind w:right="118"/>
              <w:rPr>
                <w:sz w:val="24"/>
                <w:szCs w:val="24"/>
              </w:rPr>
            </w:pPr>
            <w:r>
              <w:rPr>
                <w:sz w:val="24"/>
                <w:szCs w:val="24"/>
              </w:rPr>
              <w:t xml:space="preserve">Demonstrable </w:t>
            </w:r>
            <w:r w:rsidR="00ED1789">
              <w:rPr>
                <w:sz w:val="24"/>
                <w:szCs w:val="24"/>
              </w:rPr>
              <w:t xml:space="preserve">experience of working with </w:t>
            </w:r>
            <w:r w:rsidR="00F27231">
              <w:rPr>
                <w:sz w:val="24"/>
                <w:szCs w:val="24"/>
              </w:rPr>
              <w:t>vulnerable adults</w:t>
            </w:r>
            <w:r w:rsidR="00ED1789">
              <w:rPr>
                <w:sz w:val="24"/>
                <w:szCs w:val="24"/>
              </w:rPr>
              <w:t xml:space="preserve"> in a health or social care setting.</w:t>
            </w:r>
          </w:p>
        </w:tc>
      </w:tr>
      <w:tr w:rsidR="00C577BE" w14:paraId="30609FB5" w14:textId="77777777" w:rsidTr="00442E36">
        <w:tc>
          <w:tcPr>
            <w:tcW w:w="578"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55DE2B45" w:rsidR="00C577BE" w:rsidRDefault="007C63B1" w:rsidP="00C577BE">
            <w:pPr>
              <w:spacing w:after="0" w:line="240" w:lineRule="auto"/>
              <w:ind w:right="118"/>
              <w:rPr>
                <w:sz w:val="24"/>
                <w:szCs w:val="24"/>
              </w:rPr>
            </w:pPr>
            <w:r>
              <w:rPr>
                <w:sz w:val="24"/>
                <w:szCs w:val="24"/>
              </w:rPr>
              <w:t xml:space="preserve">A compassionate and </w:t>
            </w:r>
            <w:r w:rsidR="00AA72AD">
              <w:rPr>
                <w:sz w:val="24"/>
                <w:szCs w:val="24"/>
              </w:rPr>
              <w:t>caring nature with the ability to empathise with others.</w:t>
            </w:r>
          </w:p>
        </w:tc>
      </w:tr>
      <w:tr w:rsidR="00C577BE" w14:paraId="6CA6538F" w14:textId="77777777" w:rsidTr="00442E36">
        <w:tc>
          <w:tcPr>
            <w:tcW w:w="578"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04306AEE" w:rsidR="00C577BE" w:rsidRDefault="00AA72AD" w:rsidP="00C577BE">
            <w:pPr>
              <w:spacing w:after="0" w:line="240" w:lineRule="auto"/>
              <w:ind w:right="118"/>
              <w:rPr>
                <w:sz w:val="24"/>
                <w:szCs w:val="24"/>
              </w:rPr>
            </w:pPr>
            <w:r>
              <w:rPr>
                <w:sz w:val="24"/>
                <w:szCs w:val="24"/>
              </w:rPr>
              <w:t xml:space="preserve">In accordance </w:t>
            </w:r>
            <w:r w:rsidR="000E3BC1">
              <w:rPr>
                <w:sz w:val="24"/>
                <w:szCs w:val="24"/>
              </w:rPr>
              <w:t>with Regulation 19 Health</w:t>
            </w:r>
            <w:r w:rsidR="006F7B39">
              <w:rPr>
                <w:sz w:val="24"/>
                <w:szCs w:val="24"/>
              </w:rPr>
              <w:t xml:space="preserve"> &amp; Social Care Act 2008, to be able by reason of their health, after reasonable adjustments are </w:t>
            </w:r>
            <w:r w:rsidR="006657BA">
              <w:rPr>
                <w:sz w:val="24"/>
                <w:szCs w:val="24"/>
              </w:rPr>
              <w:t>made, of properly performing tasks which are intrinsic to the work for which they are employed.</w:t>
            </w:r>
            <w:r w:rsidR="000E3BC1">
              <w:rPr>
                <w:sz w:val="24"/>
                <w:szCs w:val="24"/>
              </w:rPr>
              <w:t xml:space="preserve"> </w:t>
            </w:r>
          </w:p>
        </w:tc>
      </w:tr>
      <w:tr w:rsidR="00C577BE" w14:paraId="22047EE8" w14:textId="77777777" w:rsidTr="00442E36">
        <w:tc>
          <w:tcPr>
            <w:tcW w:w="578"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06B5D3DB" w:rsidR="00C577BE" w:rsidRDefault="002B62D2" w:rsidP="00C577BE">
            <w:pPr>
              <w:spacing w:after="0" w:line="240" w:lineRule="auto"/>
              <w:ind w:right="118"/>
              <w:rPr>
                <w:sz w:val="24"/>
                <w:szCs w:val="24"/>
              </w:rPr>
            </w:pPr>
            <w:r>
              <w:rPr>
                <w:sz w:val="24"/>
                <w:szCs w:val="24"/>
              </w:rPr>
              <w:t xml:space="preserve">Excellent communication needs and the ability to speak fluent English in accordance </w:t>
            </w:r>
            <w:r w:rsidR="000D4017">
              <w:rPr>
                <w:sz w:val="24"/>
                <w:szCs w:val="24"/>
              </w:rPr>
              <w:t xml:space="preserve">with the English Language – Fluency Duty </w:t>
            </w:r>
            <w:proofErr w:type="gramStart"/>
            <w:r w:rsidR="000D4017">
              <w:rPr>
                <w:sz w:val="24"/>
                <w:szCs w:val="24"/>
              </w:rPr>
              <w:t>in order to</w:t>
            </w:r>
            <w:proofErr w:type="gramEnd"/>
            <w:r w:rsidR="000D4017">
              <w:rPr>
                <w:sz w:val="24"/>
                <w:szCs w:val="24"/>
              </w:rPr>
              <w:t xml:space="preserve"> carry out the duties of the post and to build positive </w:t>
            </w:r>
            <w:r w:rsidR="004F5C54">
              <w:rPr>
                <w:sz w:val="24"/>
                <w:szCs w:val="24"/>
              </w:rPr>
              <w:t xml:space="preserve">relationships with individuals, families and colleague. </w:t>
            </w:r>
          </w:p>
        </w:tc>
      </w:tr>
      <w:tr w:rsidR="00C577BE" w14:paraId="1CA3B18C" w14:textId="77777777" w:rsidTr="00442E36">
        <w:tc>
          <w:tcPr>
            <w:tcW w:w="578"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101D3399" w:rsidR="00C577BE" w:rsidRDefault="00487F73" w:rsidP="00C577BE">
            <w:pPr>
              <w:spacing w:after="0" w:line="240" w:lineRule="auto"/>
              <w:ind w:right="118"/>
              <w:rPr>
                <w:sz w:val="24"/>
                <w:szCs w:val="24"/>
              </w:rPr>
            </w:pPr>
            <w:r>
              <w:rPr>
                <w:sz w:val="24"/>
                <w:szCs w:val="24"/>
              </w:rPr>
              <w:t xml:space="preserve">To keep accurate and legible written and electronic records in accordance with </w:t>
            </w:r>
            <w:r w:rsidR="007533AE">
              <w:rPr>
                <w:sz w:val="24"/>
                <w:szCs w:val="24"/>
              </w:rPr>
              <w:t>legal and procedural requirements and to comply with reporting procedures.</w:t>
            </w:r>
            <w:r w:rsidR="008328AF">
              <w:rPr>
                <w:sz w:val="24"/>
                <w:szCs w:val="24"/>
              </w:rPr>
              <w:t xml:space="preserve"> For example, accurate recording of medication administration. </w:t>
            </w:r>
          </w:p>
        </w:tc>
      </w:tr>
      <w:tr w:rsidR="00C577BE" w14:paraId="60739F11" w14:textId="77777777" w:rsidTr="00442E36">
        <w:tc>
          <w:tcPr>
            <w:tcW w:w="578"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5B658386" w14:textId="53817ADB" w:rsidR="00C577BE" w:rsidRDefault="00D24E9C" w:rsidP="00C577BE">
            <w:pPr>
              <w:spacing w:after="0" w:line="240" w:lineRule="auto"/>
              <w:ind w:right="118"/>
              <w:rPr>
                <w:sz w:val="24"/>
                <w:szCs w:val="24"/>
              </w:rPr>
            </w:pPr>
            <w:r>
              <w:rPr>
                <w:sz w:val="24"/>
                <w:szCs w:val="24"/>
              </w:rPr>
              <w:t>An understanding of the importance of confidentiality</w:t>
            </w:r>
            <w:r w:rsidR="00416B42">
              <w:rPr>
                <w:sz w:val="24"/>
                <w:szCs w:val="24"/>
              </w:rPr>
              <w:t xml:space="preserve"> in the sharing and documenting of information.</w:t>
            </w:r>
          </w:p>
        </w:tc>
      </w:tr>
      <w:tr w:rsidR="00416B42" w14:paraId="67EA64A0" w14:textId="77777777" w:rsidTr="00442E36">
        <w:tc>
          <w:tcPr>
            <w:tcW w:w="578" w:type="dxa"/>
          </w:tcPr>
          <w:p w14:paraId="0DFD658D" w14:textId="713CF80F" w:rsidR="00416B42" w:rsidRPr="000D2837" w:rsidRDefault="00442E36" w:rsidP="00C577BE">
            <w:pPr>
              <w:spacing w:after="0" w:line="240" w:lineRule="auto"/>
              <w:ind w:right="118"/>
              <w:rPr>
                <w:b/>
                <w:bCs/>
                <w:sz w:val="24"/>
                <w:szCs w:val="24"/>
              </w:rPr>
            </w:pPr>
            <w:r>
              <w:rPr>
                <w:b/>
                <w:bCs/>
                <w:sz w:val="24"/>
                <w:szCs w:val="24"/>
              </w:rPr>
              <w:t>7</w:t>
            </w:r>
          </w:p>
        </w:tc>
        <w:tc>
          <w:tcPr>
            <w:tcW w:w="9072" w:type="dxa"/>
          </w:tcPr>
          <w:p w14:paraId="4D2D8F97" w14:textId="09ABC538" w:rsidR="00416B42" w:rsidRDefault="00F9709E" w:rsidP="00C577BE">
            <w:pPr>
              <w:spacing w:after="0" w:line="240" w:lineRule="auto"/>
              <w:ind w:right="118"/>
              <w:rPr>
                <w:sz w:val="24"/>
                <w:szCs w:val="24"/>
              </w:rPr>
            </w:pPr>
            <w:r>
              <w:rPr>
                <w:sz w:val="24"/>
                <w:szCs w:val="24"/>
              </w:rPr>
              <w:t xml:space="preserve">To support across all 3 schemes as </w:t>
            </w:r>
            <w:r w:rsidR="00D26196">
              <w:rPr>
                <w:sz w:val="24"/>
                <w:szCs w:val="24"/>
              </w:rPr>
              <w:t xml:space="preserve">staffing </w:t>
            </w:r>
            <w:r>
              <w:rPr>
                <w:sz w:val="24"/>
                <w:szCs w:val="24"/>
              </w:rPr>
              <w:t>needs require and possess a full, clean UK Driving Licence</w:t>
            </w:r>
            <w:r w:rsidR="005F3A45">
              <w:rPr>
                <w:sz w:val="24"/>
                <w:szCs w:val="24"/>
              </w:rPr>
              <w:t>, access to own vehicle</w:t>
            </w:r>
            <w:r>
              <w:rPr>
                <w:sz w:val="24"/>
                <w:szCs w:val="24"/>
              </w:rPr>
              <w:t xml:space="preserve"> and </w:t>
            </w:r>
            <w:r w:rsidR="0068041D">
              <w:rPr>
                <w:sz w:val="24"/>
                <w:szCs w:val="24"/>
              </w:rPr>
              <w:t>hold insurance for business use.</w:t>
            </w:r>
          </w:p>
        </w:tc>
      </w:tr>
      <w:tr w:rsidR="00DA12C4" w14:paraId="54FA5494" w14:textId="77777777" w:rsidTr="00442E36">
        <w:tc>
          <w:tcPr>
            <w:tcW w:w="578" w:type="dxa"/>
          </w:tcPr>
          <w:p w14:paraId="241199F7" w14:textId="252BE86C" w:rsidR="00DA12C4" w:rsidRDefault="00442E36" w:rsidP="00C577BE">
            <w:pPr>
              <w:spacing w:after="0" w:line="240" w:lineRule="auto"/>
              <w:ind w:right="118"/>
              <w:rPr>
                <w:b/>
                <w:bCs/>
                <w:sz w:val="24"/>
                <w:szCs w:val="24"/>
              </w:rPr>
            </w:pPr>
            <w:r>
              <w:rPr>
                <w:b/>
                <w:bCs/>
                <w:sz w:val="24"/>
                <w:szCs w:val="24"/>
              </w:rPr>
              <w:t>8</w:t>
            </w:r>
          </w:p>
        </w:tc>
        <w:tc>
          <w:tcPr>
            <w:tcW w:w="9072" w:type="dxa"/>
          </w:tcPr>
          <w:p w14:paraId="524C5233" w14:textId="7EA322A7" w:rsidR="00DA12C4" w:rsidRDefault="00DA12C4" w:rsidP="00C577BE">
            <w:pPr>
              <w:spacing w:after="0" w:line="240" w:lineRule="auto"/>
              <w:ind w:right="118"/>
              <w:rPr>
                <w:sz w:val="24"/>
                <w:szCs w:val="24"/>
              </w:rPr>
            </w:pPr>
            <w:r>
              <w:rPr>
                <w:sz w:val="24"/>
                <w:szCs w:val="24"/>
              </w:rPr>
              <w:t>To complete all mandatory training as well as any additional training identified. Use the learning acquired to improve own practice and that of the service.</w:t>
            </w:r>
          </w:p>
        </w:tc>
      </w:tr>
      <w:tr w:rsidR="00255AC4" w14:paraId="11626AD6" w14:textId="77777777" w:rsidTr="00442E36">
        <w:tc>
          <w:tcPr>
            <w:tcW w:w="578" w:type="dxa"/>
          </w:tcPr>
          <w:p w14:paraId="181BA888" w14:textId="72D058CF" w:rsidR="00255AC4" w:rsidRDefault="00442E36" w:rsidP="00C577BE">
            <w:pPr>
              <w:spacing w:after="0" w:line="240" w:lineRule="auto"/>
              <w:ind w:right="118"/>
              <w:rPr>
                <w:b/>
                <w:bCs/>
                <w:sz w:val="24"/>
                <w:szCs w:val="24"/>
              </w:rPr>
            </w:pPr>
            <w:r>
              <w:rPr>
                <w:b/>
                <w:bCs/>
                <w:sz w:val="24"/>
                <w:szCs w:val="24"/>
              </w:rPr>
              <w:t>9</w:t>
            </w:r>
          </w:p>
        </w:tc>
        <w:tc>
          <w:tcPr>
            <w:tcW w:w="9072" w:type="dxa"/>
          </w:tcPr>
          <w:p w14:paraId="781D26B2" w14:textId="5876AAF9" w:rsidR="00255AC4" w:rsidRDefault="00255AC4" w:rsidP="00C577BE">
            <w:pPr>
              <w:spacing w:after="0" w:line="240" w:lineRule="auto"/>
              <w:ind w:right="118"/>
              <w:rPr>
                <w:sz w:val="24"/>
                <w:szCs w:val="24"/>
              </w:rPr>
            </w:pPr>
            <w:r>
              <w:rPr>
                <w:sz w:val="24"/>
                <w:szCs w:val="24"/>
              </w:rPr>
              <w:t>An enhanced DB</w:t>
            </w:r>
            <w:r w:rsidR="005F3A45">
              <w:rPr>
                <w:sz w:val="24"/>
                <w:szCs w:val="24"/>
              </w:rPr>
              <w:t>S check with adult barred list is required due to the role holder working within a regulated activity with adults providing personal care.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66F2B661"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11E1C">
        <w:rPr>
          <w:rFonts w:ascii="Amasis MT Pro Black" w:hAnsi="Amasis MT Pro Black"/>
          <w:b/>
          <w:bCs/>
          <w:color w:val="008796"/>
          <w:sz w:val="48"/>
          <w:szCs w:val="48"/>
        </w:rPr>
        <w:t>E</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4909639A" w14:textId="2466697B" w:rsidR="00D9351C" w:rsidRDefault="00D9351C" w:rsidP="00D9351C">
      <w:pPr>
        <w:spacing w:after="0" w:line="240" w:lineRule="auto"/>
        <w:ind w:left="567" w:right="260"/>
        <w:rPr>
          <w:noProof/>
          <w:sz w:val="24"/>
          <w:szCs w:val="24"/>
        </w:rPr>
      </w:pPr>
      <w:r w:rsidRPr="00D9351C">
        <w:rPr>
          <w:noProof/>
          <w:sz w:val="24"/>
          <w:szCs w:val="24"/>
        </w:rPr>
        <w:t xml:space="preserve">Care and Welfare family jobs have as their primary responsibility the vulnerable members of our community who depend upon the </w:t>
      </w:r>
      <w:r>
        <w:rPr>
          <w:noProof/>
          <w:sz w:val="24"/>
          <w:szCs w:val="24"/>
        </w:rPr>
        <w:t>city c</w:t>
      </w:r>
      <w:r w:rsidRPr="00D9351C">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08AFDFAE" w14:textId="77777777" w:rsidR="00D9351C" w:rsidRPr="00D9351C" w:rsidRDefault="00D9351C" w:rsidP="00D9351C">
      <w:pPr>
        <w:spacing w:after="0" w:line="240" w:lineRule="auto"/>
        <w:ind w:left="567" w:right="260"/>
        <w:rPr>
          <w:noProof/>
          <w:sz w:val="24"/>
          <w:szCs w:val="24"/>
        </w:rPr>
      </w:pPr>
    </w:p>
    <w:p w14:paraId="083EEF34" w14:textId="77777777" w:rsidR="00D9351C" w:rsidRPr="00D9351C" w:rsidRDefault="00D9351C" w:rsidP="00D9351C">
      <w:pPr>
        <w:spacing w:after="0" w:line="240" w:lineRule="auto"/>
        <w:ind w:left="567" w:right="260"/>
        <w:rPr>
          <w:noProof/>
          <w:sz w:val="24"/>
          <w:szCs w:val="24"/>
        </w:rPr>
      </w:pPr>
      <w:r w:rsidRPr="00D9351C">
        <w:rPr>
          <w:noProof/>
          <w:sz w:val="24"/>
          <w:szCs w:val="24"/>
        </w:rPr>
        <w:t>This element of the profile, taken from the job family descriptor for this grade, provides a general understanding of the level of work and demands required.</w:t>
      </w:r>
    </w:p>
    <w:p w14:paraId="716B52B6" w14:textId="77777777" w:rsidR="00D9351C" w:rsidRPr="00D9351C" w:rsidRDefault="00D9351C" w:rsidP="00D9351C">
      <w:pPr>
        <w:spacing w:after="0" w:line="240" w:lineRule="auto"/>
        <w:ind w:left="567" w:right="260"/>
        <w:rPr>
          <w:noProof/>
          <w:sz w:val="24"/>
          <w:szCs w:val="24"/>
        </w:rPr>
      </w:pPr>
    </w:p>
    <w:p w14:paraId="3D51127E"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Role characteristics</w:t>
      </w:r>
    </w:p>
    <w:p w14:paraId="6A3F47B5" w14:textId="77777777" w:rsidR="00D9351C" w:rsidRPr="00D9351C" w:rsidRDefault="00D9351C" w:rsidP="00D9351C">
      <w:pPr>
        <w:spacing w:after="0" w:line="240" w:lineRule="auto"/>
        <w:ind w:left="567" w:right="260"/>
        <w:rPr>
          <w:noProof/>
          <w:sz w:val="24"/>
          <w:szCs w:val="24"/>
        </w:rPr>
      </w:pPr>
    </w:p>
    <w:p w14:paraId="18AEE617" w14:textId="77777777" w:rsidR="00D9351C" w:rsidRPr="00D9351C" w:rsidRDefault="00D9351C" w:rsidP="00D9351C">
      <w:pPr>
        <w:spacing w:after="0" w:line="240" w:lineRule="auto"/>
        <w:ind w:left="567" w:right="260"/>
        <w:rPr>
          <w:noProof/>
          <w:sz w:val="24"/>
          <w:szCs w:val="24"/>
        </w:rPr>
      </w:pPr>
      <w:r w:rsidRPr="00D9351C">
        <w:rPr>
          <w:noProof/>
          <w:sz w:val="24"/>
          <w:szCs w:val="24"/>
        </w:rPr>
        <w:t>At this level job holders provide front-line advice and assistance to vulnerable clients in a variety of settings, assessing their health, welfare and personal development needs on an ongoing basis. They also devise and deliver activities, personal care and diagnostic assessments in the context of wider team responsibilities.</w:t>
      </w:r>
    </w:p>
    <w:p w14:paraId="08BDB316" w14:textId="77777777" w:rsidR="00D9351C" w:rsidRPr="00D9351C" w:rsidRDefault="00D9351C" w:rsidP="00D9351C">
      <w:pPr>
        <w:spacing w:after="0" w:line="240" w:lineRule="auto"/>
        <w:ind w:left="567" w:right="260"/>
        <w:rPr>
          <w:noProof/>
          <w:sz w:val="24"/>
          <w:szCs w:val="24"/>
        </w:rPr>
      </w:pPr>
    </w:p>
    <w:p w14:paraId="708C0557"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will work within strict procedural guidelines to ensure the health and welfare of vulnerable clients and the optimum delivery of Council services. A great deal of post holders’ working time will be spent interacting with individuals as part of a wider care team.</w:t>
      </w:r>
    </w:p>
    <w:p w14:paraId="46B5DD35" w14:textId="77777777" w:rsidR="00D9351C" w:rsidRPr="00D9351C" w:rsidRDefault="00D9351C" w:rsidP="00D9351C">
      <w:pPr>
        <w:spacing w:after="0" w:line="240" w:lineRule="auto"/>
        <w:ind w:left="567" w:right="260"/>
        <w:rPr>
          <w:noProof/>
          <w:sz w:val="24"/>
          <w:szCs w:val="24"/>
        </w:rPr>
      </w:pPr>
    </w:p>
    <w:p w14:paraId="49F404CF"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The knowledge and skills required</w:t>
      </w:r>
    </w:p>
    <w:p w14:paraId="316948C6" w14:textId="77777777" w:rsidR="00D9351C" w:rsidRPr="00D9351C" w:rsidRDefault="00D9351C" w:rsidP="00D9351C">
      <w:pPr>
        <w:spacing w:after="0" w:line="240" w:lineRule="auto"/>
        <w:ind w:left="567" w:right="260"/>
        <w:rPr>
          <w:noProof/>
          <w:sz w:val="24"/>
          <w:szCs w:val="24"/>
        </w:rPr>
      </w:pPr>
    </w:p>
    <w:p w14:paraId="2F19AA06" w14:textId="77777777" w:rsidR="00D9351C" w:rsidRPr="00D9351C" w:rsidRDefault="00D9351C" w:rsidP="00D9351C">
      <w:pPr>
        <w:spacing w:after="0" w:line="240" w:lineRule="auto"/>
        <w:ind w:left="567" w:right="260"/>
        <w:rPr>
          <w:noProof/>
          <w:sz w:val="24"/>
          <w:szCs w:val="24"/>
        </w:rPr>
      </w:pPr>
      <w:r w:rsidRPr="00D9351C">
        <w:rPr>
          <w:noProof/>
          <w:sz w:val="24"/>
          <w:szCs w:val="24"/>
        </w:rPr>
        <w:t>The type of skills and knowledge required for these roles will come from a combination of experience in front-line public service jobs and focused formal training and education. Specific sector qualifications may well be a requirement for some roles, but even when this is not the case, job holders will need knowledge of appropriate communication skills and techniques to effectively interact with those in their care.</w:t>
      </w:r>
    </w:p>
    <w:p w14:paraId="069C76B5" w14:textId="77777777" w:rsidR="00D9351C" w:rsidRPr="00D9351C" w:rsidRDefault="00D9351C" w:rsidP="00D9351C">
      <w:pPr>
        <w:spacing w:after="0" w:line="240" w:lineRule="auto"/>
        <w:ind w:left="567" w:right="260"/>
        <w:rPr>
          <w:noProof/>
          <w:sz w:val="24"/>
          <w:szCs w:val="24"/>
        </w:rPr>
      </w:pPr>
    </w:p>
    <w:p w14:paraId="3B82BF04" w14:textId="77777777" w:rsidR="00D9351C" w:rsidRPr="00D9351C" w:rsidRDefault="00D9351C" w:rsidP="00D9351C">
      <w:pPr>
        <w:spacing w:after="0" w:line="240" w:lineRule="auto"/>
        <w:ind w:left="567" w:right="260"/>
        <w:rPr>
          <w:noProof/>
          <w:sz w:val="24"/>
          <w:szCs w:val="24"/>
        </w:rPr>
      </w:pPr>
      <w:r w:rsidRPr="00D9351C">
        <w:rPr>
          <w:noProof/>
          <w:sz w:val="24"/>
          <w:szCs w:val="24"/>
        </w:rPr>
        <w:lastRenderedPageBreak/>
        <w:t>Many roles at this level will engage with others in assisting with physical tasks requiring greater than normal manual dexterity. This might include cooking, artwork or other domestic and vocational activities.</w:t>
      </w:r>
    </w:p>
    <w:p w14:paraId="21E6DE50" w14:textId="77777777" w:rsidR="00D9351C" w:rsidRPr="00D9351C" w:rsidRDefault="00D9351C" w:rsidP="00D9351C">
      <w:pPr>
        <w:spacing w:after="0" w:line="240" w:lineRule="auto"/>
        <w:ind w:left="567" w:right="260"/>
        <w:rPr>
          <w:noProof/>
          <w:sz w:val="24"/>
          <w:szCs w:val="24"/>
        </w:rPr>
      </w:pPr>
    </w:p>
    <w:p w14:paraId="30EB5F15"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 xml:space="preserve">Thinking, planning and communication </w:t>
      </w:r>
    </w:p>
    <w:p w14:paraId="50AB6F10" w14:textId="77777777" w:rsidR="00D9351C" w:rsidRPr="00D9351C" w:rsidRDefault="00D9351C" w:rsidP="00D9351C">
      <w:pPr>
        <w:spacing w:after="0" w:line="240" w:lineRule="auto"/>
        <w:ind w:left="567" w:right="260"/>
        <w:rPr>
          <w:noProof/>
          <w:sz w:val="24"/>
          <w:szCs w:val="24"/>
        </w:rPr>
      </w:pPr>
    </w:p>
    <w:p w14:paraId="5BD088C2" w14:textId="77777777" w:rsidR="00D9351C" w:rsidRPr="00D9351C" w:rsidRDefault="00D9351C" w:rsidP="00D9351C">
      <w:pPr>
        <w:spacing w:after="0" w:line="240" w:lineRule="auto"/>
        <w:ind w:left="567" w:right="260"/>
        <w:rPr>
          <w:noProof/>
          <w:sz w:val="24"/>
          <w:szCs w:val="24"/>
        </w:rPr>
      </w:pPr>
      <w:r w:rsidRPr="00D9351C">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6A1B7369" w14:textId="77777777" w:rsidR="00D9351C" w:rsidRPr="00D9351C" w:rsidRDefault="00D9351C" w:rsidP="00D9351C">
      <w:pPr>
        <w:spacing w:after="0" w:line="240" w:lineRule="auto"/>
        <w:ind w:left="567" w:right="260"/>
        <w:rPr>
          <w:noProof/>
          <w:sz w:val="24"/>
          <w:szCs w:val="24"/>
        </w:rPr>
      </w:pPr>
    </w:p>
    <w:p w14:paraId="3A27636E" w14:textId="77777777" w:rsidR="00D9351C" w:rsidRPr="00D9351C" w:rsidRDefault="00D9351C" w:rsidP="00D9351C">
      <w:pPr>
        <w:spacing w:after="0" w:line="240" w:lineRule="auto"/>
        <w:ind w:left="567" w:right="260"/>
        <w:rPr>
          <w:noProof/>
          <w:sz w:val="24"/>
          <w:szCs w:val="24"/>
        </w:rPr>
      </w:pPr>
      <w:r w:rsidRPr="00D9351C">
        <w:rPr>
          <w:noProof/>
          <w:sz w:val="24"/>
          <w:szCs w:val="24"/>
        </w:rP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141E361A" w14:textId="77777777" w:rsidR="00D9351C" w:rsidRPr="00D9351C" w:rsidRDefault="00D9351C" w:rsidP="00D9351C">
      <w:pPr>
        <w:spacing w:after="0" w:line="240" w:lineRule="auto"/>
        <w:ind w:left="567" w:right="260"/>
        <w:rPr>
          <w:noProof/>
          <w:sz w:val="24"/>
          <w:szCs w:val="24"/>
        </w:rPr>
      </w:pPr>
    </w:p>
    <w:p w14:paraId="660E2D54" w14:textId="77777777" w:rsidR="00D9351C" w:rsidRPr="00D9351C" w:rsidRDefault="00D9351C" w:rsidP="00D9351C">
      <w:pPr>
        <w:spacing w:after="0" w:line="240" w:lineRule="auto"/>
        <w:ind w:left="567" w:right="260"/>
        <w:rPr>
          <w:noProof/>
          <w:sz w:val="24"/>
          <w:szCs w:val="24"/>
        </w:rPr>
      </w:pPr>
      <w:r w:rsidRPr="00D9351C">
        <w:rPr>
          <w:noProof/>
          <w:sz w:val="24"/>
          <w:szCs w:val="24"/>
        </w:rP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 terms.</w:t>
      </w:r>
    </w:p>
    <w:p w14:paraId="48EDDDF6" w14:textId="77777777" w:rsidR="00D9351C" w:rsidRPr="00D9351C" w:rsidRDefault="00D9351C" w:rsidP="00D9351C">
      <w:pPr>
        <w:spacing w:after="0" w:line="240" w:lineRule="auto"/>
        <w:ind w:left="567" w:right="260"/>
        <w:rPr>
          <w:noProof/>
          <w:sz w:val="24"/>
          <w:szCs w:val="24"/>
        </w:rPr>
      </w:pPr>
    </w:p>
    <w:p w14:paraId="6868F62A"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Decision making and innovation</w:t>
      </w:r>
    </w:p>
    <w:p w14:paraId="1DB89442" w14:textId="77777777" w:rsidR="00D9351C" w:rsidRPr="00D9351C" w:rsidRDefault="00D9351C" w:rsidP="00D9351C">
      <w:pPr>
        <w:spacing w:after="0" w:line="240" w:lineRule="auto"/>
        <w:ind w:left="567" w:right="260"/>
        <w:rPr>
          <w:noProof/>
          <w:sz w:val="24"/>
          <w:szCs w:val="24"/>
        </w:rPr>
      </w:pPr>
    </w:p>
    <w:p w14:paraId="4D1C6A23" w14:textId="77777777" w:rsidR="00D9351C" w:rsidRPr="00D9351C" w:rsidRDefault="00D9351C" w:rsidP="00D9351C">
      <w:pPr>
        <w:spacing w:after="0" w:line="240" w:lineRule="auto"/>
        <w:ind w:left="567" w:right="260"/>
        <w:rPr>
          <w:noProof/>
          <w:sz w:val="24"/>
          <w:szCs w:val="24"/>
        </w:rPr>
      </w:pPr>
      <w:r w:rsidRPr="00D9351C">
        <w:rPr>
          <w:noProof/>
          <w:sz w:val="24"/>
          <w:szCs w:val="24"/>
        </w:rPr>
        <w:t>Responding to day to day issues and individual needs will see job holders use their initiative to deliver optimum outcomes for those under their care. Although operating under clear general rules and guidelines, there will be a need to make personal judgements in relation to unexpected issues which will inevitably arise.</w:t>
      </w:r>
    </w:p>
    <w:p w14:paraId="5620A977" w14:textId="77777777" w:rsidR="00D9351C" w:rsidRPr="00D9351C" w:rsidRDefault="00D9351C" w:rsidP="00D9351C">
      <w:pPr>
        <w:spacing w:after="0" w:line="240" w:lineRule="auto"/>
        <w:ind w:left="567" w:right="260"/>
        <w:rPr>
          <w:noProof/>
          <w:sz w:val="24"/>
          <w:szCs w:val="24"/>
        </w:rPr>
      </w:pPr>
    </w:p>
    <w:p w14:paraId="3E121186" w14:textId="77777777" w:rsidR="00D9351C" w:rsidRPr="00D9351C" w:rsidRDefault="00D9351C" w:rsidP="00D9351C">
      <w:pPr>
        <w:spacing w:after="0" w:line="240" w:lineRule="auto"/>
        <w:ind w:left="567" w:right="260"/>
        <w:rPr>
          <w:noProof/>
          <w:sz w:val="24"/>
          <w:szCs w:val="24"/>
        </w:rPr>
      </w:pPr>
      <w:r w:rsidRPr="00D9351C">
        <w:rPr>
          <w:noProof/>
          <w:sz w:val="24"/>
          <w:szCs w:val="24"/>
        </w:rP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 matters.</w:t>
      </w:r>
    </w:p>
    <w:p w14:paraId="56370C9B" w14:textId="77777777" w:rsidR="00D9351C" w:rsidRPr="00D9351C" w:rsidRDefault="00D9351C" w:rsidP="00D9351C">
      <w:pPr>
        <w:spacing w:after="0" w:line="240" w:lineRule="auto"/>
        <w:ind w:left="567" w:right="260"/>
        <w:rPr>
          <w:noProof/>
          <w:sz w:val="24"/>
          <w:szCs w:val="24"/>
        </w:rPr>
      </w:pPr>
    </w:p>
    <w:p w14:paraId="18EB88BA"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Areas of responsibility</w:t>
      </w:r>
    </w:p>
    <w:p w14:paraId="1EE9090F" w14:textId="77777777" w:rsidR="00D9351C" w:rsidRPr="00D9351C" w:rsidRDefault="00D9351C" w:rsidP="00D9351C">
      <w:pPr>
        <w:spacing w:after="0" w:line="240" w:lineRule="auto"/>
        <w:ind w:left="567" w:right="260"/>
        <w:rPr>
          <w:noProof/>
          <w:sz w:val="24"/>
          <w:szCs w:val="24"/>
        </w:rPr>
      </w:pPr>
    </w:p>
    <w:p w14:paraId="6D0D54D8"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337CDEDA" w14:textId="77777777" w:rsidR="00D9351C" w:rsidRPr="00D9351C" w:rsidRDefault="00D9351C" w:rsidP="00D9351C">
      <w:pPr>
        <w:spacing w:after="0" w:line="240" w:lineRule="auto"/>
        <w:ind w:left="567" w:right="260"/>
        <w:rPr>
          <w:noProof/>
          <w:sz w:val="24"/>
          <w:szCs w:val="24"/>
        </w:rPr>
      </w:pPr>
    </w:p>
    <w:p w14:paraId="587E18C0" w14:textId="77777777" w:rsidR="00D9351C" w:rsidRPr="00D9351C" w:rsidRDefault="00D9351C" w:rsidP="00D9351C">
      <w:pPr>
        <w:spacing w:after="0" w:line="240" w:lineRule="auto"/>
        <w:ind w:left="567" w:right="260"/>
        <w:rPr>
          <w:noProof/>
          <w:sz w:val="24"/>
          <w:szCs w:val="24"/>
        </w:rPr>
      </w:pPr>
      <w:r w:rsidRPr="00D9351C">
        <w:rPr>
          <w:noProof/>
          <w:sz w:val="24"/>
          <w:szCs w:val="24"/>
        </w:rPr>
        <w:t>The prime responsibility for job holders will be to ensure the welfare of the individuals and family groups they serve. They will be in the front-line of the Council’s response to service users’ needs and will carry out tasks or duties which have a direct impact on them.</w:t>
      </w:r>
    </w:p>
    <w:p w14:paraId="7888697E" w14:textId="77777777" w:rsidR="00D9351C" w:rsidRPr="00D9351C" w:rsidRDefault="00D9351C" w:rsidP="00D9351C">
      <w:pPr>
        <w:spacing w:after="0" w:line="240" w:lineRule="auto"/>
        <w:ind w:left="567" w:right="260"/>
        <w:rPr>
          <w:noProof/>
          <w:sz w:val="24"/>
          <w:szCs w:val="24"/>
        </w:rPr>
      </w:pPr>
    </w:p>
    <w:p w14:paraId="24440E9F" w14:textId="77777777" w:rsidR="00D9351C" w:rsidRPr="00D9351C" w:rsidRDefault="00D9351C" w:rsidP="00D9351C">
      <w:pPr>
        <w:spacing w:after="0" w:line="240" w:lineRule="auto"/>
        <w:ind w:left="567" w:right="260"/>
        <w:rPr>
          <w:noProof/>
          <w:sz w:val="24"/>
          <w:szCs w:val="24"/>
        </w:rPr>
      </w:pPr>
      <w:r w:rsidRPr="00D9351C">
        <w:rPr>
          <w:noProof/>
          <w:sz w:val="24"/>
          <w:szCs w:val="24"/>
        </w:rPr>
        <w:t>Other than assisting new colleagues in their induction by demonstrating duties, job holders at this level will not be expected to supervise or manage others.</w:t>
      </w:r>
    </w:p>
    <w:p w14:paraId="61F1A960" w14:textId="77777777" w:rsidR="00D9351C" w:rsidRPr="00D9351C" w:rsidRDefault="00D9351C" w:rsidP="00D9351C">
      <w:pPr>
        <w:spacing w:after="0" w:line="240" w:lineRule="auto"/>
        <w:ind w:left="567" w:right="260"/>
        <w:rPr>
          <w:noProof/>
          <w:sz w:val="24"/>
          <w:szCs w:val="24"/>
        </w:rPr>
      </w:pPr>
    </w:p>
    <w:p w14:paraId="0EFBA9E2" w14:textId="77777777" w:rsidR="00D9351C" w:rsidRPr="00D9351C" w:rsidRDefault="00D9351C" w:rsidP="00D9351C">
      <w:pPr>
        <w:spacing w:after="0" w:line="240" w:lineRule="auto"/>
        <w:ind w:left="567" w:right="260"/>
        <w:rPr>
          <w:noProof/>
          <w:sz w:val="24"/>
          <w:szCs w:val="24"/>
        </w:rPr>
      </w:pPr>
      <w:r w:rsidRPr="00D9351C">
        <w:rPr>
          <w:noProof/>
          <w:sz w:val="24"/>
          <w:szCs w:val="24"/>
        </w:rPr>
        <w:lastRenderedPageBreak/>
        <w:t>These roles are unlikely to have any financial responsibilities beyond the occasional handling of modest amounts of cash, sometimes on behalf of others.</w:t>
      </w:r>
    </w:p>
    <w:p w14:paraId="67B10D0E" w14:textId="77777777" w:rsidR="00D9351C" w:rsidRPr="00D9351C" w:rsidRDefault="00D9351C" w:rsidP="00D9351C">
      <w:pPr>
        <w:spacing w:after="0" w:line="240" w:lineRule="auto"/>
        <w:ind w:left="567" w:right="260"/>
        <w:rPr>
          <w:noProof/>
          <w:sz w:val="24"/>
          <w:szCs w:val="24"/>
        </w:rPr>
      </w:pPr>
    </w:p>
    <w:p w14:paraId="0E4EB6A5"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7CC18246" w14:textId="77777777" w:rsidR="00D9351C" w:rsidRPr="00D9351C" w:rsidRDefault="00D9351C" w:rsidP="00D9351C">
      <w:pPr>
        <w:spacing w:after="0" w:line="240" w:lineRule="auto"/>
        <w:ind w:left="567" w:right="260"/>
        <w:rPr>
          <w:noProof/>
          <w:sz w:val="24"/>
          <w:szCs w:val="24"/>
        </w:rPr>
      </w:pPr>
    </w:p>
    <w:p w14:paraId="26AFA953"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Impacts and demands</w:t>
      </w:r>
    </w:p>
    <w:p w14:paraId="3BFF8C3A" w14:textId="77777777" w:rsidR="00D9351C" w:rsidRPr="00D9351C" w:rsidRDefault="00D9351C" w:rsidP="00D9351C">
      <w:pPr>
        <w:spacing w:after="0" w:line="240" w:lineRule="auto"/>
        <w:ind w:left="567" w:right="260"/>
        <w:rPr>
          <w:noProof/>
          <w:sz w:val="24"/>
          <w:szCs w:val="24"/>
        </w:rPr>
      </w:pPr>
    </w:p>
    <w:p w14:paraId="55B353F4" w14:textId="77777777" w:rsidR="00D9351C" w:rsidRPr="00D9351C" w:rsidRDefault="00D9351C" w:rsidP="00D9351C">
      <w:pPr>
        <w:spacing w:after="0" w:line="240" w:lineRule="auto"/>
        <w:ind w:left="567" w:right="260"/>
        <w:rPr>
          <w:noProof/>
          <w:sz w:val="24"/>
          <w:szCs w:val="24"/>
        </w:rPr>
      </w:pPr>
      <w:r w:rsidRPr="00D9351C">
        <w:rPr>
          <w:noProof/>
          <w:sz w:val="24"/>
          <w:szCs w:val="24"/>
        </w:rPr>
        <w:t>With the emphasis on working with others in a variety of settings, these roles will often see job holders either on their feet or engaged in activities requiring some ongoing physical effort.</w:t>
      </w:r>
    </w:p>
    <w:p w14:paraId="5BA88B09" w14:textId="77777777" w:rsidR="00D9351C" w:rsidRPr="00D9351C" w:rsidRDefault="00D9351C" w:rsidP="00D9351C">
      <w:pPr>
        <w:spacing w:after="0" w:line="240" w:lineRule="auto"/>
        <w:ind w:left="567" w:right="260"/>
        <w:rPr>
          <w:noProof/>
          <w:sz w:val="24"/>
          <w:szCs w:val="24"/>
        </w:rPr>
      </w:pPr>
    </w:p>
    <w:p w14:paraId="6BEAB87A" w14:textId="77777777" w:rsidR="00D9351C" w:rsidRPr="00D9351C" w:rsidRDefault="00D9351C" w:rsidP="00D9351C">
      <w:pPr>
        <w:spacing w:after="0" w:line="240" w:lineRule="auto"/>
        <w:ind w:left="567" w:right="260"/>
        <w:rPr>
          <w:noProof/>
          <w:sz w:val="24"/>
          <w:szCs w:val="24"/>
        </w:rPr>
      </w:pPr>
      <w:r w:rsidRPr="00D9351C">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26B402DA" w14:textId="77777777" w:rsidR="00D9351C" w:rsidRPr="00D9351C" w:rsidRDefault="00D9351C" w:rsidP="00D9351C">
      <w:pPr>
        <w:spacing w:after="0" w:line="240" w:lineRule="auto"/>
        <w:ind w:left="567" w:right="260"/>
        <w:rPr>
          <w:noProof/>
          <w:sz w:val="24"/>
          <w:szCs w:val="24"/>
        </w:rPr>
      </w:pPr>
    </w:p>
    <w:p w14:paraId="62DE39A3" w14:textId="77777777" w:rsidR="00D9351C" w:rsidRPr="00D9351C" w:rsidRDefault="00D9351C" w:rsidP="00D9351C">
      <w:pPr>
        <w:spacing w:after="0" w:line="240" w:lineRule="auto"/>
        <w:ind w:left="567" w:right="260"/>
        <w:rPr>
          <w:noProof/>
          <w:sz w:val="24"/>
          <w:szCs w:val="24"/>
        </w:rPr>
      </w:pPr>
      <w:r w:rsidRPr="00D9351C">
        <w:rPr>
          <w:noProof/>
          <w:sz w:val="24"/>
          <w:szCs w:val="24"/>
        </w:rPr>
        <w:t>With constant exposure to vulnerable children and/or adults, it is inevitable that many of the working relationships which are central to the role will see job holders needing to exert greater than normal emotional resilience.</w:t>
      </w:r>
    </w:p>
    <w:p w14:paraId="02561742" w14:textId="77777777" w:rsidR="00D9351C" w:rsidRPr="00D9351C" w:rsidRDefault="00D9351C" w:rsidP="00D9351C">
      <w:pPr>
        <w:spacing w:after="0" w:line="240" w:lineRule="auto"/>
        <w:ind w:left="567" w:right="260"/>
        <w:rPr>
          <w:noProof/>
          <w:sz w:val="24"/>
          <w:szCs w:val="24"/>
        </w:rPr>
      </w:pPr>
    </w:p>
    <w:p w14:paraId="035F6419" w14:textId="3BC6E7D0" w:rsidR="0017540B" w:rsidRPr="00EB5244" w:rsidRDefault="00D9351C" w:rsidP="00D9351C">
      <w:pPr>
        <w:spacing w:after="0" w:line="240" w:lineRule="auto"/>
        <w:ind w:left="567" w:right="260"/>
        <w:rPr>
          <w:noProof/>
          <w:sz w:val="24"/>
          <w:szCs w:val="24"/>
        </w:rPr>
      </w:pPr>
      <w:r w:rsidRPr="00D9351C">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D54A2" w14:textId="77777777" w:rsidR="00BE4837" w:rsidRDefault="00BE4837" w:rsidP="00F45CF3">
      <w:pPr>
        <w:spacing w:after="0" w:line="240" w:lineRule="auto"/>
      </w:pPr>
      <w:r>
        <w:separator/>
      </w:r>
    </w:p>
  </w:endnote>
  <w:endnote w:type="continuationSeparator" w:id="0">
    <w:p w14:paraId="5209A45C" w14:textId="77777777" w:rsidR="00BE4837" w:rsidRDefault="00BE4837" w:rsidP="00F45CF3">
      <w:pPr>
        <w:spacing w:after="0" w:line="240" w:lineRule="auto"/>
      </w:pPr>
      <w:r>
        <w:continuationSeparator/>
      </w:r>
    </w:p>
  </w:endnote>
  <w:endnote w:type="continuationNotice" w:id="1">
    <w:p w14:paraId="4A9922A7" w14:textId="77777777" w:rsidR="00BE4837" w:rsidRDefault="00BE48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B048" w14:textId="77777777" w:rsidR="00BE4837" w:rsidRDefault="00BE4837" w:rsidP="00F45CF3">
      <w:pPr>
        <w:spacing w:after="0" w:line="240" w:lineRule="auto"/>
      </w:pPr>
      <w:r>
        <w:separator/>
      </w:r>
    </w:p>
  </w:footnote>
  <w:footnote w:type="continuationSeparator" w:id="0">
    <w:p w14:paraId="4D4513FB" w14:textId="77777777" w:rsidR="00BE4837" w:rsidRDefault="00BE4837" w:rsidP="00F45CF3">
      <w:pPr>
        <w:spacing w:after="0" w:line="240" w:lineRule="auto"/>
      </w:pPr>
      <w:r>
        <w:continuationSeparator/>
      </w:r>
    </w:p>
  </w:footnote>
  <w:footnote w:type="continuationNotice" w:id="1">
    <w:p w14:paraId="517AFBE9" w14:textId="77777777" w:rsidR="00BE4837" w:rsidRDefault="00BE48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9BAF0"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328FE"/>
    <w:rsid w:val="000438CD"/>
    <w:rsid w:val="000558FB"/>
    <w:rsid w:val="00056ECC"/>
    <w:rsid w:val="00074D41"/>
    <w:rsid w:val="000B322C"/>
    <w:rsid w:val="000C5F60"/>
    <w:rsid w:val="000D2837"/>
    <w:rsid w:val="000D3426"/>
    <w:rsid w:val="000D4017"/>
    <w:rsid w:val="000E3BC1"/>
    <w:rsid w:val="001149A0"/>
    <w:rsid w:val="00136D59"/>
    <w:rsid w:val="0016309D"/>
    <w:rsid w:val="00163709"/>
    <w:rsid w:val="0017540B"/>
    <w:rsid w:val="001A30CF"/>
    <w:rsid w:val="001C79E6"/>
    <w:rsid w:val="001F4541"/>
    <w:rsid w:val="001F4958"/>
    <w:rsid w:val="001F5934"/>
    <w:rsid w:val="00214A0D"/>
    <w:rsid w:val="002216F3"/>
    <w:rsid w:val="002248CB"/>
    <w:rsid w:val="00255AC4"/>
    <w:rsid w:val="00284DB2"/>
    <w:rsid w:val="00295940"/>
    <w:rsid w:val="002B62D2"/>
    <w:rsid w:val="002E3097"/>
    <w:rsid w:val="002E7BBB"/>
    <w:rsid w:val="002F57C1"/>
    <w:rsid w:val="00303BE8"/>
    <w:rsid w:val="00334A33"/>
    <w:rsid w:val="00343A10"/>
    <w:rsid w:val="00347175"/>
    <w:rsid w:val="00365784"/>
    <w:rsid w:val="00371C68"/>
    <w:rsid w:val="0037254F"/>
    <w:rsid w:val="00385034"/>
    <w:rsid w:val="00391248"/>
    <w:rsid w:val="003A7E66"/>
    <w:rsid w:val="003B36E5"/>
    <w:rsid w:val="003C2084"/>
    <w:rsid w:val="003C24D0"/>
    <w:rsid w:val="003D1F99"/>
    <w:rsid w:val="003D4F55"/>
    <w:rsid w:val="00416B42"/>
    <w:rsid w:val="00442D1F"/>
    <w:rsid w:val="00442E36"/>
    <w:rsid w:val="00453D13"/>
    <w:rsid w:val="004545CB"/>
    <w:rsid w:val="00455E6A"/>
    <w:rsid w:val="00456EBF"/>
    <w:rsid w:val="004661D6"/>
    <w:rsid w:val="00487F73"/>
    <w:rsid w:val="00492481"/>
    <w:rsid w:val="004B27E7"/>
    <w:rsid w:val="004B30AF"/>
    <w:rsid w:val="004E0326"/>
    <w:rsid w:val="004F5C54"/>
    <w:rsid w:val="00511E1C"/>
    <w:rsid w:val="00522BC2"/>
    <w:rsid w:val="00525EB5"/>
    <w:rsid w:val="005501FE"/>
    <w:rsid w:val="005614A5"/>
    <w:rsid w:val="005832DF"/>
    <w:rsid w:val="005907E5"/>
    <w:rsid w:val="005953C6"/>
    <w:rsid w:val="005C342F"/>
    <w:rsid w:val="005C4E10"/>
    <w:rsid w:val="005D75C4"/>
    <w:rsid w:val="005F3A45"/>
    <w:rsid w:val="00623D69"/>
    <w:rsid w:val="0062629F"/>
    <w:rsid w:val="00637D75"/>
    <w:rsid w:val="00643E56"/>
    <w:rsid w:val="00644957"/>
    <w:rsid w:val="00647520"/>
    <w:rsid w:val="00657EB8"/>
    <w:rsid w:val="006657BA"/>
    <w:rsid w:val="00670323"/>
    <w:rsid w:val="0067453A"/>
    <w:rsid w:val="0068041D"/>
    <w:rsid w:val="006A5BD8"/>
    <w:rsid w:val="006C3E21"/>
    <w:rsid w:val="006D7CC1"/>
    <w:rsid w:val="006E3C35"/>
    <w:rsid w:val="006F0078"/>
    <w:rsid w:val="006F4369"/>
    <w:rsid w:val="006F5ED5"/>
    <w:rsid w:val="006F7B39"/>
    <w:rsid w:val="00706A7E"/>
    <w:rsid w:val="00732387"/>
    <w:rsid w:val="00736173"/>
    <w:rsid w:val="0074581A"/>
    <w:rsid w:val="007533AE"/>
    <w:rsid w:val="0076639E"/>
    <w:rsid w:val="00776ACE"/>
    <w:rsid w:val="00777A83"/>
    <w:rsid w:val="00787181"/>
    <w:rsid w:val="007A59C9"/>
    <w:rsid w:val="007B1B1B"/>
    <w:rsid w:val="007B414D"/>
    <w:rsid w:val="007B7D30"/>
    <w:rsid w:val="007C4E5A"/>
    <w:rsid w:val="007C63B1"/>
    <w:rsid w:val="007E4EA3"/>
    <w:rsid w:val="007E7B96"/>
    <w:rsid w:val="0080317F"/>
    <w:rsid w:val="008328AF"/>
    <w:rsid w:val="008416E5"/>
    <w:rsid w:val="00844611"/>
    <w:rsid w:val="00851843"/>
    <w:rsid w:val="008708B5"/>
    <w:rsid w:val="00882F7E"/>
    <w:rsid w:val="008A3763"/>
    <w:rsid w:val="008B4CF5"/>
    <w:rsid w:val="008B6A35"/>
    <w:rsid w:val="008E461A"/>
    <w:rsid w:val="008F224F"/>
    <w:rsid w:val="009330EB"/>
    <w:rsid w:val="0094093A"/>
    <w:rsid w:val="00962064"/>
    <w:rsid w:val="009657AB"/>
    <w:rsid w:val="00993DC2"/>
    <w:rsid w:val="00995EC2"/>
    <w:rsid w:val="009A58DA"/>
    <w:rsid w:val="009C2026"/>
    <w:rsid w:val="009E3F3D"/>
    <w:rsid w:val="00A06D99"/>
    <w:rsid w:val="00A5170B"/>
    <w:rsid w:val="00A51D6B"/>
    <w:rsid w:val="00A93AC9"/>
    <w:rsid w:val="00AA72AD"/>
    <w:rsid w:val="00AB021E"/>
    <w:rsid w:val="00AB1EB1"/>
    <w:rsid w:val="00AC551C"/>
    <w:rsid w:val="00AF1785"/>
    <w:rsid w:val="00B01282"/>
    <w:rsid w:val="00B03B56"/>
    <w:rsid w:val="00B1533C"/>
    <w:rsid w:val="00B350BA"/>
    <w:rsid w:val="00B647F4"/>
    <w:rsid w:val="00B73D5B"/>
    <w:rsid w:val="00B82109"/>
    <w:rsid w:val="00B8508A"/>
    <w:rsid w:val="00B86474"/>
    <w:rsid w:val="00BA1481"/>
    <w:rsid w:val="00BA7662"/>
    <w:rsid w:val="00BD69AA"/>
    <w:rsid w:val="00BE04DC"/>
    <w:rsid w:val="00BE4837"/>
    <w:rsid w:val="00BE5651"/>
    <w:rsid w:val="00BE750A"/>
    <w:rsid w:val="00C05BD5"/>
    <w:rsid w:val="00C12D0C"/>
    <w:rsid w:val="00C174BA"/>
    <w:rsid w:val="00C20E4D"/>
    <w:rsid w:val="00C406AD"/>
    <w:rsid w:val="00C42EE5"/>
    <w:rsid w:val="00C432C6"/>
    <w:rsid w:val="00C577BE"/>
    <w:rsid w:val="00C73083"/>
    <w:rsid w:val="00C8756F"/>
    <w:rsid w:val="00C878AD"/>
    <w:rsid w:val="00C94B65"/>
    <w:rsid w:val="00CB2D31"/>
    <w:rsid w:val="00CD5B21"/>
    <w:rsid w:val="00CD6C03"/>
    <w:rsid w:val="00CE3CF5"/>
    <w:rsid w:val="00CF67AD"/>
    <w:rsid w:val="00D12B22"/>
    <w:rsid w:val="00D20168"/>
    <w:rsid w:val="00D24BC4"/>
    <w:rsid w:val="00D24E9C"/>
    <w:rsid w:val="00D26196"/>
    <w:rsid w:val="00D346D5"/>
    <w:rsid w:val="00D45C4B"/>
    <w:rsid w:val="00D56377"/>
    <w:rsid w:val="00D83A84"/>
    <w:rsid w:val="00D9351C"/>
    <w:rsid w:val="00DA12C4"/>
    <w:rsid w:val="00DE30A3"/>
    <w:rsid w:val="00DF6965"/>
    <w:rsid w:val="00E12DD9"/>
    <w:rsid w:val="00E227ED"/>
    <w:rsid w:val="00E40EE0"/>
    <w:rsid w:val="00E44FEA"/>
    <w:rsid w:val="00E51DE3"/>
    <w:rsid w:val="00E660EF"/>
    <w:rsid w:val="00E97D81"/>
    <w:rsid w:val="00EA5CE0"/>
    <w:rsid w:val="00EA7E50"/>
    <w:rsid w:val="00EB5244"/>
    <w:rsid w:val="00EB7955"/>
    <w:rsid w:val="00ED1789"/>
    <w:rsid w:val="00EE1203"/>
    <w:rsid w:val="00EE770C"/>
    <w:rsid w:val="00EF2DF1"/>
    <w:rsid w:val="00EF496D"/>
    <w:rsid w:val="00EF5FF8"/>
    <w:rsid w:val="00F27231"/>
    <w:rsid w:val="00F3753A"/>
    <w:rsid w:val="00F451E4"/>
    <w:rsid w:val="00F45CF3"/>
    <w:rsid w:val="00F57823"/>
    <w:rsid w:val="00F6045D"/>
    <w:rsid w:val="00F70F28"/>
    <w:rsid w:val="00F96B3F"/>
    <w:rsid w:val="00F97010"/>
    <w:rsid w:val="00F9709E"/>
    <w:rsid w:val="00FC3FF3"/>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6EBD2917-0F50-4FFE-B329-F54F222E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2D10E3F2-90C6-4EB7-B746-2C8820650E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89CB79CD-5902-41E1-B35A-D08B88E788A7}"/>
</file>

<file path=customXml/itemProps4.xml><?xml version="1.0" encoding="utf-8"?>
<ds:datastoreItem xmlns:ds="http://schemas.openxmlformats.org/officeDocument/2006/customXml" ds:itemID="{11ED2EC2-8816-4631-BA62-A22BE3CC8304}"/>
</file>

<file path=docProps/app.xml><?xml version="1.0" encoding="utf-8"?>
<Properties xmlns="http://schemas.openxmlformats.org/officeDocument/2006/extended-properties" xmlns:vt="http://schemas.openxmlformats.org/officeDocument/2006/docPropsVTypes">
  <Template>Normal</Template>
  <TotalTime>0</TotalTime>
  <Pages>5</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Jenna Hulbert</cp:lastModifiedBy>
  <cp:revision>2</cp:revision>
  <cp:lastPrinted>2024-04-12T09:00:00Z</cp:lastPrinted>
  <dcterms:created xsi:type="dcterms:W3CDTF">2026-08-13T08:56:00Z</dcterms:created>
  <dcterms:modified xsi:type="dcterms:W3CDTF">2026-08-13T08:56:00Z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SharedWithUsers">
    <vt:lpwstr/>
  </property>
  <property fmtid="{D5CDD505-2E9C-101B-9397-08002B2CF9AE}" pid="13" name="dlc_EmailCC">
    <vt:lpwstr/>
  </property>
  <property fmtid="{D5CDD505-2E9C-101B-9397-08002B2CF9AE}" pid="14" name="dlc_EmailSubject">
    <vt:lpwstr/>
  </property>
  <property fmtid="{D5CDD505-2E9C-101B-9397-08002B2CF9AE}" pid="15" name="dlc_EmailTo">
    <vt:lpwstr/>
  </property>
  <property fmtid="{D5CDD505-2E9C-101B-9397-08002B2CF9AE}" pid="16" name="lcf76f155ced4ddcb4097134ff3c332f">
    <vt:lpwstr/>
  </property>
  <property fmtid="{D5CDD505-2E9C-101B-9397-08002B2CF9AE}" pid="17" name="TaxCatchAll">
    <vt:lpwstr/>
  </property>
  <property fmtid="{D5CDD505-2E9C-101B-9397-08002B2CF9AE}" pid="18" name="Order">
    <vt:r8>23103900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2024-08-07T15:09:13Z</vt:lpwstr>
  </property>
  <property fmtid="{D5CDD505-2E9C-101B-9397-08002B2CF9AE}" pid="22" name="MSIP_Label_e7fc5025-71e8-47b2-88b0-8b1bfc9bc800_Name">
    <vt:lpwstr>Public</vt:lpwstr>
  </property>
  <property fmtid="{D5CDD505-2E9C-101B-9397-08002B2CF9AE}" pid="23" name="MSIP_Label_e7fc5025-71e8-47b2-88b0-8b1bfc9bc800_ActionId">
    <vt:lpwstr>b8dbd0a4-0eb4-4e5d-85e4-70fc2bbb0247</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