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497A0D6">
                <wp:simplePos x="0" y="0"/>
                <wp:positionH relativeFrom="margin">
                  <wp:posOffset>-256674</wp:posOffset>
                </wp:positionH>
                <wp:positionV relativeFrom="paragraph">
                  <wp:posOffset>-360947</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528386" y="265434"/>
                            <a:ext cx="4685030" cy="758190"/>
                          </a:xfrm>
                          <a:prstGeom prst="rect">
                            <a:avLst/>
                          </a:prstGeom>
                          <a:noFill/>
                        </wps:spPr>
                        <wps:txbx>
                          <w:txbxContent>
                            <w:p w14:paraId="590BFDDF" w14:textId="6C81A3A1" w:rsidR="00CE7110" w:rsidRDefault="00CE7110" w:rsidP="00D72A65">
                              <w:pPr>
                                <w:spacing w:after="0" w:line="240" w:lineRule="auto"/>
                                <w:contextualSpacing/>
                                <w:rPr>
                                  <w:rFonts w:hAnsi="Calibri"/>
                                  <w:color w:val="FFFFFF" w:themeColor="background1"/>
                                  <w:kern w:val="24"/>
                                  <w:sz w:val="52"/>
                                  <w:szCs w:val="52"/>
                                </w:rPr>
                              </w:pPr>
                              <w:bookmarkStart w:id="0" w:name="_Hlk45903779"/>
                              <w:r w:rsidRPr="00CE7110">
                                <w:rPr>
                                  <w:rFonts w:hAnsi="Calibri"/>
                                  <w:color w:val="FFFFFF" w:themeColor="background1"/>
                                  <w:kern w:val="24"/>
                                  <w:sz w:val="52"/>
                                  <w:szCs w:val="52"/>
                                </w:rPr>
                                <w:t>Corporate Information Office</w:t>
                              </w:r>
                            </w:p>
                            <w:p w14:paraId="64661BA3" w14:textId="76D9DA65"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CE7110">
                                <w:rPr>
                                  <w:rFonts w:hAnsi="Calibri"/>
                                  <w:color w:val="FFFFFF" w:themeColor="background1"/>
                                  <w:kern w:val="24"/>
                                  <w:sz w:val="28"/>
                                  <w:szCs w:val="28"/>
                                </w:rPr>
                                <w:t xml:space="preserve"> </w:t>
                              </w:r>
                              <w:r w:rsidR="000F6A30">
                                <w:rPr>
                                  <w:rFonts w:hAnsi="Calibri"/>
                                  <w:color w:val="FFFFFF" w:themeColor="background1"/>
                                  <w:kern w:val="24"/>
                                  <w:sz w:val="28"/>
                                  <w:szCs w:val="28"/>
                                </w:rPr>
                                <w:t>JE</w:t>
                              </w:r>
                              <w:r w:rsidR="00555E60">
                                <w:rPr>
                                  <w:rFonts w:hAnsi="Calibri"/>
                                  <w:color w:val="FFFFFF" w:themeColor="background1"/>
                                  <w:kern w:val="24"/>
                                  <w:sz w:val="28"/>
                                  <w:szCs w:val="28"/>
                                </w:rPr>
                                <w:t>1113</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pt;margin-top:-28.4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MDmyovAwAAPAkAAA4AAABkcnMvZTJvRG9jLnhtbNRW&#10;227bMAx9H7B/EPze2k7iXIwmRdeuxYBuC9buAxRZjoXakiYpcfL3I2U7WZIBXbsNwx7ikJREk4eH&#10;lC8uN1VJ1txYoeQ0iM+jgHDJVCbkchp8fbw9GwfEOiozWirJp8GW2+By9vbNRa1T3lOFKjNuCDiR&#10;Nq31NCic02kYWlbwitpzpbmExVyZijpQzTLMDK3Be1WGvSgahrUymTaKcWvBetMsBjPvP885c5/z&#10;3HJHymkAsTn/NP65wGc4u6Dp0lBdCNaGQV8RRUWFhJfuXN1QR8nKiBNXlWBGWZW7c6aqUOW5YNzn&#10;ANnE0VE2d0attM9lmdZLvYMJoD3C6dVu2af13BCRQe0CImkFJfJvJSOEptbLFHbcGf2g56Y1LBsN&#10;s93kpsJ/yINsPKjbHah84wgD4ygex+MEsGewFg9G8aTfws4KqM3JOVa8f+Zk2L04xPh24WjBUvi1&#10;KIF0gtLzbIJTbmV40DqpfslHRc3TSp9BQTV1YiFK4baenFA6DEqu54LNTaPsAR92gMMqvpQMEXI8&#10;gHvwBKgh6gcOFqXQt6IsEXeU21CB00ec+Em2Dd9uFFtVXLqmgQwvIWolbSG0DYhJebXgwAfzIQNK&#10;MGheB6TQRkiH8dHUGvYF+qqRneGOFWjOIabWDgWy3YJPYB8zpmOBS2RRf1QZOKYrp3zn/A6Xdoyg&#10;qTbW3XFVERQgC4jUu6fre4sxw9ZuC0YtFWLpcynlgQE2osXHjxG3IiTQFAmE/4Zqo2Oq+e7GWnRU&#10;w9RBv1fsyRKprgsql/zKaoAPRwMCd7j9nxKztyemZYZz2TKzI91L2YjZH/Ev6SXJYAi3F0yt/iBK&#10;hu3Q6sZaHEfjKIF1HGujpDeKJh6lvaOOZn+VibWGe9N2QwC0kzHwoqvhoaCaQ7+g2/2kmnT0eYTs&#10;36lNM6naPXgzELcBc0sUtDcNs8eivSCS3rg/hrkHkPWGyaA/aOrWYQp4JxHcDi2m43jiQf8D3Q03&#10;RRcUSm6z2AClUVyobAsJ1PAJMA3stxXF6W9cea38FwMyw+orGFK3wo+P/RloCVQAfS/5Kxqkg2+A&#10;H3W/a//RM/sOAAD//wMAUEsDBBQABgAIAAAAIQAZVr/mhggAAIwVAAAUAAAAZHJzL21lZGlhL2lt&#10;YWdlMS5lbWbcWH1UFNcVfzO7yy4f4roLu0E5yMdCFJIgJ2BszZHBUHZnlsj6UVDXyGJNotFQEOyX&#10;SV3TKqbSgJoYPziNmGCBNJVGTUnVSIWktqZqIZ4ExVCNxw8SDKEhMQah976Zt8xStCb9x9N7zm9/&#10;9953586b9+57M285QshywKAiNyyEdOnAocjCAkKCIgiJ/t7DWYRwpDyckAxo07IAhafAdQTieoBC&#10;OcWpkLdOQxqitAQSkHsA0QBIl8QJHIkE3QjgjU1ngMhcXgbGLgC4ABgbK2hJCOgoUUKgT7dBDuaf&#10;JPA0l9w3b3qMoPe1aQXi07GreM1dgFmAIugvdtkIUMtB6AsKx/Oxs8lPSQkpJY+SJ2Xnt/htyj4W&#10;HKHkVF8epDZA95jyOTmuSGHZbuSZX77Ao1zXFOLvV9x07Jiu5gDF8CgsXvv9GRxrQjbR+7345gOB&#10;g6vR9s/rQpci2L+ep5vHIgcrPm/FCfp8RsXeWXi9YwDyPKetfG/xj4gB3fEAHHscb6aHEuKdoPLj&#10;eBgBTAJBMaJhlWtTfZ1anwUh/y9zieOjFpfaUOnD5/LK1W8+lzjXjyh1OaDsA94d8lym9sj5vu1c&#10;qufkFcit6jqpVB4S1mbsQ6QA9qGlZBFZAb93oGgGNOpexf1Wrzb/F31Y5ttIFTfo15f/tr7Uaw11&#10;E4CtQdwDUQfh58APgkkaKD8E4DWP68oEQhCE5AHQlw3wew8o69MF/mhSeN9kYHV+9VrNgrYFULwu&#10;AO7viQIhNiUetoN0UL0yhvQRYiAEhcZQzSAQLbsne6fAYBlTBcIpz0lGyOPFJOr7xgvynsOeb7yg&#10;YeNEbNA2Uq4G/p7vQh4qat0gcBqPDsYWgH3aosTYThucJ2o/EJHFv291nF6v8+N7azTO7tcqHNc6&#10;OefG59Y5xr7aLy398Gc+fiHlS6nhpSWOWYm9UtlHKT5+v+OqZHlslOO49DHlr9Iu+HFux9+kAzO+&#10;sB9yvE55V/lTfry8SqS2+2ur1NK30c64q92CdlawxyLhIyzpC6c243FxQ+0tfWPs16vQHuLDg1qa&#10;7+3GS+Lunvn2+s53RGz/omA38MYsxomvb6X+fH6DHHfoJ9huH1cxT0wrecPHGQWToP20HcbNj3cu&#10;vejA+LimU5QD65r9uMu51oHPv2VftuP4K+Md+XywH9duP29Pj810JHdU23F859Q+bMfx3/v5eDvO&#10;R1j0J1k1n1T7uK3RaE9sqXUgnx/gxOLL0Q5kZiMn6f5IbWTbM4uz2p8/IOIYltmafNzWWJkV0v8O&#10;jfvThmOUsT4KF2sct2K83xxvp1iyfJqjPe+ij1fU76F2dVKfo+xSl1i/KFJcmNwtTo9L9+OTFTni&#10;1dJ/iZE9HrFKe01cffcv/LhmymaxJPu6eH/Ny6L0fL+Pl089Ira189Le1n+Ih29opMief4r1MTof&#10;/+BYiLSjXye9uHWitCLT4OPJEzOkR5YESnVPzpXE8iDp/Y5CygdPrpFSG4Ilxt/Z+yz1f33q15S3&#10;jN4kRb8XIjHOrN5O45+Y+TJtX63bT/MyTvjLUWldtF5qW3tGwv4xHlXwoYT9vHi2k7L9wXN+/LH+&#10;inR5PydxFT1STMeAyHjK1B4Jn/9k56eU89+6Sjm9tZvyQH63hOMUGtct4Tgy3lzVS+21hV9Kbx/s&#10;E5ddJk7rvZ/5eEMM50z78aciMs4P4ygL52x46bJ4PkBmtHF+Gb+bxVO7aZvGyRsviHXtWmfS0XNi&#10;QmiAE+uBcZJNT/21NXrqd7fpnU9POSsKN/R0/2HM9qPyZwxOrF9XiczMJtydJmsIt4bjwgTOa4S1&#10;hHv1tm1kMAbYAFgEwH0a31U2BbDHTwNVkSEdP3/uBuC7A3UqkAyFvbfQbwawnMwP9/K6we+FgOHn&#10;KLwG9/vNAHxp97pTTL3uVE3jPBklczWa6Xmt/Lk51RRBs4v4+TPPcohprlVccM4qrj5bRkKmyF2Y&#10;KnLLEmV0xIjcuohmgvh+xCSSETEwmAyMeIDaBcQZISPX0kxWmjeRvcYCcm3UJIrWkALyavAmUhzU&#10;TGICP6d4XB/PbdfJOKVtJqsAYxUc40Uunv8dV8rJSOZC+Q9IEf8saeWfIBrNDPIohYf8SuMhpbo9&#10;XKkO2UMWjkbEk6bRA4OxRkQy2W/0EOsYD0kxeTh/7OFaTANcnhmxR5NntuneNFcGdJl1BhlvGIrD&#10;igPbwvhgGQtCtOGHRqVR5Bi/Cv/NmETLRyY3RY3Va3kq8jxFcbTZOs+WaY2akGndkbSSIuO+TGtN&#10;cqbVmLKb4rP7V1rPTs60nnjQTLHioT9YDouJFPsktyXV6bbUK3DMOBp+0vUYxT5XWvgLgFTAhZy0&#10;8LdytOF1OW1hCO/MtrDxs3eFVeUKFEdyx4Udye0yIw7krjc3AA7k5lGU5eWZl81NME+f12caM7+F&#10;4t35faY4d4tpunuzaSHUDwLrqNFdqnsNgMxqUQ9lOFKNQul5VWtAAFsRr8A0rNVYANY31nEW8FZA&#10;OeAm32jQgjL0/ZUo/Md3HI1QxyRAjBG8uF5RDAJ/k2823vedpRWGvrlmwTVFsKhxPRkBarmTz+xr&#10;JxPiUTrrO7Pj5qQSl0pXqwGK4VH4r73f/JyHl+LcorDb7qyUz3lo41n9Vuc8HG9WZ+ozu9qPeWIA&#10;sCeSKMBdAJSJAPxv6c+6of9c8LqqO/hMGHcJVtNtyLAD3DDzNhKMEPLL3nPHR3AzFw7dLWWkM6F6&#10;nobrJsiGtYHzh3Om1InvTPhz+JMH57AReJcSx86E2LZe8WUDs3WtnnMX+KMBUwHq/Or9Rl1baj0L&#10;rkkFTADcZB/yQhNg6KzIanARNLDnwr4tBjDph3q8AvXIhP33OZHUMxfw0N7mr6tCVKr6ebDfkQAj&#10;APvNC75xJbB+SBgAxQhA/d8AAAD//wMAUEsDBAoAAAAAAAAAIQCQ3i9X4hUAAOIVAAAUAAAAZHJz&#10;L21lZGlhL2ltYWdlMi5wbmeJUE5HDQoaCgAAAA1JSERSAAAAlAAAAGQIBgAAAGCuGc0AAAABc1JH&#10;QgCuzhzpAAAABGdBTUEAALGPC/xhBQAAAAlwSFlzAAAXEQAAFxEByibzPwAAFXdJREFUeF7tnQm4&#10;XVV1xwkhJIQwZABkFETCUKxQQFAkoMwgk1CZpzpUDKCkQFHQKohWKVWQwVJoEQUUlMJXWxmKoihQ&#10;aQGhhIKBQBgCGAnJy/CmhP5+6+5zes+7Ny/vvTyS3GT/v299e69h73Pu2evuvc+ezioZGRnLCG+9&#10;9dbIhQsXrpHYjIzmmDNnzoY4ymkLFiy4uqur60gcZ7WkqgCbz6G/BP2wJOo3yGM4NB7aHloziTNW&#10;BOgYOMihONIUCncB/FuEnfDfI9wgmQUsfOQPEbZ1d3efiOnQpFossF2NdFsTfpk8pkJz4KXJXP8o&#10;5Ksm04xWBgW5D4X6OmEFyLqgy4gOSaY61DtxpNnqcYhZHR0dOyZVrzAP0p5AmlcIu01fD/J8lWDz&#10;ZJ7RqqAQV6Uw76CQF0bJ9gAO8Aaq9yVzHWp3qDOpdbqvE/Ras6BfF7vzobmRqAm4DuqFE1KSjFYF&#10;hbgvhdmVyjUAXzqMgH+YYIT2NE3WZqU9cZu/MZFZE2AygjRXYVPJU5BvO/Q89CQ0ub29fbuULKMV&#10;QZmuTkH+tFa8NVDwj0BnIa+vhdo6Ozs/aBriO0MdSaVTvEmwTWTYA9itgf4rhPNr1jUgmw/dhvwD&#10;0BhE9q3WIuxzfyxjOQSFuBEFOzVKGcB3Q5OgdyN/LomV25c6I6XZBN0bSaVzmOagyLAOqIbRlJ6r&#10;vmZZA7xt2zlERyXTjBUFFOz7oOhgC+PQ+4mOpNzvqklrgL/RNETXxVGerEkjjQ5yVmSYgHhVZHuT&#10;ZkbNqgZ4+2MTiZad/IwVCBTu0VDZfBGfDG2cdKclcQBn8C1sCDQMXU9nuzoyTEC/I7JpSR2A1/Em&#10;Ec1DAysqbJIo5PLtjjK/G3a4OsIx6Ct9H2TvV4fdpUkUgP85QdQ62KwH/x81TQ3wXdDfEs3OtCKD&#10;wr+6VuQ1UOjXJFUA/qGkCmD/TYIhvLUdUZPUgOO9TBAORZoLdaCaptYkgpuJxltixgoMCvvfasVe&#10;A/wXkiqAI1yZVAH4X2DjlMn6UFmzEbU5Ww/aG6oMQeBszyHbImWZ0WqgDEfxij+BQtyOeK9NDA7y&#10;aJR6AmlOTqoAznAaspiKEdg/Cz+WqKPeL9WkNcCfjv0TiQ0g+yP0YaK5qWtFUHjDKXTHd6wxaJm6&#10;nIsbm9QVUMhDsH0xSj4B2wOSOgD/YfNJah1qLnzUNsTvTeIA8heg0vmId+Jgfx0ZZbQeKMMhFOAX&#10;Kej6TrYdmPuJbpbMSlDga6P7Q80ybLuo2T6Q1AFstoLKMSfijkftoQ77Sv+rJ9A/NHfu3HhjzGhB&#10;UNDWTr5tVYAM1cKrklkJZBuiqx+g9I1uh6QOtLW1bYC8bMZIswCnPVEd4Rfkk6oC0tjU5WmUVgbl&#10;OIKC/GWtSKtA3knzd1gyDVDgjobPSibaOKi5bVIHELuQ7s6aRTjUQhzpPHWEfwnbMD+nDN2XiObB&#10;y1YGBTgUpygLvyfQOWhZLmQj/l6oLal1hD8SvCupA/D2s/45DBKw+w6BnfKPQpVxKoG9VWKlc5/R&#10;oqAsL0/l2gAK2f7PmclUh9oV+3lJrSO8jmyTpC6B3OUpJbD5McFQQt8k59SkVZDmgddeey3P1bU6&#10;aGo+lsq0KXCAXxPEjD5N4F7w7TVN6F6GKqszBXl+NpkEcBbzcPplO2hmTVoFNl2kOz5lkdGqoIAd&#10;cGzo1xSwoNHvm2wPlE8qdc69rRsZ1QHHOLZmUQPp/hcqBjcbVnkWID/HrDZM2WS0IihH+zzlSoBm&#10;QO8S3LHUUEcS1g9aulxlZMqqBLJ90NWPiluTxRomnO2FmrQRpOlA/8mUTUargoL8p1SmAQsWB6hf&#10;LNeNMx1FeBJUOgqF/wxBwy4XTFziUr8i4Q9QMbhZmbrpCfT/je3akVFGa4IC/BxU35S9Bu/kbQl4&#10;R9BdSlICh3o0ZVEBqm3Io+x8k86hhhivQn5hTVoDecyF6kfLxbeIDni7VcYyBrXPQRRiORxAoU+n&#10;kN2EkCRR0POQuwKgBPxdKYsKsN0YXdn5Ju5QQSwHJjw8hAnoXoH+lTT1o/UOcu4cmWW0Hig8p0ue&#10;T+Wp88zGoWL7UhIFkJfNmIC/LmVRAap1SVt2vonbZMaSX68FX18jOQZ1GKL66Rqnf24lmieIWxEU&#10;3DAK8O4oTUB54k/dJxF1gdsigc35KYsKUJlfubKA/KQTkm4c5CaFEujeg/01hPUd+XboOKJ59LwV&#10;gXOc0qNAr4DeDVX6UgU0hQ5NyRtAfj2XuZyrnNAJ5spSX2SuibKWrLwBYufAaaz4zGgxzJs3bzMK&#10;0DXgAeKPEbhxoDLqXQD5nPb29q1T8gaQ/o5kGoC/TDlRNzNU1kDhfDF5TJ5ubS9H4gW8U0N55War&#10;gUJzXq/sdBP3Lc3du87fNezeRf848vVT8gagd/6uBPwPlRN1P91vatIacKi/InAzw0joemUFsO0m&#10;7VVER0fGGa2Dzs7OPSm86HgbUph/ppzQnS6V0XQ62f+ILDYnNAM699GVIL/7kkrdvydxAP5rBNEB&#10;J+7yl4bpGeRfJchDCa0ECm0MhRnLWQh9+/qoclibvjMRvQ7ZWb6Z5m6rSLQIYFOZfiHdk0ml7gdJ&#10;HEDnwrtygBT97sgqy4Xh5yO/ERoPmzvqrQALigI7O0oQ0BRNSqrQQSPQr0242Nd5bD4IlSCvGUml&#10;w1SaQ2q7mwjK2oe4K0k/DjVbjPcmzuUb4QnQMTNmzMij6sszKLBxFJRTKtYKlydxv0EeW0L10zQ2&#10;mUWzZvNVAt1PkVWaT8TO+03iHio7iQtgbw06A8q7Y5Z3UEgH28RAtydRv0EeG0CVNzb4OBKR8Nwk&#10;CsC71arhuERUHht0LLqmqyG4v6fR5RpqecesWbPGUlC/osCaztX1BZS3NV05DCGKwiesbFnHaX5L&#10;0LBqQSAf4kYI0jiXOB2KNISTCQ5PZhnLMyxEaB8Keiph04JeHEjnkMPThPWItVPka/+nfhnM7wjW&#10;iYSLAHr7b5tAH0q0AbI8NdMqoLBcsnsBtMjBy95A+lE4SmVbOoglvnTCjyDf+uUtT0BN9wJmrECg&#10;kD3Qa1xi+wXSenBYufaJuG3V6uo8iAy+nM8j/ojXioQZGc2An7iGvNz9QjPnyHuMHyG3w142hzjU&#10;7fCLHCTNyIgmE0cpVyvgUM8mVdGcfremiSYvpl6SOiOjOXCUT9ZcJpzm3iQOINoB2Vyc7nnCRc4J&#10;ZmSU0GnCmwCOUzmxTlBrnYUzHZzYjIzegR+tiiPF4Ro4zulJXAKxwxO5qcvoO3Cob+NM7u07MIky&#10;MgYOaqC9Ui21UxJlZAwcONI4HOphaqh87lPGkgOHcvjgkmnTpuVv5WUMDqidttexEpuRkZGRkZGR&#10;kZGRkbECgbcdvwnnabinQ/Eqjexw4h6VM6C1RwMF13PT5bFpTi1P0L7N4BnvwbO+oLOzc5fE+2mS&#10;M6AjwmAgmD59+ppk8MyCBQumFw5EeAsXmtPR0fGeMFpK4Louq/Wc8je5duW88YzBB8/aFbAUdffE&#10;xG8PvYYv3BYGA4EDfGRyO5ncQ0HGGmv4W7nI3MKhkK+qDvnbuqMjOZQ7TvxSeXaotxk8549D/8lz&#10;//PE61Bunv2XMBgIyMzNlG6WXMe4MvieDrUDF7kP2Snybxe4TnaopQieswfXWvaxFJr4kjtUM5Bp&#10;xaG6uro+gsxVjp8Ng7cJ2aGWLXjujQ6lt0F7QTuh3BQnsFo7Bt4maxedAgdRH3v3CV3+uhu0O/HY&#10;fk28dCji74TOh1yU5qfmy34V9qOSs52N/XGEGyKLWk4d/B6QN+mu3U9DntpbfgmhJ0jT4FDEPa13&#10;H6hcHUB8mDJ0fqz6VGgL+KJ23RHaGz6mVgjN0/uYQNxO/4bQh4iPdnMC920efqO4nIqBXws6EJqE&#10;/kTCjdGX66SMQzuhOxPy+r1ONGPrdbfVFrI8tuyR3zrIvN5niPtCtF6S23qMh3aHoruB7B3E3RdY&#10;fAbX33MI8s0oi/0Iz4PfXV2BmTNnWvb7p3v1WRRfPLVcLL84Opuw0aEQuOB+FkI72u5kde2P26Qf&#10;JMNXkfmp00744gwk+1C/QzaFm2noQxF6gGrslCU0r+9pA6vD3JvymknYAU0lzfYpD53xFdI/gvz3&#10;xDsJPVrwRtI2PV9JOXalQ8G7U9dPwPrBn/iwojbkcQvkIRn+znbIg8B0Io+kNn/vdUvtCbdG5pGK&#10;HrHoRgWPVnQX8k3Qm/AEseNln5T/UArm+8g97WWWIfqphO9Negv5eGTq/LaMealvugW9zt779dNq&#10;PodnCnv0bu/yTE+fo/n5jD152D+J9+u9uGcwzgTld3wKXttz5AmPQmfrcXe6J4L45k18cQvV6il/&#10;8/VcUss/DqGF98/kF+E/lvLq1aFmcZHP83AugjcjL3Y+Mnv2c+A9wsYf26tDeaoJvHlYQ11bvGKi&#10;PxV7ZXcg243w77BB3P2llEc4FPIZyHQKT0vxDcJTTBo+VSaQ93Qoz8a8B3LHb9RYXMvPafgH+bk1&#10;DKF561Tu5B2O3ZchHepI7QndhOlDjC+iEz9BPfwjxE8ivI5Q/ltJP4G4Z0DdY/7KkYmLk94vYM2G&#10;PBR/f69H6MeG3M5e1joF0Ll9y99kwR2X8vOE46Ij/BFkOtktxD2+SAcS52PTZ4ci3QPEjyX8B0L5&#10;OBMUezexyl+mLeEM6H+IW7P13aGgxyC3cP8pBq8SPpr48fAvcqEHuOBiHUo+NWtlH8obxf5CZBZs&#10;vHJicwBx/63XyhMvHOpeQq+xFvFfQNYmUXv0BPlWHIpQR/XPcQ/x4hwCz4bSc+NrUURtEmZCP4Mc&#10;AjkeuSeoXJTs/wLqRhQvFMR9wCKOBiL0/CcdMg58xe480yM/O/Fxagv8rfKE/i5rG9+KR3IdD9Wf&#10;A38RfMPOYWSj0XtQvzXE2j5LeOOxBJnwb+B1kJMSb3Ps9a4h6E8NdVbityA/f49nlK5GGA4GRbNN&#10;6FckpkB2ZfpVQ1ltjtEpCB1j+i/IttQCmMYNLKlDfRWZTdFnks1+8PMJPbTefAuHupNwDWSjsLWJ&#10;7JNDQX7m/jqog5pi12TiA/WwCh3qi+k6fuLsDUKvsyYyv//iWeM/SfoLiVsAcX4UoU2ef4TYjEDo&#10;5znc7RIORdyawQIoCmi3xP8k8f1yKORjIM9ZD4eCPPijdCji/jFtXuMQWcI90/WuI+iPQ0U5EN2c&#10;PP09hUNFDQxF/xb+KeIrpUMdgq19vqgZCpBHrw4F/Qnkwa73pfy+bz7E4whD+CV1KB+6DvW4eRJu&#10;SVqbPTvEzZq8ng61L/f+KvQJ9aRdqg6FnX1at9pvCq00DmUfxU6zNU382ALwi3Oo9eGfhFzm6wl4&#10;D0IefhEvAsiWyKGI2oT5sqPM6aleD8jApuJQSVyCvJaaQyV9ubMH2UrjUL6q+EOtniuv5OQRDoXe&#10;7eKfgD4P+fYUDmUe2PwSvR9r3MTrQXem5P62PjkU/I+Im7/nbZYOJYj7ZQafsc1x5RvHPYHtcuVQ&#10;9UC20jiUb6W+RVnz7JnUAfKonJVZALvCoTzk/kbIHcC+sREs/G5K7m/rk0P1BPLSoWDjY9vIfHv8&#10;LeEiP4GGLjsU/PLQh/Lr6I5/xfeBC5BHUUNdic43QY+ZlhwsdM7Re/sm5JutzaIPs/xUPvG+NnmX&#10;QEXeUmWcCRPPN/+ZeYG/h2/a9JEuOxT8Mnco8tkf2+ehB5GXo9jkUelDJXEFqCeiexOb+0jvlzmP&#10;Tip1/epD9QbM3oXdc6S1UCof2C6APDsU/DJ3KK69I/z1xP3BE5JJg0NB/qaJXPdI4jF1pDMiszmy&#10;b2WzuVskBsT72ykvBgAPkUc1mms7zRTTO4QTzQ/Y12rYSYO+4lCQ1zsI283Vk26pOhSh3w7cFZ3P&#10;eqVyKJuzYrD0NnQxI04evb7laUNo8xdAZ19qI+WCeH8danHjUIcRd3rmG/B9caiDsTWex6GQLW2H&#10;2gj7J6Bn0cU/mjwW61DIV0cfn+9AZ6e5PDyMeHao5cWhgNMSq6V0rkAQF8Bb9TtP5IO5IuUxGA7l&#10;3JzNniPRByQbZ+PFpcRX47V9F+J24v04UHmgK/yv4J2C+SFB/UqCXh2Ke/y06YCHkw2Fig80Xp/s&#10;feg61P3I1sH+GNLavF4Mv6iRck8Ldv7Ok4h9Tk4FfSrpLdRwMNMT+gk1HeAKAt9YbyDuH+hoeaI6&#10;oE7QV4fykyXmtzU0HF5n+j26zQiXjUPB7wn5Kj8F+RnK0sSpD+JZwm8Q/hpC3X1qSrPEDpXu72RI&#10;XKkNoXOR8whfJrwUuou4DmIfpv5zGtYY1lAeal923pEvroaKsSvCaYTm/yBxf2eMbJPXOH6Hk9xt&#10;0JXqvQ76mIzuCVQj0TmfiemCq6EHIP8gxWoAFy86kf8ksouJ+xEkD5A9BXLbvH8c83+K+M3YvURc&#10;9Mmh0MfzQ285XI7ccrTsHeXvk0M5AfwwQueyXGdjAdxP+GNo7fnz529B6CSt/1w7tS4HuQO6G3kc&#10;VEr8Mm7gsfb29vHy6eI/QD4ZulSZQHYivD/0RchxoxvML+niutC1xK1pfM2+HnJWfNPIoAe0Q38D&#10;pPNvk2Rj4Z/ifh5GVqwsdE3P48i97nPoXJ5RWWcF7z/agjg5iQLwh2LvmeJ7Jd78H4O+FgYAvRPQ&#10;jrbH74Jugi/f0Lw3ZI8WemrBrydVU6DfDzubmpcIX4CcsC02hPinOQfZFMg/4FTIr13FnwPdtvDe&#10;i2kNvwI9wT3G19rRm/dk+GMTvzFxp1euJY+omY1D3qvLiZ7mfvZVjt5vEjoNE7U/oZWN5ROtTAAj&#10;q013L7gwzXEZvbTgdSCrcaveMcneHzRWmfEk0xHXJyz/8cSHzZ49ez11SRRpIRd8eSObEi+bFuJx&#10;XcLRyU7SMZU19DVEnU3l2vJJVt90+Zu2QrY5YcMBq8hc1iLKNzyB/Yi2tjZr8UgD7/My/3qHUaaN&#10;+W8GhSPXA5nPsNCX99oM6H3GXsNmxxeGynow0yP3zPNtiW8OVa4H77W2NoSsxe0PxZHYxP2zqi8c&#10;1Hu3POvLaaSVA/LtoA2S2LS2HKYtnkVRZtFSZdSBf+NvIJu2fN54xpIBJ1oTX7J5tuPcdPAzI6PP&#10;wIms9n1FX+T69YyMjGUFq/lMmQZKyY1qQOBYk6/qfr40U6Z+U3d3d7k6ww6pk5mzcKyMjAEBhyoX&#10;JGaHylhiZIfKGFRkh8oYVGSHyhhUZIfKGFRkh8oYVGSHyhhUVBwK/h0LamtnXGSXKdNAqNyDqEO5&#10;3sntPR4mlSnTQOj/t1zhTK473hnaNVOmgRA+FKtlAwhyHypjiZA75RmDimadcjcMuHMjU6Z+U1dX&#10;14+SO2VkDBZWWeX/AOce99Pa3B0lAAAAAElFTkSuQmCCUEsDBBQABgAIAAAAIQBnQXzr4QAAAAwB&#10;AAAPAAAAZHJzL2Rvd25yZXYueG1sTI9BS8NAEIXvgv9hGcFbuxttosZsSinqqRRsBfG2TaZJaHY2&#10;ZLdJ+u+dnvT2HvPx5r1sOdlWDNj7xpGGaK5AIBWubKjS8LV/nz2D8MFQaVpHqOGCHpb57U1m0tKN&#10;9InDLlSCQ8inRkMdQpdK6YsarfFz1yHx7eh6awLbvpJlb0YOt618UCqR1jTEH2rT4brG4rQ7Ww0f&#10;oxlXj9HbsDkd15effbz93kSo9f3dtHoFEXAKfzBc63N1yLnTwZ2p9KLVMFuoBaMs4oQ3XAn1ohIQ&#10;B1ZPsQKZZ/L/iPwXAAD//wMAUEsDBBQABgAIAAAAIQAKaPf8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k1kC/K5Q/ceh64hP/05yIfnDjcAAAD//wMAUEsBAi0AFAAGAAgA&#10;AAAhAP3LOEwVAQAARwIAABMAAAAAAAAAAAAAAAAAAAAAAFtDb250ZW50X1R5cGVzXS54bWxQSwEC&#10;LQAUAAYACAAAACEAOP0h/9YAAACUAQAACwAAAAAAAAAAAAAAAABGAQAAX3JlbHMvLnJlbHNQSwEC&#10;LQAUAAYACAAAACEA8wObKi8DAAA8CQAADgAAAAAAAAAAAAAAAABFAgAAZHJzL2Uyb0RvYy54bWxQ&#10;SwECLQAUAAYACAAAACEAGVa/5oYIAACMFQAAFAAAAAAAAAAAAAAAAACgBQAAZHJzL21lZGlhL2lt&#10;YWdlMS5lbWZQSwECLQAKAAAAAAAAACEAkN4vV+IVAADiFQAAFAAAAAAAAAAAAAAAAABYDgAAZHJz&#10;L21lZGlhL2ltYWdlMi5wbmdQSwECLQAUAAYACAAAACEAZ0F86+EAAAAMAQAADwAAAAAAAAAAAAAA&#10;AABsJAAAZHJzL2Rvd25yZXYueG1sUEsBAi0AFAAGAAgAAAAhAApo9/zIAAAApQEAABkAAAAAAAAA&#10;AAAAAAAAeiUAAGRycy9fcmVscy9lMm9Eb2MueG1sLnJlbHNQSwUGAAAAAAcABwC+AQAAe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Box 6" o:spid="_x0000_s1029" type="#_x0000_t202" style="position:absolute;left:5283;top:2654;width:46851;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590BFDDF" w14:textId="6C81A3A1" w:rsidR="00CE7110" w:rsidRDefault="00CE7110" w:rsidP="00D72A65">
                        <w:pPr>
                          <w:spacing w:after="0" w:line="240" w:lineRule="auto"/>
                          <w:contextualSpacing/>
                          <w:rPr>
                            <w:rFonts w:hAnsi="Calibri"/>
                            <w:color w:val="FFFFFF" w:themeColor="background1"/>
                            <w:kern w:val="24"/>
                            <w:sz w:val="52"/>
                            <w:szCs w:val="52"/>
                          </w:rPr>
                        </w:pPr>
                        <w:bookmarkStart w:id="1" w:name="_Hlk45903779"/>
                        <w:r w:rsidRPr="00CE7110">
                          <w:rPr>
                            <w:rFonts w:hAnsi="Calibri"/>
                            <w:color w:val="FFFFFF" w:themeColor="background1"/>
                            <w:kern w:val="24"/>
                            <w:sz w:val="52"/>
                            <w:szCs w:val="52"/>
                          </w:rPr>
                          <w:t>Corporate Information Office</w:t>
                        </w:r>
                      </w:p>
                      <w:p w14:paraId="64661BA3" w14:textId="76D9DA65"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CE7110">
                          <w:rPr>
                            <w:rFonts w:hAnsi="Calibri"/>
                            <w:color w:val="FFFFFF" w:themeColor="background1"/>
                            <w:kern w:val="24"/>
                            <w:sz w:val="28"/>
                            <w:szCs w:val="28"/>
                          </w:rPr>
                          <w:t xml:space="preserve"> </w:t>
                        </w:r>
                        <w:r w:rsidR="000F6A30">
                          <w:rPr>
                            <w:rFonts w:hAnsi="Calibri"/>
                            <w:color w:val="FFFFFF" w:themeColor="background1"/>
                            <w:kern w:val="24"/>
                            <w:sz w:val="28"/>
                            <w:szCs w:val="28"/>
                          </w:rPr>
                          <w:t>JE</w:t>
                        </w:r>
                        <w:r w:rsidR="00555E60">
                          <w:rPr>
                            <w:rFonts w:hAnsi="Calibri"/>
                            <w:color w:val="FFFFFF" w:themeColor="background1"/>
                            <w:kern w:val="24"/>
                            <w:sz w:val="28"/>
                            <w:szCs w:val="28"/>
                          </w:rPr>
                          <w:t>1113</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094F5C05" w:rsidR="00D72A65" w:rsidRPr="001C2894" w:rsidRDefault="001E7417">
            <w:pPr>
              <w:rPr>
                <w:rFonts w:cstheme="minorHAnsi"/>
                <w:color w:val="000000" w:themeColor="text1"/>
              </w:rPr>
            </w:pPr>
            <w:r>
              <w:rPr>
                <w:rFonts w:cstheme="minorHAnsi"/>
                <w:color w:val="000000" w:themeColor="text1"/>
              </w:rPr>
              <w:t xml:space="preserve">Customer Data and Insight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4489DC72" w:rsidR="00D72A65" w:rsidRPr="001C2894" w:rsidRDefault="001E7417">
            <w:pPr>
              <w:rPr>
                <w:rFonts w:cstheme="minorHAnsi"/>
                <w:color w:val="000000" w:themeColor="text1"/>
              </w:rPr>
            </w:pPr>
            <w:r>
              <w:rPr>
                <w:rFonts w:cstheme="minorHAnsi"/>
                <w:color w:val="000000" w:themeColor="text1"/>
              </w:rPr>
              <w:t xml:space="preserve">Head of Customer Data and Insight </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77DAD6D4" w:rsidR="000F04CA" w:rsidRPr="001C2894" w:rsidRDefault="001E7417" w:rsidP="000F04CA">
            <w:pPr>
              <w:rPr>
                <w:rFonts w:cstheme="minorHAnsi"/>
                <w:color w:val="000000" w:themeColor="text1"/>
              </w:rPr>
            </w:pPr>
            <w:r>
              <w:rPr>
                <w:rFonts w:cstheme="minorHAnsi"/>
                <w:color w:val="000000" w:themeColor="text1"/>
              </w:rPr>
              <w:t xml:space="preserve">Professional </w:t>
            </w:r>
            <w:r w:rsidR="007E1A69">
              <w:rPr>
                <w:rFonts w:cstheme="minorHAnsi"/>
                <w:color w:val="000000" w:themeColor="text1"/>
              </w:rPr>
              <w:t xml:space="preserve">Technical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CF42C29" w:rsidR="00E2449F" w:rsidRPr="001C2894" w:rsidRDefault="001E7B14"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217085EB"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51DA8566" w:rsidR="00251D49" w:rsidRDefault="000F6A30" w:rsidP="000F04CA">
            <w:pPr>
              <w:rPr>
                <w:rFonts w:cstheme="minorHAnsi"/>
                <w:color w:val="000000" w:themeColor="text1"/>
              </w:rPr>
            </w:pPr>
            <w:r>
              <w:rPr>
                <w:rFonts w:cstheme="minorHAnsi"/>
                <w:color w:val="000000" w:themeColor="text1"/>
              </w:rPr>
              <w:t xml:space="preserve">November </w:t>
            </w:r>
            <w:r w:rsidR="007E1A69">
              <w:rPr>
                <w:rFonts w:cstheme="minorHAnsi"/>
                <w:color w:val="000000" w:themeColor="text1"/>
              </w:rPr>
              <w:t>2021</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64D1C9FC" w:rsidR="001C2894" w:rsidRDefault="008E3197" w:rsidP="00D72A65">
            <w:pPr>
              <w:rPr>
                <w:rFonts w:cstheme="minorHAnsi"/>
                <w:b/>
                <w:bCs/>
                <w:color w:val="000000" w:themeColor="text1"/>
              </w:rPr>
            </w:pPr>
            <w:r w:rsidRPr="00B10C06">
              <w:rPr>
                <w:rFonts w:ascii="Arial" w:hAnsi="Arial" w:cs="Arial"/>
              </w:rPr>
              <w:t xml:space="preserve">To maintain up to date professional knowledge of Data </w:t>
            </w:r>
            <w:r w:rsidR="000F6A30" w:rsidRPr="00B10C06">
              <w:rPr>
                <w:rFonts w:ascii="Arial" w:hAnsi="Arial" w:cs="Arial"/>
              </w:rPr>
              <w:t>Protection</w:t>
            </w:r>
            <w:r w:rsidR="000F6A30">
              <w:rPr>
                <w:rFonts w:ascii="Arial" w:hAnsi="Arial" w:cs="Arial"/>
              </w:rPr>
              <w:t>,</w:t>
            </w:r>
            <w:r w:rsidR="000F6A30" w:rsidRPr="00B10C06">
              <w:rPr>
                <w:rFonts w:ascii="Arial" w:hAnsi="Arial" w:cs="Arial"/>
              </w:rPr>
              <w:t xml:space="preserve"> Freedom</w:t>
            </w:r>
            <w:r w:rsidRPr="00B10C06">
              <w:rPr>
                <w:rFonts w:ascii="Arial" w:hAnsi="Arial" w:cs="Arial"/>
              </w:rPr>
              <w:t xml:space="preserve"> of Information</w:t>
            </w:r>
            <w:r>
              <w:rPr>
                <w:rFonts w:ascii="Arial" w:hAnsi="Arial" w:cs="Arial"/>
              </w:rPr>
              <w:t xml:space="preserve"> and Environmental Information Regulations </w:t>
            </w:r>
            <w:proofErr w:type="gramStart"/>
            <w:r w:rsidRPr="00B10C06">
              <w:rPr>
                <w:rFonts w:ascii="Arial" w:hAnsi="Arial" w:cs="Arial"/>
              </w:rPr>
              <w:t>in order to</w:t>
            </w:r>
            <w:proofErr w:type="gramEnd"/>
            <w:r w:rsidRPr="00B10C06">
              <w:rPr>
                <w:rFonts w:ascii="Arial" w:hAnsi="Arial" w:cs="Arial"/>
              </w:rPr>
              <w:t xml:space="preserve"> provide advice, support and training to staff and managers across the organisation to ensure compliance with statutory requirements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727AEFF0" w:rsidR="001C2894" w:rsidRDefault="005D335D" w:rsidP="00D72A65">
            <w:pPr>
              <w:rPr>
                <w:rFonts w:cstheme="minorHAnsi"/>
                <w:b/>
                <w:bCs/>
                <w:color w:val="000000" w:themeColor="text1"/>
              </w:rPr>
            </w:pPr>
            <w:r>
              <w:rPr>
                <w:rFonts w:ascii="Arial" w:hAnsi="Arial" w:cs="Arial"/>
              </w:rPr>
              <w:t xml:space="preserve">To ensure Subject Access Request information </w:t>
            </w:r>
            <w:r w:rsidR="00880E4E">
              <w:rPr>
                <w:rFonts w:ascii="Arial" w:hAnsi="Arial" w:cs="Arial"/>
              </w:rPr>
              <w:t xml:space="preserve">and Freedom of Information requests are </w:t>
            </w:r>
            <w:r>
              <w:rPr>
                <w:rFonts w:ascii="Arial" w:hAnsi="Arial" w:cs="Arial"/>
              </w:rPr>
              <w:t>prepared and processed in accordance with various guidelines, including accessing and collating relevant information.</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322CF9FA" w:rsidR="001C2894" w:rsidRDefault="00B002B5" w:rsidP="00D72A65">
            <w:pPr>
              <w:rPr>
                <w:rFonts w:cstheme="minorHAnsi"/>
                <w:b/>
                <w:bCs/>
                <w:color w:val="000000" w:themeColor="text1"/>
              </w:rPr>
            </w:pPr>
            <w:r w:rsidRPr="00B10C06">
              <w:rPr>
                <w:rFonts w:ascii="Arial" w:hAnsi="Arial" w:cs="Arial"/>
              </w:rPr>
              <w:t xml:space="preserve">To receive and allocate </w:t>
            </w:r>
            <w:r>
              <w:rPr>
                <w:rFonts w:ascii="Arial" w:hAnsi="Arial" w:cs="Arial"/>
              </w:rPr>
              <w:t>S</w:t>
            </w:r>
            <w:r w:rsidRPr="00B10C06">
              <w:rPr>
                <w:rFonts w:ascii="Arial" w:hAnsi="Arial" w:cs="Arial"/>
              </w:rPr>
              <w:t xml:space="preserve">ubject </w:t>
            </w:r>
            <w:r>
              <w:rPr>
                <w:rFonts w:ascii="Arial" w:hAnsi="Arial" w:cs="Arial"/>
              </w:rPr>
              <w:t>A</w:t>
            </w:r>
            <w:r w:rsidRPr="00B10C06">
              <w:rPr>
                <w:rFonts w:ascii="Arial" w:hAnsi="Arial" w:cs="Arial"/>
              </w:rPr>
              <w:t xml:space="preserve">ccess and </w:t>
            </w:r>
            <w:r>
              <w:rPr>
                <w:rFonts w:ascii="Arial" w:hAnsi="Arial" w:cs="Arial"/>
              </w:rPr>
              <w:t>F</w:t>
            </w:r>
            <w:r w:rsidRPr="00B10C06">
              <w:rPr>
                <w:rFonts w:ascii="Arial" w:hAnsi="Arial" w:cs="Arial"/>
              </w:rPr>
              <w:t xml:space="preserve">reedom of </w:t>
            </w:r>
            <w:r>
              <w:rPr>
                <w:rFonts w:ascii="Arial" w:hAnsi="Arial" w:cs="Arial"/>
              </w:rPr>
              <w:t>I</w:t>
            </w:r>
            <w:r w:rsidRPr="00B10C06">
              <w:rPr>
                <w:rFonts w:ascii="Arial" w:hAnsi="Arial" w:cs="Arial"/>
              </w:rPr>
              <w:t>nformation requests to the appropriate service area and ensure timescale</w:t>
            </w:r>
            <w:r>
              <w:rPr>
                <w:rFonts w:ascii="Arial" w:hAnsi="Arial" w:cs="Arial"/>
              </w:rPr>
              <w:t>s</w:t>
            </w:r>
            <w:r w:rsidRPr="00B10C06">
              <w:rPr>
                <w:rFonts w:ascii="Arial" w:hAnsi="Arial" w:cs="Arial"/>
              </w:rPr>
              <w:t xml:space="preserve"> and quality requirements for responses are adhered to.</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71411FA5" w:rsidR="001C2894" w:rsidRDefault="00712ACC" w:rsidP="00D72A65">
            <w:pPr>
              <w:rPr>
                <w:rFonts w:cstheme="minorHAnsi"/>
                <w:b/>
                <w:bCs/>
                <w:color w:val="000000" w:themeColor="text1"/>
              </w:rPr>
            </w:pPr>
            <w:r>
              <w:rPr>
                <w:rFonts w:ascii="Arial" w:hAnsi="Arial" w:cs="Arial"/>
              </w:rPr>
              <w:t>T</w:t>
            </w:r>
            <w:r w:rsidRPr="00B10C06">
              <w:rPr>
                <w:rFonts w:ascii="Arial" w:hAnsi="Arial" w:cs="Arial"/>
              </w:rPr>
              <w:t>o communicate directly with customers with queries relating to</w:t>
            </w:r>
            <w:r>
              <w:rPr>
                <w:rFonts w:ascii="Arial" w:hAnsi="Arial" w:cs="Arial"/>
              </w:rPr>
              <w:t xml:space="preserve"> </w:t>
            </w:r>
            <w:r w:rsidRPr="00B10C06">
              <w:rPr>
                <w:rFonts w:ascii="Arial" w:hAnsi="Arial" w:cs="Arial"/>
              </w:rPr>
              <w:t xml:space="preserve">Data Protection </w:t>
            </w:r>
            <w:r>
              <w:rPr>
                <w:rFonts w:ascii="Arial" w:hAnsi="Arial" w:cs="Arial"/>
              </w:rPr>
              <w:t>and Freedom of Information issues</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128EABD5" w:rsidR="001C2894" w:rsidRDefault="003A6910" w:rsidP="00D72A65">
            <w:pPr>
              <w:rPr>
                <w:rFonts w:cstheme="minorHAnsi"/>
                <w:b/>
                <w:bCs/>
                <w:color w:val="000000" w:themeColor="text1"/>
              </w:rPr>
            </w:pPr>
            <w:r w:rsidRPr="00B10C06">
              <w:rPr>
                <w:rFonts w:ascii="Arial" w:hAnsi="Arial" w:cs="Arial"/>
              </w:rPr>
              <w:t xml:space="preserve">To support effective communication with the Information Commissioners Office by liaising with appropriate senior managers to enable a timely, quality response from the </w:t>
            </w:r>
            <w:r>
              <w:rPr>
                <w:rFonts w:ascii="Arial" w:hAnsi="Arial" w:cs="Arial"/>
              </w:rPr>
              <w:t>C</w:t>
            </w:r>
            <w:r w:rsidRPr="00B10C06">
              <w:rPr>
                <w:rFonts w:ascii="Arial" w:hAnsi="Arial" w:cs="Arial"/>
              </w:rPr>
              <w:t>ouncil.</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2F49F872" w:rsidR="001C2894" w:rsidRDefault="00613691" w:rsidP="00D72A65">
            <w:pPr>
              <w:rPr>
                <w:rFonts w:cstheme="minorHAnsi"/>
                <w:b/>
                <w:bCs/>
                <w:color w:val="000000" w:themeColor="text1"/>
              </w:rPr>
            </w:pPr>
            <w:r w:rsidRPr="00B10C06">
              <w:rPr>
                <w:rFonts w:ascii="Arial" w:hAnsi="Arial" w:cs="Arial"/>
              </w:rPr>
              <w:t xml:space="preserve">To deliver </w:t>
            </w:r>
            <w:r>
              <w:rPr>
                <w:rFonts w:ascii="Arial" w:hAnsi="Arial" w:cs="Arial"/>
              </w:rPr>
              <w:t>on I</w:t>
            </w:r>
            <w:r w:rsidRPr="00B10C06">
              <w:rPr>
                <w:rFonts w:ascii="Arial" w:hAnsi="Arial" w:cs="Arial"/>
              </w:rPr>
              <w:t xml:space="preserve">nformation </w:t>
            </w:r>
            <w:r>
              <w:rPr>
                <w:rFonts w:ascii="Arial" w:hAnsi="Arial" w:cs="Arial"/>
              </w:rPr>
              <w:t>G</w:t>
            </w:r>
            <w:r w:rsidRPr="00B10C06">
              <w:rPr>
                <w:rFonts w:ascii="Arial" w:hAnsi="Arial" w:cs="Arial"/>
              </w:rPr>
              <w:t xml:space="preserve">overnance projects by </w:t>
            </w:r>
            <w:r>
              <w:rPr>
                <w:rFonts w:ascii="Arial" w:hAnsi="Arial" w:cs="Arial"/>
              </w:rPr>
              <w:t>carrying out</w:t>
            </w:r>
            <w:r w:rsidRPr="00B10C06">
              <w:rPr>
                <w:rFonts w:ascii="Arial" w:hAnsi="Arial" w:cs="Arial"/>
              </w:rPr>
              <w:t xml:space="preserve"> key activities and engaging effectively with key stakeholders.</w:t>
            </w:r>
          </w:p>
        </w:tc>
      </w:tr>
      <w:tr w:rsidR="00613691" w14:paraId="3EF769FD" w14:textId="77777777" w:rsidTr="001C2894">
        <w:tc>
          <w:tcPr>
            <w:tcW w:w="562" w:type="dxa"/>
          </w:tcPr>
          <w:p w14:paraId="6389932C" w14:textId="239F5A40" w:rsidR="00613691" w:rsidRDefault="00C53F8D" w:rsidP="00D72A65">
            <w:pPr>
              <w:rPr>
                <w:rFonts w:cstheme="minorHAnsi"/>
                <w:b/>
                <w:bCs/>
                <w:color w:val="000000" w:themeColor="text1"/>
              </w:rPr>
            </w:pPr>
            <w:r>
              <w:rPr>
                <w:rFonts w:cstheme="minorHAnsi"/>
                <w:b/>
                <w:bCs/>
                <w:color w:val="000000" w:themeColor="text1"/>
              </w:rPr>
              <w:t>7.</w:t>
            </w:r>
          </w:p>
        </w:tc>
        <w:tc>
          <w:tcPr>
            <w:tcW w:w="9894" w:type="dxa"/>
          </w:tcPr>
          <w:p w14:paraId="2FDFFCF1" w14:textId="3355FDED" w:rsidR="00613691" w:rsidRPr="00B10C06" w:rsidRDefault="00C53F8D" w:rsidP="00D72A65">
            <w:pPr>
              <w:rPr>
                <w:rFonts w:ascii="Arial" w:hAnsi="Arial" w:cs="Arial"/>
              </w:rPr>
            </w:pPr>
            <w:r w:rsidRPr="00B10C06">
              <w:rPr>
                <w:rFonts w:ascii="Arial" w:hAnsi="Arial" w:cs="Arial"/>
              </w:rPr>
              <w:t xml:space="preserve">To carry out data analysis and provide information to develop comprehensive reporting on key themes arising from </w:t>
            </w:r>
            <w:r>
              <w:rPr>
                <w:rFonts w:ascii="Arial" w:hAnsi="Arial" w:cs="Arial"/>
              </w:rPr>
              <w:t xml:space="preserve">Subject Access and </w:t>
            </w:r>
            <w:r w:rsidRPr="00B10C06">
              <w:rPr>
                <w:rFonts w:ascii="Arial" w:hAnsi="Arial" w:cs="Arial"/>
              </w:rPr>
              <w:t xml:space="preserve">Freedom of Information Requests </w:t>
            </w:r>
            <w:r>
              <w:rPr>
                <w:rFonts w:ascii="Arial" w:hAnsi="Arial" w:cs="Arial"/>
              </w:rPr>
              <w:t xml:space="preserve">and </w:t>
            </w:r>
            <w:r w:rsidRPr="00B10C06">
              <w:rPr>
                <w:rFonts w:ascii="Arial" w:hAnsi="Arial" w:cs="Arial"/>
              </w:rPr>
              <w:t xml:space="preserve">to support the development and continual improvement </w:t>
            </w:r>
            <w:r>
              <w:rPr>
                <w:rFonts w:ascii="Arial" w:hAnsi="Arial" w:cs="Arial"/>
              </w:rPr>
              <w:t xml:space="preserve">of </w:t>
            </w:r>
            <w:r w:rsidRPr="00B10C06">
              <w:rPr>
                <w:rFonts w:ascii="Arial" w:hAnsi="Arial" w:cs="Arial"/>
              </w:rPr>
              <w:t xml:space="preserve">the statutory </w:t>
            </w:r>
            <w:r>
              <w:rPr>
                <w:rFonts w:ascii="Arial" w:hAnsi="Arial" w:cs="Arial"/>
              </w:rPr>
              <w:t xml:space="preserve">FOI </w:t>
            </w:r>
            <w:r w:rsidRPr="00B10C06">
              <w:rPr>
                <w:rFonts w:ascii="Arial" w:hAnsi="Arial" w:cs="Arial"/>
              </w:rPr>
              <w:t>Publication Scheme and improve transparency of information.</w:t>
            </w:r>
          </w:p>
        </w:tc>
      </w:tr>
      <w:tr w:rsidR="00C53F8D" w14:paraId="105FB3B5" w14:textId="77777777" w:rsidTr="001C2894">
        <w:tc>
          <w:tcPr>
            <w:tcW w:w="562" w:type="dxa"/>
          </w:tcPr>
          <w:p w14:paraId="3E5F7E7A" w14:textId="24433673" w:rsidR="00C53F8D" w:rsidRDefault="00FB0EB6" w:rsidP="00D72A65">
            <w:pPr>
              <w:rPr>
                <w:rFonts w:cstheme="minorHAnsi"/>
                <w:b/>
                <w:bCs/>
                <w:color w:val="000000" w:themeColor="text1"/>
              </w:rPr>
            </w:pPr>
            <w:r>
              <w:rPr>
                <w:rFonts w:cstheme="minorHAnsi"/>
                <w:b/>
                <w:bCs/>
                <w:color w:val="000000" w:themeColor="text1"/>
              </w:rPr>
              <w:t>8</w:t>
            </w:r>
            <w:r w:rsidR="00656DDE">
              <w:rPr>
                <w:rFonts w:cstheme="minorHAnsi"/>
                <w:b/>
                <w:bCs/>
                <w:color w:val="000000" w:themeColor="text1"/>
              </w:rPr>
              <w:t>.</w:t>
            </w:r>
          </w:p>
        </w:tc>
        <w:tc>
          <w:tcPr>
            <w:tcW w:w="9894" w:type="dxa"/>
          </w:tcPr>
          <w:p w14:paraId="7083EE73" w14:textId="0AC151D9" w:rsidR="00C53F8D" w:rsidRPr="00B10C06" w:rsidRDefault="00FB0EB6" w:rsidP="00D72A65">
            <w:pPr>
              <w:rPr>
                <w:rFonts w:ascii="Arial" w:hAnsi="Arial" w:cs="Arial"/>
              </w:rPr>
            </w:pPr>
            <w:r w:rsidRPr="00982EB8">
              <w:rPr>
                <w:rFonts w:ascii="Arial" w:hAnsi="Arial" w:cs="Arial"/>
              </w:rPr>
              <w:t xml:space="preserve">Liaise with police forces in their applications for information following the Disclosure Protocol Guidance 2013 </w:t>
            </w:r>
            <w:r>
              <w:rPr>
                <w:rFonts w:ascii="Arial" w:hAnsi="Arial" w:cs="Arial"/>
              </w:rPr>
              <w:t>local protocol which</w:t>
            </w:r>
            <w:r w:rsidRPr="00982EB8">
              <w:rPr>
                <w:rFonts w:ascii="Arial" w:hAnsi="Arial" w:cs="Arial"/>
              </w:rPr>
              <w:t xml:space="preserve"> this Local Authority, the Thames Valley Police (TVP) and Crown Prosecution Service have signed up to.</w:t>
            </w:r>
            <w:r>
              <w:rPr>
                <w:rFonts w:ascii="Arial" w:hAnsi="Arial" w:cs="Arial"/>
              </w:rPr>
              <w:t xml:space="preserve">  Collating and preparing files for police inspection (including doing any redactions required beforehand) and then collating and copying the information required for officers.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13B8C184" w:rsidR="001C2894" w:rsidRDefault="001E5441" w:rsidP="00892352">
            <w:pPr>
              <w:rPr>
                <w:rFonts w:cstheme="minorHAnsi"/>
                <w:b/>
                <w:bCs/>
                <w:color w:val="000000" w:themeColor="text1"/>
              </w:rPr>
            </w:pPr>
            <w:r w:rsidRPr="00B10C06">
              <w:rPr>
                <w:rFonts w:ascii="Arial" w:hAnsi="Arial" w:cs="Arial"/>
                <w:color w:val="000000"/>
              </w:rPr>
              <w:t>A- level or equivalent professional qualification or professional experience</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42BFB86D" w:rsidR="001C2894" w:rsidRDefault="00033B31" w:rsidP="00892352">
            <w:pPr>
              <w:rPr>
                <w:rFonts w:cstheme="minorHAnsi"/>
                <w:b/>
                <w:bCs/>
                <w:color w:val="000000" w:themeColor="text1"/>
              </w:rPr>
            </w:pPr>
            <w:r w:rsidRPr="00B10C06">
              <w:rPr>
                <w:rFonts w:ascii="Arial" w:hAnsi="Arial" w:cs="Arial"/>
                <w:color w:val="000000"/>
              </w:rPr>
              <w:t xml:space="preserve">Demonstrates knowledge of the Freedom of Information Act, Data Protection </w:t>
            </w:r>
            <w:proofErr w:type="gramStart"/>
            <w:r w:rsidRPr="00B10C06">
              <w:rPr>
                <w:rFonts w:ascii="Arial" w:hAnsi="Arial" w:cs="Arial"/>
                <w:color w:val="000000"/>
              </w:rPr>
              <w:t>Act</w:t>
            </w:r>
            <w:proofErr w:type="gramEnd"/>
            <w:r w:rsidRPr="00B10C06">
              <w:rPr>
                <w:rFonts w:ascii="Arial" w:hAnsi="Arial" w:cs="Arial"/>
                <w:color w:val="000000"/>
              </w:rPr>
              <w:t xml:space="preserve"> and key information governance principles.  </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D5F3B18" w14:textId="77777777" w:rsidR="008848FD" w:rsidRPr="00B10C06" w:rsidRDefault="008848FD" w:rsidP="008848FD">
            <w:pPr>
              <w:rPr>
                <w:rFonts w:ascii="Arial" w:hAnsi="Arial" w:cs="Arial"/>
                <w:color w:val="000000"/>
              </w:rPr>
            </w:pPr>
            <w:r w:rsidRPr="00B10C06">
              <w:rPr>
                <w:rFonts w:ascii="Arial" w:hAnsi="Arial" w:cs="Arial"/>
                <w:color w:val="000000"/>
              </w:rPr>
              <w:t>Demonstrates ability to communicate clearly and effectively both verbally and in writing. Written communication demonstrates a professional style and a high level of attention to detail.</w:t>
            </w:r>
          </w:p>
          <w:p w14:paraId="0BF5B15D" w14:textId="77777777" w:rsidR="001C2894" w:rsidRDefault="001C2894" w:rsidP="00892352">
            <w:pPr>
              <w:rPr>
                <w:rFonts w:cstheme="minorHAnsi"/>
                <w:b/>
                <w:bCs/>
                <w:color w:val="000000" w:themeColor="text1"/>
              </w:rPr>
            </w:pP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656B5373" w14:textId="77777777" w:rsidR="009B3F69" w:rsidRDefault="009B3F69" w:rsidP="009B3F69">
            <w:pPr>
              <w:rPr>
                <w:rFonts w:ascii="Arial" w:hAnsi="Arial" w:cs="Arial"/>
                <w:color w:val="000000"/>
              </w:rPr>
            </w:pPr>
            <w:r>
              <w:rPr>
                <w:rFonts w:ascii="Arial" w:hAnsi="Arial" w:cs="Arial"/>
                <w:color w:val="000000"/>
              </w:rPr>
              <w:t>Ability to identify and assess</w:t>
            </w:r>
            <w:r w:rsidRPr="00345C90">
              <w:rPr>
                <w:rFonts w:ascii="Arial" w:hAnsi="Arial" w:cs="Arial"/>
                <w:color w:val="000000"/>
              </w:rPr>
              <w:t xml:space="preserve"> what information should be released and what shouldn’t (and why)</w:t>
            </w:r>
          </w:p>
          <w:p w14:paraId="209F9E13" w14:textId="77777777" w:rsidR="001C2894" w:rsidRDefault="001C2894" w:rsidP="00892352">
            <w:pPr>
              <w:rPr>
                <w:rFonts w:cstheme="minorHAnsi"/>
                <w:b/>
                <w:bCs/>
                <w:color w:val="000000" w:themeColor="text1"/>
              </w:rPr>
            </w:pP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7FE692B1" w:rsidR="001C2894" w:rsidRDefault="008460FC" w:rsidP="00892352">
            <w:pPr>
              <w:rPr>
                <w:rFonts w:cstheme="minorHAnsi"/>
                <w:b/>
                <w:bCs/>
                <w:color w:val="000000" w:themeColor="text1"/>
              </w:rPr>
            </w:pPr>
            <w:r w:rsidRPr="00EC5BEB">
              <w:rPr>
                <w:rFonts w:ascii="Arial" w:hAnsi="Arial" w:cs="Arial"/>
                <w:color w:val="000000"/>
              </w:rPr>
              <w:t>Familiarity with redaction processes and techniques – including the use of the relevant software</w:t>
            </w:r>
          </w:p>
        </w:tc>
      </w:tr>
    </w:tbl>
    <w:p w14:paraId="5F99B46B" w14:textId="5F3EB6B1" w:rsidR="00D72A65" w:rsidRDefault="00D72A65" w:rsidP="00D72A65">
      <w:pPr>
        <w:rPr>
          <w:rFonts w:eastAsiaTheme="minorEastAsia" w:cstheme="minorHAnsi"/>
          <w:b/>
          <w:bCs/>
          <w:color w:val="000000" w:themeColor="text1"/>
          <w:sz w:val="24"/>
          <w:szCs w:val="24"/>
          <w:lang w:eastAsia="en-GB"/>
        </w:rPr>
      </w:pP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1"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C23807">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AB0A09">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43D832C4" w14:textId="77777777" w:rsidR="001E7B14" w:rsidRPr="00F96C90" w:rsidRDefault="001E7B14" w:rsidP="001E7B14">
      <w:pPr>
        <w:pStyle w:val="BodyText"/>
        <w:spacing w:line="232" w:lineRule="auto"/>
        <w:ind w:right="1395"/>
        <w:jc w:val="both"/>
        <w:rPr>
          <w:rFonts w:asciiTheme="minorHAnsi" w:hAnsiTheme="minorHAnsi" w:cstheme="minorHAnsi"/>
        </w:rPr>
      </w:pPr>
      <w:r w:rsidRPr="00F96C90">
        <w:rPr>
          <w:rFonts w:asciiTheme="minorHAnsi" w:hAnsiTheme="minorHAnsi" w:cstheme="minorHAnsi"/>
        </w:rPr>
        <w:t>At</w:t>
      </w:r>
      <w:r w:rsidRPr="00F96C90">
        <w:rPr>
          <w:rFonts w:asciiTheme="minorHAnsi" w:hAnsiTheme="minorHAnsi" w:cstheme="minorHAnsi"/>
          <w:spacing w:val="-11"/>
        </w:rPr>
        <w:t xml:space="preserve"> </w:t>
      </w:r>
      <w:r w:rsidRPr="00F96C90">
        <w:rPr>
          <w:rFonts w:asciiTheme="minorHAnsi" w:hAnsiTheme="minorHAnsi" w:cstheme="minorHAnsi"/>
        </w:rPr>
        <w:t>this</w:t>
      </w:r>
      <w:r w:rsidRPr="00F96C90">
        <w:rPr>
          <w:rFonts w:asciiTheme="minorHAnsi" w:hAnsiTheme="minorHAnsi" w:cstheme="minorHAnsi"/>
          <w:spacing w:val="-12"/>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dedicated</w:t>
      </w:r>
      <w:r w:rsidRPr="00F96C90">
        <w:rPr>
          <w:rFonts w:asciiTheme="minorHAnsi" w:hAnsiTheme="minorHAnsi" w:cstheme="minorHAnsi"/>
          <w:spacing w:val="-8"/>
        </w:rPr>
        <w:t xml:space="preserve"> </w:t>
      </w:r>
      <w:r w:rsidRPr="00F96C90">
        <w:rPr>
          <w:rFonts w:asciiTheme="minorHAnsi" w:hAnsiTheme="minorHAnsi" w:cstheme="minorHAnsi"/>
        </w:rPr>
        <w:t>specialist</w:t>
      </w:r>
      <w:r w:rsidRPr="00F96C90">
        <w:rPr>
          <w:rFonts w:asciiTheme="minorHAnsi" w:hAnsiTheme="minorHAnsi" w:cstheme="minorHAnsi"/>
          <w:spacing w:val="-11"/>
        </w:rPr>
        <w:t xml:space="preserve"> </w:t>
      </w:r>
      <w:r w:rsidRPr="00F96C90">
        <w:rPr>
          <w:rFonts w:asciiTheme="minorHAnsi" w:hAnsiTheme="minorHAnsi" w:cstheme="minorHAnsi"/>
        </w:rPr>
        <w:t>qualifications</w:t>
      </w:r>
      <w:r w:rsidRPr="00F96C90">
        <w:rPr>
          <w:rFonts w:asciiTheme="minorHAnsi" w:hAnsiTheme="minorHAnsi" w:cstheme="minorHAnsi"/>
          <w:spacing w:val="-9"/>
        </w:rPr>
        <w:t xml:space="preserve"> </w:t>
      </w:r>
      <w:r w:rsidRPr="00F96C90">
        <w:rPr>
          <w:rFonts w:asciiTheme="minorHAnsi" w:hAnsiTheme="minorHAnsi" w:cstheme="minorHAnsi"/>
        </w:rPr>
        <w:t>or</w:t>
      </w:r>
      <w:r w:rsidRPr="00F96C90">
        <w:rPr>
          <w:rFonts w:asciiTheme="minorHAnsi" w:hAnsiTheme="minorHAnsi" w:cstheme="minorHAnsi"/>
          <w:spacing w:val="-8"/>
        </w:rPr>
        <w:t xml:space="preserve"> </w:t>
      </w:r>
      <w:r w:rsidRPr="00F96C90">
        <w:rPr>
          <w:rFonts w:asciiTheme="minorHAnsi" w:hAnsiTheme="minorHAnsi" w:cstheme="minorHAnsi"/>
        </w:rPr>
        <w:t>an</w:t>
      </w:r>
      <w:r w:rsidRPr="00F96C90">
        <w:rPr>
          <w:rFonts w:asciiTheme="minorHAnsi" w:hAnsiTheme="minorHAnsi" w:cstheme="minorHAnsi"/>
          <w:spacing w:val="-10"/>
        </w:rPr>
        <w:t xml:space="preserve"> </w:t>
      </w:r>
      <w:r w:rsidRPr="00F96C90">
        <w:rPr>
          <w:rFonts w:asciiTheme="minorHAnsi" w:hAnsiTheme="minorHAnsi" w:cstheme="minorHAnsi"/>
        </w:rPr>
        <w:t>equivalent</w:t>
      </w:r>
      <w:r w:rsidRPr="00F96C90">
        <w:rPr>
          <w:rFonts w:asciiTheme="minorHAnsi" w:hAnsiTheme="minorHAnsi" w:cstheme="minorHAnsi"/>
          <w:spacing w:val="-9"/>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of</w:t>
      </w:r>
      <w:r w:rsidRPr="00F96C90">
        <w:rPr>
          <w:rFonts w:asciiTheme="minorHAnsi" w:hAnsiTheme="minorHAnsi" w:cstheme="minorHAnsi"/>
          <w:spacing w:val="-8"/>
        </w:rPr>
        <w:t xml:space="preserve"> </w:t>
      </w:r>
      <w:r w:rsidRPr="00F96C90">
        <w:rPr>
          <w:rFonts w:asciiTheme="minorHAnsi" w:hAnsiTheme="minorHAnsi" w:cstheme="minorHAnsi"/>
        </w:rPr>
        <w:t>direct</w:t>
      </w:r>
      <w:r w:rsidRPr="00F96C90">
        <w:rPr>
          <w:rFonts w:asciiTheme="minorHAnsi" w:hAnsiTheme="minorHAnsi" w:cstheme="minorHAnsi"/>
          <w:spacing w:val="-10"/>
        </w:rPr>
        <w:t xml:space="preserve"> </w:t>
      </w:r>
      <w:r w:rsidRPr="00F96C90">
        <w:rPr>
          <w:rFonts w:asciiTheme="minorHAnsi" w:hAnsiTheme="minorHAnsi" w:cstheme="minorHAnsi"/>
        </w:rPr>
        <w:t xml:space="preserve">experience in their particular field, job holders deal autonomously with complex issues, analysing and forming judgements about not only their own technical or professional specialism, but also the attendant resource, finance, </w:t>
      </w:r>
      <w:proofErr w:type="gramStart"/>
      <w:r w:rsidRPr="00F96C90">
        <w:rPr>
          <w:rFonts w:asciiTheme="minorHAnsi" w:hAnsiTheme="minorHAnsi" w:cstheme="minorHAnsi"/>
        </w:rPr>
        <w:t>planning</w:t>
      </w:r>
      <w:proofErr w:type="gramEnd"/>
      <w:r w:rsidRPr="00F96C90">
        <w:rPr>
          <w:rFonts w:asciiTheme="minorHAnsi" w:hAnsiTheme="minorHAnsi" w:cstheme="minorHAnsi"/>
        </w:rPr>
        <w:t xml:space="preserve"> and similar issues that combine to challenge the job</w:t>
      </w:r>
      <w:r w:rsidRPr="00F96C90">
        <w:rPr>
          <w:rFonts w:asciiTheme="minorHAnsi" w:hAnsiTheme="minorHAnsi" w:cstheme="minorHAnsi"/>
          <w:spacing w:val="-1"/>
        </w:rPr>
        <w:t xml:space="preserve"> </w:t>
      </w:r>
      <w:r w:rsidRPr="00F96C90">
        <w:rPr>
          <w:rFonts w:asciiTheme="minorHAnsi" w:hAnsiTheme="minorHAnsi" w:cstheme="minorHAnsi"/>
        </w:rPr>
        <w:t>holder.</w:t>
      </w:r>
    </w:p>
    <w:p w14:paraId="6C14C693" w14:textId="77777777" w:rsidR="009C58DB" w:rsidRDefault="009C58DB" w:rsidP="00C23807">
      <w:pPr>
        <w:pStyle w:val="BodyText"/>
        <w:spacing w:line="242" w:lineRule="auto"/>
        <w:ind w:right="1544"/>
        <w:jc w:val="both"/>
      </w:pPr>
    </w:p>
    <w:p w14:paraId="4C62F75E" w14:textId="10749C22" w:rsidR="005127DC" w:rsidRDefault="00EE040A" w:rsidP="005127DC">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4CF56008" w14:textId="77777777" w:rsidR="001E7B14" w:rsidRPr="00F96C90" w:rsidRDefault="001E7B14" w:rsidP="001E7B14">
      <w:pPr>
        <w:pStyle w:val="BodyText"/>
        <w:ind w:right="1658"/>
        <w:jc w:val="both"/>
        <w:rPr>
          <w:rFonts w:asciiTheme="minorHAnsi" w:hAnsiTheme="minorHAnsi" w:cstheme="minorHAnsi"/>
        </w:rPr>
      </w:pPr>
      <w:r w:rsidRPr="00F96C90">
        <w:rPr>
          <w:rFonts w:asciiTheme="minorHAnsi" w:hAnsiTheme="minorHAnsi" w:cstheme="minorHAnsi"/>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7C71E2ED" w14:textId="77777777" w:rsidR="001E7B14" w:rsidRPr="00F96C90" w:rsidRDefault="001E7B14" w:rsidP="001E7B14">
      <w:pPr>
        <w:pStyle w:val="BodyText"/>
        <w:ind w:left="1320" w:right="1454"/>
        <w:jc w:val="both"/>
        <w:rPr>
          <w:rFonts w:asciiTheme="minorHAnsi" w:hAnsiTheme="minorHAnsi" w:cstheme="minorHAnsi"/>
        </w:rPr>
      </w:pPr>
    </w:p>
    <w:p w14:paraId="381B9E00" w14:textId="77777777" w:rsidR="001E7B14" w:rsidRPr="00F96C90" w:rsidRDefault="001E7B14" w:rsidP="001E7B14">
      <w:pPr>
        <w:pStyle w:val="BodyText"/>
        <w:ind w:right="1454"/>
        <w:jc w:val="both"/>
        <w:rPr>
          <w:rFonts w:asciiTheme="minorHAnsi" w:hAnsiTheme="minorHAnsi" w:cstheme="minorHAnsi"/>
        </w:rPr>
      </w:pPr>
      <w:r w:rsidRPr="00F96C90">
        <w:rPr>
          <w:rFonts w:asciiTheme="minorHAnsi" w:hAnsiTheme="minorHAnsi" w:cstheme="minorHAnsi"/>
        </w:rPr>
        <w:t>Job holders will have been working within the specific field for a reasonable time, such that they have been exposed to many of the routine and more unexpected circumstances of their role.</w:t>
      </w:r>
    </w:p>
    <w:p w14:paraId="1689423D" w14:textId="77777777" w:rsidR="001E7B14" w:rsidRPr="00F96C90" w:rsidRDefault="001E7B14" w:rsidP="001E7B14">
      <w:pPr>
        <w:pStyle w:val="BodyText"/>
        <w:spacing w:before="2"/>
        <w:jc w:val="both"/>
        <w:rPr>
          <w:rFonts w:asciiTheme="minorHAnsi" w:hAnsiTheme="minorHAnsi" w:cstheme="minorHAnsi"/>
        </w:rPr>
      </w:pPr>
    </w:p>
    <w:p w14:paraId="2ABEE8A4" w14:textId="77777777" w:rsidR="001E7B14" w:rsidRPr="00F96C90" w:rsidRDefault="001E7B14" w:rsidP="001E7B14">
      <w:pPr>
        <w:pStyle w:val="BodyText"/>
        <w:spacing w:line="247" w:lineRule="auto"/>
        <w:ind w:right="1395"/>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jobs will use a range of equipment requiring precision in their use and handling.</w:t>
      </w:r>
    </w:p>
    <w:p w14:paraId="36DBE1E2" w14:textId="77777777" w:rsidR="00DF7F38" w:rsidRDefault="00DF7F38" w:rsidP="00AB0A09">
      <w:pPr>
        <w:pStyle w:val="Heading3"/>
        <w:jc w:val="both"/>
        <w:rPr>
          <w:bCs/>
          <w:color w:val="000000" w:themeColor="text1"/>
        </w:rPr>
      </w:pPr>
    </w:p>
    <w:p w14:paraId="7BA54DA4" w14:textId="1326140D" w:rsidR="00AB0A09" w:rsidRDefault="00AB0A09" w:rsidP="00AB0A09">
      <w:pPr>
        <w:pStyle w:val="Heading3"/>
        <w:jc w:val="both"/>
      </w:pPr>
      <w:r w:rsidRPr="00F77A6D">
        <w:rPr>
          <w:bCs/>
          <w:color w:val="000000" w:themeColor="text1"/>
        </w:rPr>
        <w:t>Thinking, Planning and Communication</w:t>
      </w:r>
      <w:r w:rsidRPr="00585845">
        <w:t xml:space="preserve"> </w:t>
      </w:r>
    </w:p>
    <w:p w14:paraId="56076456" w14:textId="77777777" w:rsidR="001E7B14" w:rsidRDefault="001E7B14" w:rsidP="001E7B14">
      <w:pPr>
        <w:pStyle w:val="BodyText"/>
        <w:spacing w:line="235" w:lineRule="auto"/>
        <w:ind w:right="1678"/>
        <w:jc w:val="both"/>
        <w:rPr>
          <w:rFonts w:asciiTheme="minorHAnsi" w:hAnsiTheme="minorHAnsi" w:cstheme="minorHAnsi"/>
        </w:rPr>
      </w:pPr>
    </w:p>
    <w:p w14:paraId="2E950C2C" w14:textId="62D6DBC3" w:rsidR="001E7B14" w:rsidRPr="00F96C90" w:rsidRDefault="001E7B14" w:rsidP="001E7B14">
      <w:pPr>
        <w:pStyle w:val="BodyText"/>
        <w:spacing w:line="235" w:lineRule="auto"/>
        <w:ind w:right="1678"/>
        <w:jc w:val="both"/>
        <w:rPr>
          <w:rFonts w:asciiTheme="minorHAnsi" w:hAnsiTheme="minorHAnsi" w:cstheme="minorHAnsi"/>
        </w:rPr>
      </w:pPr>
      <w:r w:rsidRPr="00F96C90">
        <w:rPr>
          <w:rFonts w:asciiTheme="minorHAnsi" w:hAnsiTheme="minorHAnsi" w:cstheme="minorHAnsi"/>
        </w:rPr>
        <w:t xml:space="preserve">The situations and problems dealt with at this level will be increasingly complex, involving </w:t>
      </w:r>
      <w:r w:rsidRPr="00F96C90">
        <w:rPr>
          <w:rFonts w:asciiTheme="minorHAnsi" w:hAnsiTheme="minorHAnsi" w:cstheme="minorHAnsi"/>
        </w:rPr>
        <w:lastRenderedPageBreak/>
        <w:t xml:space="preserve">several information streams where analytical and judgemental skills will be needed to interpret information correctly and determine optimum solutions. </w:t>
      </w:r>
    </w:p>
    <w:p w14:paraId="2700B7DF" w14:textId="77777777" w:rsidR="001E7B14" w:rsidRPr="00F96C90" w:rsidRDefault="001E7B14" w:rsidP="001E7B14">
      <w:pPr>
        <w:pStyle w:val="BodyText"/>
        <w:spacing w:line="235" w:lineRule="auto"/>
        <w:ind w:left="1320" w:right="1678"/>
        <w:jc w:val="both"/>
        <w:rPr>
          <w:rFonts w:asciiTheme="minorHAnsi" w:hAnsiTheme="minorHAnsi" w:cstheme="minorHAnsi"/>
        </w:rPr>
      </w:pPr>
    </w:p>
    <w:p w14:paraId="619AAF37" w14:textId="2F4C3BFA" w:rsidR="001E7B14" w:rsidRPr="00F96C90" w:rsidRDefault="001E7B14" w:rsidP="001E7B14">
      <w:pPr>
        <w:pStyle w:val="BodyText"/>
        <w:spacing w:line="235" w:lineRule="auto"/>
        <w:ind w:right="1678"/>
        <w:jc w:val="both"/>
        <w:rPr>
          <w:rFonts w:asciiTheme="minorHAnsi" w:hAnsiTheme="minorHAnsi" w:cstheme="minorHAnsi"/>
        </w:rPr>
      </w:pPr>
      <w:r w:rsidRPr="00F96C90">
        <w:rPr>
          <w:rFonts w:asciiTheme="minorHAnsi" w:hAnsiTheme="minorHAnsi" w:cstheme="minorHAnsi"/>
        </w:rPr>
        <w:t xml:space="preserve">Job holders will have plenty of </w:t>
      </w:r>
      <w:r w:rsidR="000F6A30" w:rsidRPr="00F96C90">
        <w:rPr>
          <w:rFonts w:asciiTheme="minorHAnsi" w:hAnsiTheme="minorHAnsi" w:cstheme="minorHAnsi"/>
        </w:rPr>
        <w:t>day-to-day</w:t>
      </w:r>
      <w:r w:rsidRPr="00F96C90">
        <w:rPr>
          <w:rFonts w:asciiTheme="minorHAnsi" w:hAnsiTheme="minorHAnsi" w:cstheme="minorHAnsi"/>
        </w:rPr>
        <w:t xml:space="preserve"> issues to contend with, they will also need to plan some months ahead to achieve medium term objectives in such areas as project support or service development.</w:t>
      </w:r>
    </w:p>
    <w:p w14:paraId="0640BC95" w14:textId="77777777" w:rsidR="001E7B14" w:rsidRPr="00F96C90" w:rsidRDefault="001E7B14" w:rsidP="001E7B14">
      <w:pPr>
        <w:pStyle w:val="BodyText"/>
        <w:spacing w:before="1"/>
        <w:jc w:val="both"/>
        <w:rPr>
          <w:rFonts w:asciiTheme="minorHAnsi" w:hAnsiTheme="minorHAnsi" w:cstheme="minorHAnsi"/>
        </w:rPr>
      </w:pPr>
    </w:p>
    <w:p w14:paraId="7C8F4D4F" w14:textId="77777777" w:rsidR="001E7B14" w:rsidRPr="00F96C90" w:rsidRDefault="001E7B14" w:rsidP="001E7B14">
      <w:pPr>
        <w:pStyle w:val="BodyText"/>
        <w:spacing w:before="1" w:line="242" w:lineRule="auto"/>
        <w:ind w:right="1502"/>
        <w:jc w:val="both"/>
        <w:rPr>
          <w:rFonts w:asciiTheme="minorHAnsi" w:hAnsiTheme="minorHAnsi" w:cstheme="minorHAnsi"/>
        </w:rPr>
      </w:pPr>
      <w:r w:rsidRPr="00F96C90">
        <w:rPr>
          <w:rFonts w:asciiTheme="minorHAnsi" w:hAnsiTheme="minorHAnsi" w:cstheme="minorHAnsi"/>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2095BDD9" w14:textId="77777777" w:rsidR="001E7B14" w:rsidRPr="00F96C90" w:rsidRDefault="001E7B14" w:rsidP="001E7B14">
      <w:pPr>
        <w:pStyle w:val="BodyText"/>
        <w:spacing w:before="10"/>
        <w:jc w:val="both"/>
        <w:rPr>
          <w:rFonts w:asciiTheme="minorHAnsi" w:hAnsiTheme="minorHAnsi" w:cstheme="minorHAnsi"/>
          <w:b/>
        </w:rPr>
      </w:pPr>
    </w:p>
    <w:p w14:paraId="0DD648E7" w14:textId="61DA32A5"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4D1735F6" w14:textId="77777777" w:rsidR="009C58DB" w:rsidRDefault="009C58DB" w:rsidP="009C58DB">
      <w:pPr>
        <w:pStyle w:val="BodyText"/>
        <w:spacing w:line="247" w:lineRule="auto"/>
        <w:ind w:right="1639"/>
        <w:jc w:val="both"/>
      </w:pPr>
      <w:bookmarkStart w:id="2" w:name="_Hlk61445704"/>
    </w:p>
    <w:bookmarkEnd w:id="2"/>
    <w:p w14:paraId="5CA6A664" w14:textId="5FF0B385" w:rsidR="001E7B14" w:rsidRPr="00F96C90" w:rsidRDefault="001E7B14" w:rsidP="001E7B14">
      <w:pPr>
        <w:pStyle w:val="BodyText"/>
        <w:spacing w:before="1"/>
        <w:ind w:right="1736"/>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0F6A30"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3F2E78DA" w14:textId="77777777" w:rsidR="00DF7F38" w:rsidRDefault="00DF7F38" w:rsidP="00DF7F38">
      <w:pPr>
        <w:pStyle w:val="BodyText"/>
        <w:spacing w:line="235" w:lineRule="auto"/>
        <w:ind w:right="1465"/>
        <w:jc w:val="both"/>
        <w:rPr>
          <w:rFonts w:asciiTheme="minorHAnsi" w:hAnsiTheme="minorHAnsi" w:cstheme="minorHAnsi"/>
        </w:rPr>
      </w:pPr>
    </w:p>
    <w:p w14:paraId="3A87C1F0" w14:textId="77777777" w:rsidR="001E7B14" w:rsidRPr="00F96C90" w:rsidRDefault="001E7B14" w:rsidP="001E7B14">
      <w:pPr>
        <w:pStyle w:val="BodyText"/>
        <w:spacing w:line="244" w:lineRule="auto"/>
        <w:ind w:right="1395"/>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1E7B14">
      <w:pPr>
        <w:pStyle w:val="BodyText"/>
        <w:spacing w:before="9"/>
        <w:jc w:val="both"/>
        <w:rPr>
          <w:rFonts w:asciiTheme="minorHAnsi" w:hAnsiTheme="minorHAnsi" w:cstheme="minorHAnsi"/>
        </w:rPr>
      </w:pPr>
    </w:p>
    <w:p w14:paraId="65EF2AB7" w14:textId="6947BDC5" w:rsidR="001E7B14" w:rsidRPr="00F96C90" w:rsidRDefault="001E7B14" w:rsidP="001E7B14">
      <w:pPr>
        <w:pStyle w:val="BodyText"/>
        <w:ind w:right="1628"/>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0F6A30"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1E7B14">
      <w:pPr>
        <w:pStyle w:val="BodyText"/>
        <w:spacing w:before="2"/>
        <w:jc w:val="both"/>
        <w:rPr>
          <w:rFonts w:asciiTheme="minorHAnsi" w:hAnsiTheme="minorHAnsi" w:cstheme="minorHAnsi"/>
        </w:rPr>
      </w:pPr>
    </w:p>
    <w:p w14:paraId="67D0D674" w14:textId="77777777" w:rsidR="001E7B14" w:rsidRPr="00F96C90" w:rsidRDefault="001E7B14" w:rsidP="001E7B14">
      <w:pPr>
        <w:pStyle w:val="BodyText"/>
        <w:spacing w:line="235" w:lineRule="auto"/>
        <w:ind w:right="1396"/>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1E7B14">
      <w:pPr>
        <w:pStyle w:val="BodyText"/>
        <w:spacing w:before="7"/>
        <w:jc w:val="both"/>
        <w:rPr>
          <w:rFonts w:asciiTheme="minorHAnsi" w:hAnsiTheme="minorHAnsi" w:cstheme="minorHAnsi"/>
        </w:rPr>
      </w:pPr>
    </w:p>
    <w:p w14:paraId="5060FBC4" w14:textId="77777777" w:rsidR="001E7B14" w:rsidRPr="00F96C90" w:rsidRDefault="001E7B14" w:rsidP="001E7B14">
      <w:pPr>
        <w:pStyle w:val="BodyText"/>
        <w:spacing w:before="1" w:line="244" w:lineRule="auto"/>
        <w:ind w:right="1397"/>
        <w:jc w:val="both"/>
        <w:rPr>
          <w:rFonts w:asciiTheme="minorHAnsi" w:hAnsiTheme="minorHAnsi" w:cstheme="minorHAnsi"/>
        </w:rPr>
      </w:pPr>
      <w:r w:rsidRPr="00F96C90">
        <w:rPr>
          <w:rFonts w:asciiTheme="minorHAnsi" w:hAnsiTheme="minorHAnsi" w:cstheme="minorHAnsi"/>
        </w:rPr>
        <w:t>Jobs will have supervisory responsibility for the work of others and will be accountable for the quality and timeliness of outputs, whether related to the work of internal teams or temporary external contractors, volunteers or others.</w:t>
      </w:r>
    </w:p>
    <w:p w14:paraId="00A6AE87" w14:textId="77777777" w:rsidR="00E133F8" w:rsidRDefault="00E133F8" w:rsidP="00AB0A09">
      <w:pPr>
        <w:pStyle w:val="Heading3"/>
        <w:jc w:val="both"/>
      </w:pPr>
    </w:p>
    <w:p w14:paraId="14AFDE55" w14:textId="3C220856" w:rsidR="00AB0A09" w:rsidRPr="00585845" w:rsidRDefault="00AB0A09" w:rsidP="00AB0A09">
      <w:pPr>
        <w:pStyle w:val="Heading3"/>
        <w:jc w:val="both"/>
      </w:pPr>
      <w:r>
        <w:t>I</w:t>
      </w:r>
      <w:r w:rsidRPr="00585845">
        <w:t xml:space="preserve">mpacts and </w:t>
      </w:r>
      <w:r>
        <w:t>D</w:t>
      </w:r>
      <w:r w:rsidRPr="00585845">
        <w:t>emands</w:t>
      </w:r>
    </w:p>
    <w:p w14:paraId="185656E2" w14:textId="77777777" w:rsidR="001E7B14" w:rsidRDefault="001E7B14" w:rsidP="001E7B14">
      <w:pPr>
        <w:pStyle w:val="BodyText"/>
        <w:spacing w:line="235" w:lineRule="auto"/>
        <w:ind w:right="1396"/>
        <w:jc w:val="both"/>
        <w:rPr>
          <w:rFonts w:asciiTheme="minorHAnsi" w:hAnsiTheme="minorHAnsi" w:cstheme="minorHAnsi"/>
        </w:rPr>
      </w:pPr>
    </w:p>
    <w:p w14:paraId="0FE21CA8" w14:textId="5CC8A45C" w:rsidR="001E7B14" w:rsidRPr="00F96C90" w:rsidRDefault="001E7B14" w:rsidP="001E7B14">
      <w:pPr>
        <w:pStyle w:val="BodyText"/>
        <w:spacing w:line="235" w:lineRule="auto"/>
        <w:ind w:right="1396"/>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7071FFFE" w14:textId="77777777" w:rsidR="001E7B14" w:rsidRPr="00F96C90" w:rsidRDefault="001E7B14" w:rsidP="001E7B14">
      <w:pPr>
        <w:pStyle w:val="BodyText"/>
        <w:spacing w:before="8"/>
        <w:jc w:val="both"/>
        <w:rPr>
          <w:rFonts w:asciiTheme="minorHAnsi" w:hAnsiTheme="minorHAnsi" w:cstheme="minorHAnsi"/>
        </w:rPr>
      </w:pPr>
    </w:p>
    <w:p w14:paraId="60769E7F" w14:textId="77777777" w:rsidR="001E7B14" w:rsidRPr="00F96C90" w:rsidRDefault="001E7B14" w:rsidP="001E7B14">
      <w:pPr>
        <w:pStyle w:val="BodyText"/>
        <w:spacing w:line="244" w:lineRule="auto"/>
        <w:ind w:right="1893"/>
        <w:jc w:val="both"/>
        <w:rPr>
          <w:rFonts w:asciiTheme="minorHAnsi" w:hAnsiTheme="minorHAnsi" w:cstheme="minorHAnsi"/>
        </w:rPr>
      </w:pPr>
      <w:r w:rsidRPr="00F96C90">
        <w:rPr>
          <w:rFonts w:asciiTheme="minorHAnsi" w:hAnsiTheme="minorHAnsi" w:cstheme="minorHAnsi"/>
        </w:rPr>
        <w:t>The problem solving and decision</w:t>
      </w:r>
      <w:r>
        <w:rPr>
          <w:rFonts w:asciiTheme="minorHAnsi" w:hAnsiTheme="minorHAnsi" w:cstheme="minorHAnsi"/>
        </w:rPr>
        <w:t>-making</w:t>
      </w:r>
      <w:r w:rsidRPr="00F96C90">
        <w:rPr>
          <w:rFonts w:asciiTheme="minorHAnsi" w:hAnsiTheme="minorHAnsi" w:cstheme="minorHAnsi"/>
        </w:rPr>
        <w:t xml:space="preserve"> elements of these jobs mean that job holders require lengthy periods of enhanced mental attention to attend to duties, while also dealing with deadlines, </w:t>
      </w:r>
      <w:proofErr w:type="gramStart"/>
      <w:r w:rsidRPr="00F96C90">
        <w:rPr>
          <w:rFonts w:asciiTheme="minorHAnsi" w:hAnsiTheme="minorHAnsi" w:cstheme="minorHAnsi"/>
        </w:rPr>
        <w:t>interruptions</w:t>
      </w:r>
      <w:proofErr w:type="gramEnd"/>
      <w:r w:rsidRPr="00F96C90">
        <w:rPr>
          <w:rFonts w:asciiTheme="minorHAnsi" w:hAnsiTheme="minorHAnsi" w:cstheme="minorHAnsi"/>
        </w:rPr>
        <w:t xml:space="preserve"> and conflicting demands.</w:t>
      </w:r>
    </w:p>
    <w:p w14:paraId="41AB4547" w14:textId="77777777" w:rsidR="001E7B14" w:rsidRPr="00F96C90" w:rsidRDefault="001E7B14" w:rsidP="001E7B14">
      <w:pPr>
        <w:spacing w:line="244" w:lineRule="auto"/>
        <w:jc w:val="both"/>
        <w:rPr>
          <w:rFonts w:cstheme="minorHAnsi"/>
          <w:sz w:val="24"/>
          <w:szCs w:val="24"/>
        </w:rPr>
      </w:pPr>
    </w:p>
    <w:p w14:paraId="628D9825" w14:textId="77777777" w:rsidR="001E7B14" w:rsidRDefault="001E7B14" w:rsidP="001E7B14">
      <w:pPr>
        <w:pStyle w:val="BodyText"/>
        <w:spacing w:before="51" w:line="244" w:lineRule="auto"/>
        <w:ind w:right="1479"/>
        <w:jc w:val="both"/>
        <w:rPr>
          <w:rFonts w:asciiTheme="minorHAnsi" w:hAnsiTheme="minorHAnsi" w:cstheme="minorHAnsi"/>
        </w:rPr>
      </w:pPr>
      <w:r w:rsidRPr="00F96C90">
        <w:rPr>
          <w:rFonts w:asciiTheme="minorHAnsi" w:hAnsiTheme="minorHAnsi" w:cstheme="minorHAnsi"/>
        </w:rPr>
        <w:lastRenderedPageBreak/>
        <w:t>Duties of jobs at this level will not require job holders to develop and maintain working relationships with people who, through their circumstances or behaviour, place particular emotional demands on the job holder.</w:t>
      </w:r>
    </w:p>
    <w:p w14:paraId="6D12BE19" w14:textId="77777777" w:rsidR="001E7B14" w:rsidRPr="00F96C90" w:rsidRDefault="001E7B14" w:rsidP="001E7B14">
      <w:pPr>
        <w:pStyle w:val="BodyText"/>
        <w:spacing w:before="51" w:line="244" w:lineRule="auto"/>
        <w:ind w:left="1320" w:right="1479"/>
        <w:jc w:val="both"/>
        <w:rPr>
          <w:rFonts w:asciiTheme="minorHAnsi" w:hAnsiTheme="minorHAnsi" w:cstheme="minorHAnsi"/>
        </w:rPr>
      </w:pPr>
    </w:p>
    <w:p w14:paraId="0313AC30" w14:textId="62259AC9" w:rsidR="001E7B14" w:rsidRPr="00F96C90" w:rsidRDefault="001E7B14" w:rsidP="001E7B14">
      <w:pPr>
        <w:pStyle w:val="BodyText"/>
        <w:spacing w:line="235" w:lineRule="auto"/>
        <w:ind w:right="1675"/>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w:t>
      </w:r>
      <w:proofErr w:type="gramStart"/>
      <w:r w:rsidRPr="00F96C90">
        <w:rPr>
          <w:rFonts w:asciiTheme="minorHAnsi" w:hAnsiTheme="minorHAnsi" w:cstheme="minorHAnsi"/>
        </w:rPr>
        <w:t>unpleasant</w:t>
      </w:r>
      <w:proofErr w:type="gramEnd"/>
      <w:r w:rsidRPr="00F96C90">
        <w:rPr>
          <w:rFonts w:asciiTheme="minorHAnsi" w:hAnsiTheme="minorHAnsi" w:cstheme="minorHAnsi"/>
          <w:spacing w:val="-3"/>
        </w:rPr>
        <w:t xml:space="preserve"> </w:t>
      </w:r>
      <w:r w:rsidRPr="00F96C90">
        <w:rPr>
          <w:rFonts w:asciiTheme="minorHAnsi" w:hAnsiTheme="minorHAnsi" w:cstheme="minorHAnsi"/>
        </w:rPr>
        <w:t>or</w:t>
      </w:r>
      <w:r w:rsidRPr="00F96C90">
        <w:rPr>
          <w:rFonts w:asciiTheme="minorHAnsi" w:hAnsiTheme="minorHAnsi" w:cstheme="minorHAnsi"/>
          <w:spacing w:val="-6"/>
        </w:rPr>
        <w:t xml:space="preserve"> </w:t>
      </w:r>
      <w:r w:rsidRPr="00F96C90">
        <w:rPr>
          <w:rFonts w:asciiTheme="minorHAnsi" w:hAnsiTheme="minorHAnsi" w:cstheme="minorHAnsi"/>
        </w:rPr>
        <w:t>hazardous</w:t>
      </w:r>
      <w:r w:rsidRPr="00F96C90">
        <w:rPr>
          <w:rFonts w:asciiTheme="minorHAnsi" w:hAnsiTheme="minorHAnsi" w:cstheme="minorHAnsi"/>
          <w:spacing w:val="-8"/>
        </w:rPr>
        <w:t xml:space="preserve"> </w:t>
      </w:r>
      <w:r w:rsidRPr="00F96C90">
        <w:rPr>
          <w:rFonts w:asciiTheme="minorHAnsi" w:hAnsiTheme="minorHAnsi" w:cstheme="minorHAnsi"/>
        </w:rPr>
        <w:t>working</w:t>
      </w:r>
      <w:r w:rsidRPr="00F96C90">
        <w:rPr>
          <w:rFonts w:asciiTheme="minorHAnsi" w:hAnsiTheme="minorHAnsi" w:cstheme="minorHAnsi"/>
          <w:spacing w:val="-4"/>
        </w:rPr>
        <w:t xml:space="preserve"> </w:t>
      </w:r>
      <w:r w:rsidRPr="00F96C90">
        <w:rPr>
          <w:rFonts w:asciiTheme="minorHAnsi" w:hAnsiTheme="minorHAnsi" w:cstheme="minorHAnsi"/>
        </w:rPr>
        <w:t>conditions.</w:t>
      </w:r>
      <w:r w:rsidRPr="00F96C90">
        <w:rPr>
          <w:rFonts w:asciiTheme="minorHAnsi" w:hAnsiTheme="minorHAnsi" w:cstheme="minorHAnsi"/>
          <w:spacing w:val="-3"/>
        </w:rPr>
        <w:t xml:space="preserve"> </w:t>
      </w:r>
      <w:r w:rsidRPr="00F96C90">
        <w:rPr>
          <w:rFonts w:asciiTheme="minorHAnsi" w:hAnsiTheme="minorHAnsi" w:cstheme="minorHAnsi"/>
        </w:rPr>
        <w:t>Particularly when the</w:t>
      </w:r>
      <w:r w:rsidRPr="00F96C90">
        <w:rPr>
          <w:rFonts w:asciiTheme="minorHAnsi" w:hAnsiTheme="minorHAnsi" w:cstheme="minorHAnsi"/>
          <w:spacing w:val="-3"/>
        </w:rPr>
        <w:t xml:space="preserve"> </w:t>
      </w:r>
      <w:r w:rsidRPr="00F96C90">
        <w:rPr>
          <w:rFonts w:asciiTheme="minorHAnsi" w:hAnsiTheme="minorHAnsi" w:cstheme="minorHAnsi"/>
        </w:rPr>
        <w:t>needs</w:t>
      </w:r>
      <w:r w:rsidRPr="00F96C90">
        <w:rPr>
          <w:rFonts w:asciiTheme="minorHAnsi" w:hAnsiTheme="minorHAnsi" w:cstheme="minorHAnsi"/>
          <w:spacing w:val="-7"/>
        </w:rPr>
        <w:t xml:space="preserve"> </w:t>
      </w:r>
      <w:r w:rsidRPr="00F96C90">
        <w:rPr>
          <w:rFonts w:asciiTheme="minorHAnsi" w:hAnsiTheme="minorHAnsi" w:cstheme="minorHAnsi"/>
        </w:rPr>
        <w:t>of</w:t>
      </w:r>
      <w:r w:rsidRPr="00F96C90">
        <w:rPr>
          <w:rFonts w:asciiTheme="minorHAnsi" w:hAnsiTheme="minorHAnsi" w:cstheme="minorHAnsi"/>
          <w:spacing w:val="-4"/>
        </w:rPr>
        <w:t xml:space="preserve"> </w:t>
      </w:r>
      <w:r w:rsidRPr="00F96C90">
        <w:rPr>
          <w:rFonts w:asciiTheme="minorHAnsi" w:hAnsiTheme="minorHAnsi" w:cstheme="minorHAnsi"/>
        </w:rPr>
        <w:t>their</w:t>
      </w:r>
      <w:r w:rsidRPr="00F96C90">
        <w:rPr>
          <w:rFonts w:asciiTheme="minorHAnsi" w:hAnsiTheme="minorHAnsi" w:cstheme="minorHAnsi"/>
          <w:spacing w:val="-4"/>
        </w:rPr>
        <w:t xml:space="preserve"> </w:t>
      </w:r>
      <w:r w:rsidRPr="00F96C90">
        <w:rPr>
          <w:rFonts w:asciiTheme="minorHAnsi" w:hAnsiTheme="minorHAnsi" w:cstheme="minorHAnsi"/>
        </w:rPr>
        <w:t xml:space="preserve">specialism </w:t>
      </w:r>
      <w:r w:rsidR="003734E7" w:rsidRPr="00F96C90">
        <w:rPr>
          <w:rFonts w:asciiTheme="minorHAnsi" w:hAnsiTheme="minorHAnsi" w:cstheme="minorHAnsi"/>
        </w:rPr>
        <w:t>require</w:t>
      </w:r>
      <w:r w:rsidRPr="00F96C90">
        <w:rPr>
          <w:rFonts w:asciiTheme="minorHAnsi" w:hAnsiTheme="minorHAnsi" w:cstheme="minorHAnsi"/>
        </w:rPr>
        <w:t xml:space="preserve"> them to work on external sites exposed to the weather, in or around refuse and waste plant, close to particularly noisy machinery and in similar</w:t>
      </w:r>
      <w:r w:rsidRPr="00F96C90">
        <w:rPr>
          <w:rFonts w:asciiTheme="minorHAnsi" w:hAnsiTheme="minorHAnsi" w:cstheme="minorHAnsi"/>
          <w:spacing w:val="-17"/>
        </w:rPr>
        <w:t xml:space="preserve"> </w:t>
      </w:r>
      <w:r w:rsidRPr="00F96C90">
        <w:rPr>
          <w:rFonts w:asciiTheme="minorHAnsi" w:hAnsiTheme="minorHAnsi" w:cstheme="minorHAnsi"/>
        </w:rPr>
        <w:t>environments.</w:t>
      </w:r>
    </w:p>
    <w:p w14:paraId="24C15E84" w14:textId="77777777" w:rsidR="001E7B14" w:rsidRPr="00F96C90" w:rsidRDefault="001E7B14" w:rsidP="001E7B14">
      <w:pPr>
        <w:pStyle w:val="BodyText"/>
        <w:jc w:val="both"/>
        <w:rPr>
          <w:rFonts w:asciiTheme="minorHAnsi" w:hAnsiTheme="minorHAnsi" w:cstheme="minorHAnsi"/>
        </w:rPr>
      </w:pPr>
    </w:p>
    <w:p w14:paraId="2953C6D2" w14:textId="77777777" w:rsidR="001E7B14" w:rsidRPr="00F96C90" w:rsidRDefault="001E7B14" w:rsidP="001E7B14">
      <w:pPr>
        <w:pStyle w:val="BodyText"/>
        <w:spacing w:line="244" w:lineRule="auto"/>
        <w:ind w:right="1470"/>
        <w:jc w:val="both"/>
        <w:rPr>
          <w:rFonts w:asciiTheme="minorHAnsi" w:hAnsiTheme="minorHAnsi" w:cstheme="minorHAnsi"/>
        </w:rPr>
      </w:pPr>
      <w:r w:rsidRPr="00F96C90">
        <w:rPr>
          <w:rFonts w:asciiTheme="minorHAnsi" w:hAnsiTheme="minorHAnsi" w:cstheme="minorHAnsi"/>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9"/>
  <w:proofState w:spelling="clean" w:grammar="clean"/>
  <w:trackRevisions/>
  <w:documentProtection w:edit="trackedChanges" w:enforcement="1" w:cryptProviderType="rsaAES" w:cryptAlgorithmClass="hash" w:cryptAlgorithmType="typeAny" w:cryptAlgorithmSid="14" w:cryptSpinCount="100000" w:hash="XwD/PdRjoWbj79kLpR3oNR29bhJVQ1wlodXBfLVlOo5a60I3qosfVQZ9wEpXXPYoazp6qtPTaKHtpa+6AK4BAg==" w:salt="/5QKuxuChsopEWF8m1wn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3B31"/>
    <w:rsid w:val="000F04CA"/>
    <w:rsid w:val="000F6A30"/>
    <w:rsid w:val="0012076A"/>
    <w:rsid w:val="001870A7"/>
    <w:rsid w:val="001B4BCF"/>
    <w:rsid w:val="001C2894"/>
    <w:rsid w:val="001E5441"/>
    <w:rsid w:val="001E7417"/>
    <w:rsid w:val="001E7B14"/>
    <w:rsid w:val="00231E06"/>
    <w:rsid w:val="00251D49"/>
    <w:rsid w:val="003533F6"/>
    <w:rsid w:val="003734E7"/>
    <w:rsid w:val="003A6910"/>
    <w:rsid w:val="004274A1"/>
    <w:rsid w:val="00446BC3"/>
    <w:rsid w:val="00467EB5"/>
    <w:rsid w:val="005127DC"/>
    <w:rsid w:val="00535A60"/>
    <w:rsid w:val="00555E60"/>
    <w:rsid w:val="005B584C"/>
    <w:rsid w:val="005D335D"/>
    <w:rsid w:val="00613691"/>
    <w:rsid w:val="00656DDE"/>
    <w:rsid w:val="00686BAB"/>
    <w:rsid w:val="006A0A45"/>
    <w:rsid w:val="006D5B81"/>
    <w:rsid w:val="00712ACC"/>
    <w:rsid w:val="00720F2B"/>
    <w:rsid w:val="007B5F8F"/>
    <w:rsid w:val="007E1A69"/>
    <w:rsid w:val="008460FC"/>
    <w:rsid w:val="00880E4E"/>
    <w:rsid w:val="008848FD"/>
    <w:rsid w:val="008E3197"/>
    <w:rsid w:val="009B3F69"/>
    <w:rsid w:val="009C58DB"/>
    <w:rsid w:val="009C6B9A"/>
    <w:rsid w:val="00A25E9D"/>
    <w:rsid w:val="00A62900"/>
    <w:rsid w:val="00A94374"/>
    <w:rsid w:val="00AB0450"/>
    <w:rsid w:val="00AB0A09"/>
    <w:rsid w:val="00AD2933"/>
    <w:rsid w:val="00B002B5"/>
    <w:rsid w:val="00B9607C"/>
    <w:rsid w:val="00C23807"/>
    <w:rsid w:val="00C53F8D"/>
    <w:rsid w:val="00CB4B19"/>
    <w:rsid w:val="00CE7110"/>
    <w:rsid w:val="00D72A65"/>
    <w:rsid w:val="00DC4A0A"/>
    <w:rsid w:val="00DF7F38"/>
    <w:rsid w:val="00E133F8"/>
    <w:rsid w:val="00E2449F"/>
    <w:rsid w:val="00EC3018"/>
    <w:rsid w:val="00EE040A"/>
    <w:rsid w:val="00F77A6D"/>
    <w:rsid w:val="00FB0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EB73EB4E33142BC141ED3718FB426" ma:contentTypeVersion="13" ma:contentTypeDescription="Create a new document." ma:contentTypeScope="" ma:versionID="6d52f5c28892e8541f764c802666e843">
  <xsd:schema xmlns:xsd="http://www.w3.org/2001/XMLSchema" xmlns:xs="http://www.w3.org/2001/XMLSchema" xmlns:p="http://schemas.microsoft.com/office/2006/metadata/properties" xmlns:ns3="0b3a707c-6d9d-4d35-b44a-a6c3cf1cf9a2" xmlns:ns4="595b2e2f-bacf-452f-bc54-80a702737270" targetNamespace="http://schemas.microsoft.com/office/2006/metadata/properties" ma:root="true" ma:fieldsID="46205845788a5ef5d05014f5c30d0df5" ns3:_="" ns4:_="">
    <xsd:import namespace="0b3a707c-6d9d-4d35-b44a-a6c3cf1cf9a2"/>
    <xsd:import namespace="595b2e2f-bacf-452f-bc54-80a7027372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707c-6d9d-4d35-b44a-a6c3cf1cf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5b2e2f-bacf-452f-bc54-80a7027372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0943D1-28A0-4571-A0EF-A090D9CC7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707c-6d9d-4d35-b44a-a6c3cf1cf9a2"/>
    <ds:schemaRef ds:uri="595b2e2f-bacf-452f-bc54-80a70273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3EA8C-62DF-4565-89B6-CEF411274A71}">
  <ds:schemaRefs>
    <ds:schemaRef ds:uri="http://schemas.microsoft.com/sharepoint/v3/contenttype/forms"/>
  </ds:schemaRefs>
</ds:datastoreItem>
</file>

<file path=customXml/itemProps3.xml><?xml version="1.0" encoding="utf-8"?>
<ds:datastoreItem xmlns:ds="http://schemas.openxmlformats.org/officeDocument/2006/customXml" ds:itemID="{E68F4484-1A13-48A1-BE09-BE41E1FA10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1296</Words>
  <Characters>7393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2021-11-12T10:12:00Z</dcterms:created>
  <dcterms:modified xsi:type="dcterms:W3CDTF">2021-11-12T10:12:00Z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0x010100E9FEB73EB4E33142BC141ED3718FB426</vt:lpwstr>
  </property>
</Properties>
</file>